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452343" w:rsidRPr="00F519AE" w:rsidRDefault="00000000" w:rsidP="00F519AE">
      <w:pPr>
        <w:pStyle w:val="Heading1"/>
      </w:pPr>
      <w:r w:rsidRPr="00F519AE">
        <w:t>REBEKAH E. HORNAK, M.A.</w:t>
      </w:r>
    </w:p>
    <w:p w14:paraId="00000002" w14:textId="77777777" w:rsidR="00452343" w:rsidRDefault="00452343">
      <w:pPr>
        <w:jc w:val="center"/>
        <w:rPr>
          <w:b/>
          <w:bCs/>
        </w:rPr>
      </w:pPr>
    </w:p>
    <w:p w14:paraId="00000003" w14:textId="77777777" w:rsidR="00452343" w:rsidRDefault="00000000">
      <w:r>
        <w:t>FPG Child Development Institute</w:t>
      </w:r>
      <w:r>
        <w:tab/>
      </w:r>
      <w:r>
        <w:tab/>
      </w:r>
      <w:r>
        <w:tab/>
      </w:r>
      <w:r>
        <w:tab/>
        <w:t>Phone: 989.708.9750</w:t>
      </w:r>
    </w:p>
    <w:p w14:paraId="00000004" w14:textId="77777777" w:rsidR="00452343" w:rsidRDefault="00000000">
      <w:r>
        <w:t>University of North Carolina at Chapel Hill</w:t>
      </w:r>
      <w:r>
        <w:tab/>
      </w:r>
      <w:r>
        <w:tab/>
      </w:r>
      <w:r>
        <w:tab/>
        <w:t>Email: rebekah.hornak@unc.edu</w:t>
      </w:r>
    </w:p>
    <w:p w14:paraId="00000005" w14:textId="77777777" w:rsidR="00452343" w:rsidRDefault="00000000">
      <w:r>
        <w:t xml:space="preserve">910 Raleigh Rd, </w:t>
      </w:r>
    </w:p>
    <w:p w14:paraId="00000006" w14:textId="77777777" w:rsidR="00452343" w:rsidRDefault="00000000">
      <w:r>
        <w:t>Chapel Hill, NC 27514</w:t>
      </w:r>
    </w:p>
    <w:p w14:paraId="00000007" w14:textId="77777777" w:rsidR="00452343" w:rsidRDefault="00452343"/>
    <w:p w14:paraId="00000008" w14:textId="77777777" w:rsidR="00452343" w:rsidRPr="00F519AE" w:rsidRDefault="00000000" w:rsidP="00F519AE">
      <w:pPr>
        <w:pStyle w:val="Heading1"/>
        <w:rPr>
          <w:u w:val="single"/>
        </w:rPr>
      </w:pPr>
      <w:r w:rsidRPr="00F519AE">
        <w:rPr>
          <w:u w:val="single"/>
        </w:rPr>
        <w:t>CURRICULUM VITAE</w:t>
      </w:r>
    </w:p>
    <w:p w14:paraId="00000009" w14:textId="77777777" w:rsidR="00452343" w:rsidRDefault="00452343">
      <w:pPr>
        <w:jc w:val="center"/>
        <w:rPr>
          <w:b/>
          <w:bCs/>
          <w:u w:val="single"/>
        </w:rPr>
      </w:pPr>
    </w:p>
    <w:p w14:paraId="0000000A" w14:textId="77777777" w:rsidR="00452343" w:rsidRPr="00F519AE" w:rsidRDefault="00000000" w:rsidP="00F519AE">
      <w:pPr>
        <w:pStyle w:val="Heading2"/>
      </w:pPr>
      <w:r w:rsidRPr="00F519AE">
        <w:t>EDUCATION</w:t>
      </w:r>
    </w:p>
    <w:p w14:paraId="0000000B" w14:textId="77777777" w:rsidR="00452343" w:rsidRDefault="00452343">
      <w:pPr>
        <w:rPr>
          <w:b/>
          <w:bCs/>
        </w:rPr>
      </w:pPr>
    </w:p>
    <w:p w14:paraId="0000000C" w14:textId="77777777" w:rsidR="00452343" w:rsidRDefault="00000000">
      <w:r>
        <w:t>2027 - Pending</w:t>
      </w:r>
      <w:r>
        <w:tab/>
      </w:r>
      <w:r>
        <w:tab/>
      </w:r>
      <w:r>
        <w:tab/>
        <w:t>Ed.D. in Organizational Leadership - Doctoral Student</w:t>
      </w:r>
    </w:p>
    <w:p w14:paraId="0000000D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University of North Carolina at Chapel Hill, North Carolina</w:t>
      </w:r>
    </w:p>
    <w:p w14:paraId="0000000E" w14:textId="77777777" w:rsidR="00452343" w:rsidRDefault="00452343"/>
    <w:p w14:paraId="0000000F" w14:textId="1CC06860" w:rsidR="00452343" w:rsidRDefault="00000000">
      <w:r>
        <w:t>200</w:t>
      </w:r>
      <w:r w:rsidR="00A1728A">
        <w:t>7</w:t>
      </w:r>
      <w:r>
        <w:tab/>
      </w:r>
      <w:r>
        <w:tab/>
      </w:r>
      <w:r>
        <w:tab/>
      </w:r>
      <w:r>
        <w:tab/>
      </w:r>
      <w:r>
        <w:tab/>
        <w:t>M.A. in School Principalship</w:t>
      </w:r>
    </w:p>
    <w:p w14:paraId="00000010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Central Michigan University, Michigan</w:t>
      </w:r>
    </w:p>
    <w:p w14:paraId="00000011" w14:textId="77777777" w:rsidR="00452343" w:rsidRDefault="00452343"/>
    <w:p w14:paraId="00000012" w14:textId="77777777" w:rsidR="00452343" w:rsidRDefault="00000000">
      <w:r>
        <w:t>2002</w:t>
      </w:r>
      <w:r>
        <w:tab/>
      </w:r>
      <w:r>
        <w:tab/>
      </w:r>
      <w:r>
        <w:tab/>
      </w:r>
      <w:r>
        <w:tab/>
      </w:r>
      <w:r>
        <w:tab/>
        <w:t>B.S. in Secondary Education</w:t>
      </w:r>
    </w:p>
    <w:p w14:paraId="00000013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Central Michigan University, Michigan</w:t>
      </w:r>
    </w:p>
    <w:p w14:paraId="00000014" w14:textId="77777777" w:rsidR="00452343" w:rsidRDefault="00452343">
      <w:pPr>
        <w:rPr>
          <w:b/>
          <w:bCs/>
        </w:rPr>
      </w:pPr>
    </w:p>
    <w:p w14:paraId="00000015" w14:textId="77777777" w:rsidR="00452343" w:rsidRDefault="00000000" w:rsidP="00F519AE">
      <w:pPr>
        <w:pStyle w:val="Heading2"/>
      </w:pPr>
      <w:r>
        <w:t>OTHER EDUCATION/WORKSHOPS/CERTIFICATIONS</w:t>
      </w:r>
    </w:p>
    <w:p w14:paraId="00000016" w14:textId="77777777" w:rsidR="00452343" w:rsidRDefault="00452343">
      <w:pPr>
        <w:rPr>
          <w:b/>
          <w:bCs/>
        </w:rPr>
      </w:pPr>
    </w:p>
    <w:p w14:paraId="00000017" w14:textId="7F2BBDC2" w:rsidR="00452343" w:rsidRDefault="00A1728A">
      <w:r>
        <w:t>2022</w:t>
      </w:r>
      <w:r w:rsidR="004B05BB">
        <w:t xml:space="preserve"> - 26</w:t>
      </w:r>
      <w:r>
        <w:tab/>
      </w:r>
      <w:r>
        <w:tab/>
      </w:r>
      <w:r>
        <w:tab/>
      </w:r>
      <w:r>
        <w:tab/>
        <w:t>MI School Administration (K-12)</w:t>
      </w:r>
      <w:r w:rsidR="004B05BB">
        <w:t xml:space="preserve"> - </w:t>
      </w:r>
      <w:r>
        <w:t>SA0000000773798</w:t>
      </w:r>
    </w:p>
    <w:p w14:paraId="00000018" w14:textId="77777777" w:rsidR="00452343" w:rsidRDefault="00452343"/>
    <w:p w14:paraId="00000019" w14:textId="5E0F14E6" w:rsidR="00452343" w:rsidRDefault="00A1728A">
      <w:r>
        <w:t>2021</w:t>
      </w:r>
      <w:r w:rsidR="004B05BB">
        <w:t xml:space="preserve"> - 27</w:t>
      </w:r>
      <w:r>
        <w:tab/>
      </w:r>
      <w:r>
        <w:tab/>
      </w:r>
      <w:r>
        <w:tab/>
      </w:r>
      <w:r>
        <w:tab/>
        <w:t>MI Professional Teaching Certificate - IF0000000243486</w:t>
      </w:r>
    </w:p>
    <w:p w14:paraId="0000001A" w14:textId="77777777" w:rsidR="00452343" w:rsidRDefault="00452343"/>
    <w:p w14:paraId="0000001B" w14:textId="77777777" w:rsidR="00452343" w:rsidRDefault="00000000">
      <w:r>
        <w:t>2015</w:t>
      </w:r>
      <w:r>
        <w:tab/>
      </w:r>
      <w:r>
        <w:tab/>
      </w:r>
      <w:r>
        <w:tab/>
      </w:r>
      <w:r>
        <w:tab/>
      </w:r>
      <w:r>
        <w:tab/>
        <w:t>MI Endorsement: District Level Curriculum &amp; Instruction</w:t>
      </w:r>
    </w:p>
    <w:p w14:paraId="0000001C" w14:textId="77777777" w:rsidR="00452343" w:rsidRDefault="00452343"/>
    <w:p w14:paraId="0000001D" w14:textId="77777777" w:rsidR="00452343" w:rsidRDefault="00000000">
      <w:r>
        <w:t>2020</w:t>
      </w:r>
      <w:r>
        <w:tab/>
      </w:r>
      <w:r>
        <w:tab/>
      </w:r>
      <w:r>
        <w:tab/>
      </w:r>
      <w:r>
        <w:tab/>
      </w:r>
      <w:r>
        <w:tab/>
        <w:t>MASA Communications Micro-credential</w:t>
      </w:r>
    </w:p>
    <w:p w14:paraId="0000001E" w14:textId="77777777" w:rsidR="00452343" w:rsidRDefault="00452343"/>
    <w:p w14:paraId="0000001F" w14:textId="77777777" w:rsidR="00452343" w:rsidRDefault="00000000">
      <w:r>
        <w:t>2018</w:t>
      </w:r>
      <w:r>
        <w:tab/>
      </w:r>
      <w:r>
        <w:tab/>
      </w:r>
      <w:r>
        <w:tab/>
      </w:r>
      <w:r>
        <w:tab/>
      </w:r>
      <w:r>
        <w:tab/>
        <w:t>Certified CHAMPS Trainer</w:t>
      </w:r>
    </w:p>
    <w:p w14:paraId="00000020" w14:textId="77777777" w:rsidR="00452343" w:rsidRDefault="00452343">
      <w:pPr>
        <w:rPr>
          <w:b/>
          <w:bCs/>
        </w:rPr>
      </w:pPr>
    </w:p>
    <w:p w14:paraId="00000021" w14:textId="77777777" w:rsidR="00452343" w:rsidRDefault="00000000" w:rsidP="00F519AE">
      <w:pPr>
        <w:pStyle w:val="Heading2"/>
      </w:pPr>
      <w:r>
        <w:t>PROFESSIONAL EXPERIENCE</w:t>
      </w:r>
    </w:p>
    <w:p w14:paraId="00000022" w14:textId="77777777" w:rsidR="00452343" w:rsidRDefault="00452343">
      <w:pPr>
        <w:rPr>
          <w:b/>
          <w:bCs/>
        </w:rPr>
      </w:pPr>
    </w:p>
    <w:p w14:paraId="00000023" w14:textId="77777777" w:rsidR="00452343" w:rsidRDefault="00000000">
      <w:r>
        <w:t>2021 - Present</w:t>
      </w:r>
      <w:r>
        <w:tab/>
      </w:r>
      <w:r>
        <w:tab/>
      </w:r>
      <w:r>
        <w:tab/>
        <w:t>Implementation and Communication Specialist</w:t>
      </w:r>
    </w:p>
    <w:p w14:paraId="00000024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Frank Porter Graham Child Development Institute</w:t>
      </w:r>
    </w:p>
    <w:p w14:paraId="00000025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University of North Carolina at Chapel Hill</w:t>
      </w:r>
    </w:p>
    <w:p w14:paraId="00000026" w14:textId="77777777" w:rsidR="00452343" w:rsidRDefault="00452343"/>
    <w:p w14:paraId="00000027" w14:textId="77777777" w:rsidR="00452343" w:rsidRDefault="00000000">
      <w:r>
        <w:t>2020 - Present</w:t>
      </w:r>
      <w:r>
        <w:tab/>
      </w:r>
      <w:r>
        <w:tab/>
      </w:r>
      <w:r>
        <w:tab/>
        <w:t>Education Consultant</w:t>
      </w:r>
    </w:p>
    <w:p w14:paraId="00000028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Independent</w:t>
      </w:r>
    </w:p>
    <w:p w14:paraId="00000029" w14:textId="77777777" w:rsidR="00452343" w:rsidRDefault="00452343"/>
    <w:p w14:paraId="0000002A" w14:textId="77777777" w:rsidR="00452343" w:rsidRDefault="00000000">
      <w:r>
        <w:t>2024 - Present</w:t>
      </w:r>
      <w:r>
        <w:tab/>
      </w:r>
      <w:r>
        <w:tab/>
      </w:r>
      <w:r>
        <w:tab/>
        <w:t>Adjunct Faculty - Education Administration</w:t>
      </w:r>
    </w:p>
    <w:p w14:paraId="0000002B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Saginaw Valley State University, Michigan</w:t>
      </w:r>
    </w:p>
    <w:p w14:paraId="0000002C" w14:textId="77777777" w:rsidR="00452343" w:rsidRDefault="00452343"/>
    <w:p w14:paraId="0000002D" w14:textId="77777777" w:rsidR="00452343" w:rsidRDefault="00000000">
      <w:r>
        <w:lastRenderedPageBreak/>
        <w:t>2014 - 2020</w:t>
      </w:r>
      <w:r>
        <w:tab/>
      </w:r>
      <w:r>
        <w:tab/>
      </w:r>
      <w:r>
        <w:tab/>
      </w:r>
      <w:r>
        <w:tab/>
        <w:t>Executive Director of Instructional Services</w:t>
      </w:r>
    </w:p>
    <w:p w14:paraId="0000002E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Saginaw Intermediate School District, Michigan</w:t>
      </w:r>
    </w:p>
    <w:p w14:paraId="0000002F" w14:textId="77777777" w:rsidR="00452343" w:rsidRDefault="00452343"/>
    <w:p w14:paraId="00000030" w14:textId="77777777" w:rsidR="00452343" w:rsidRDefault="00000000">
      <w:r>
        <w:t>2011 - 2020</w:t>
      </w:r>
      <w:r>
        <w:tab/>
      </w:r>
      <w:r>
        <w:tab/>
      </w:r>
      <w:r>
        <w:tab/>
      </w:r>
      <w:r>
        <w:tab/>
        <w:t>Curriculum Director and Middle School Principal</w:t>
      </w:r>
    </w:p>
    <w:p w14:paraId="00000031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Freeland Community School District, Michigan</w:t>
      </w:r>
    </w:p>
    <w:p w14:paraId="00000032" w14:textId="77777777" w:rsidR="00452343" w:rsidRDefault="00452343"/>
    <w:p w14:paraId="00000033" w14:textId="77777777" w:rsidR="00452343" w:rsidRDefault="00000000">
      <w:r>
        <w:t>2008 - 2011</w:t>
      </w:r>
      <w:r>
        <w:tab/>
      </w:r>
      <w:r>
        <w:tab/>
      </w:r>
      <w:r>
        <w:tab/>
      </w:r>
      <w:r>
        <w:tab/>
        <w:t>High School Assistant Principal</w:t>
      </w:r>
    </w:p>
    <w:p w14:paraId="00000034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Durand Area Schools, Michigan</w:t>
      </w:r>
    </w:p>
    <w:p w14:paraId="00000035" w14:textId="77777777" w:rsidR="00452343" w:rsidRDefault="00452343"/>
    <w:p w14:paraId="00000036" w14:textId="77777777" w:rsidR="00452343" w:rsidRDefault="00000000">
      <w:r>
        <w:t>2003 - 2008</w:t>
      </w:r>
      <w:r>
        <w:tab/>
      </w:r>
      <w:r>
        <w:tab/>
      </w:r>
      <w:r>
        <w:tab/>
      </w:r>
      <w:r>
        <w:tab/>
        <w:t>Secondary History and English Teacher</w:t>
      </w:r>
    </w:p>
    <w:p w14:paraId="00000037" w14:textId="77777777" w:rsidR="00452343" w:rsidRDefault="00000000">
      <w:r>
        <w:tab/>
      </w:r>
      <w:r>
        <w:tab/>
      </w:r>
      <w:r>
        <w:tab/>
      </w:r>
      <w:r>
        <w:tab/>
      </w:r>
      <w:r>
        <w:tab/>
        <w:t>Mt. Pleasant Public Schools, Michigan</w:t>
      </w:r>
    </w:p>
    <w:p w14:paraId="00000038" w14:textId="77777777" w:rsidR="00452343" w:rsidRDefault="00452343">
      <w:pPr>
        <w:rPr>
          <w:b/>
          <w:bCs/>
        </w:rPr>
      </w:pPr>
    </w:p>
    <w:p w14:paraId="00000039" w14:textId="77777777" w:rsidR="00452343" w:rsidRDefault="00000000" w:rsidP="00F519AE">
      <w:pPr>
        <w:pStyle w:val="Heading2"/>
      </w:pPr>
      <w:r>
        <w:t>PUBLICATIONS</w:t>
      </w:r>
    </w:p>
    <w:p w14:paraId="0000003A" w14:textId="77777777" w:rsidR="00452343" w:rsidRDefault="00452343">
      <w:pPr>
        <w:rPr>
          <w:b/>
          <w:bCs/>
        </w:rPr>
      </w:pPr>
    </w:p>
    <w:p w14:paraId="0000003B" w14:textId="77777777" w:rsidR="00452343" w:rsidRPr="00F519AE" w:rsidRDefault="00000000" w:rsidP="00F519AE">
      <w:pPr>
        <w:pStyle w:val="Heading3"/>
      </w:pPr>
      <w:r w:rsidRPr="00F519AE">
        <w:t>Publications in Peer-Reviewed Journals</w:t>
      </w:r>
    </w:p>
    <w:p w14:paraId="0000003C" w14:textId="77777777" w:rsidR="00452343" w:rsidRDefault="00452343">
      <w:pPr>
        <w:rPr>
          <w:i/>
          <w:iCs/>
        </w:rPr>
      </w:pPr>
    </w:p>
    <w:p w14:paraId="0000003D" w14:textId="77777777" w:rsidR="00452343" w:rsidRDefault="00000000">
      <w:r>
        <w:t>Scott, S., Atkins, B., D'Costa, T., Rendle, C., Murphy, K., Taylor, D., Smith, C., Kellar, I., Briggs,</w:t>
      </w:r>
    </w:p>
    <w:p w14:paraId="0000003E" w14:textId="77777777" w:rsidR="00452343" w:rsidRDefault="00000000">
      <w:pPr>
        <w:ind w:firstLine="720"/>
      </w:pPr>
      <w:r>
        <w:t xml:space="preserve">A., Griffiths, A., </w:t>
      </w:r>
      <w:r>
        <w:rPr>
          <w:b/>
          <w:bCs/>
        </w:rPr>
        <w:t>Hornak, R</w:t>
      </w:r>
      <w:r>
        <w:t>., Spinewine, A., Thompson, W., Tsuyuki, R., &amp; Bhattacharya,</w:t>
      </w:r>
    </w:p>
    <w:p w14:paraId="0000003F" w14:textId="77777777" w:rsidR="00452343" w:rsidRDefault="00000000">
      <w:pPr>
        <w:ind w:left="720"/>
      </w:pPr>
      <w:r>
        <w:t xml:space="preserve">D. (2024). Development of the Guide to Disseminating Research (GuiDiR): A consolidated framework. Research in social &amp; administrative pharmacy: RSAP, 20(11), 1047–1057. </w:t>
      </w:r>
      <w:hyperlink r:id="rId6">
        <w:r w:rsidR="00452343" w:rsidRPr="002B2E7D">
          <w:rPr>
            <w:color w:val="4F81BD" w:themeColor="accent1"/>
            <w:u w:val="single"/>
          </w:rPr>
          <w:t>https://doi.org/10.1016/j.sapharm.2024.08.001</w:t>
        </w:r>
      </w:hyperlink>
      <w:r>
        <w:t>.</w:t>
      </w:r>
    </w:p>
    <w:p w14:paraId="00000040" w14:textId="77777777" w:rsidR="00452343" w:rsidRDefault="00452343">
      <w:pPr>
        <w:rPr>
          <w:i/>
          <w:iCs/>
        </w:rPr>
      </w:pPr>
    </w:p>
    <w:p w14:paraId="00000041" w14:textId="77777777" w:rsidR="00452343" w:rsidRDefault="00000000" w:rsidP="00F519AE">
      <w:pPr>
        <w:pStyle w:val="Heading3"/>
      </w:pPr>
      <w:r>
        <w:t>Peer-Reviewed Book Chapters</w:t>
      </w:r>
    </w:p>
    <w:p w14:paraId="00000042" w14:textId="77777777" w:rsidR="00452343" w:rsidRDefault="00452343">
      <w:pPr>
        <w:rPr>
          <w:i/>
          <w:iCs/>
          <w:highlight w:val="yellow"/>
        </w:rPr>
      </w:pPr>
    </w:p>
    <w:p w14:paraId="00000043" w14:textId="77777777" w:rsidR="00452343" w:rsidRDefault="00000000">
      <w:r>
        <w:rPr>
          <w:b/>
          <w:bCs/>
        </w:rPr>
        <w:t>Hornak, R.,</w:t>
      </w:r>
      <w:r>
        <w:t xml:space="preserve"> Farmer, S., and Ward, C. (under review). Changing Special Education Workforce</w:t>
      </w:r>
    </w:p>
    <w:p w14:paraId="00000044" w14:textId="77777777" w:rsidR="00452343" w:rsidRDefault="00000000">
      <w:pPr>
        <w:ind w:firstLine="720"/>
      </w:pPr>
      <w:r>
        <w:t>Systems: The Roles of Implementation and Improvement Sciences. In Rock, Billingsley,</w:t>
      </w:r>
    </w:p>
    <w:p w14:paraId="00000045" w14:textId="77777777" w:rsidR="00452343" w:rsidRDefault="00000000">
      <w:pPr>
        <w:ind w:firstLine="720"/>
      </w:pPr>
      <w:r>
        <w:t xml:space="preserve">Dieker , &amp; Leko (Eds.). </w:t>
      </w:r>
      <w:r>
        <w:rPr>
          <w:i/>
          <w:iCs/>
        </w:rPr>
        <w:t>Transforming the Special Education Workforce</w:t>
      </w:r>
      <w:r>
        <w:t>. (p. 47 - 74).</w:t>
      </w:r>
    </w:p>
    <w:p w14:paraId="00000046" w14:textId="77777777" w:rsidR="00452343" w:rsidRDefault="00000000">
      <w:pPr>
        <w:ind w:firstLine="720"/>
        <w:rPr>
          <w:i/>
          <w:iCs/>
        </w:rPr>
      </w:pPr>
      <w:r>
        <w:t>Westchester Publishing.</w:t>
      </w:r>
    </w:p>
    <w:p w14:paraId="00000047" w14:textId="77777777" w:rsidR="00452343" w:rsidRDefault="00452343">
      <w:pPr>
        <w:rPr>
          <w:i/>
          <w:iCs/>
        </w:rPr>
      </w:pPr>
    </w:p>
    <w:p w14:paraId="00000048" w14:textId="77777777" w:rsidR="00452343" w:rsidRDefault="00000000" w:rsidP="00F519AE">
      <w:pPr>
        <w:pStyle w:val="Heading3"/>
      </w:pPr>
      <w:r>
        <w:t>Non-Peer-Reviewed Publications</w:t>
      </w:r>
    </w:p>
    <w:p w14:paraId="00000049" w14:textId="77777777" w:rsidR="00452343" w:rsidRDefault="00452343">
      <w:pPr>
        <w:rPr>
          <w:i/>
          <w:iCs/>
        </w:rPr>
      </w:pPr>
    </w:p>
    <w:p w14:paraId="5A28AD63" w14:textId="17F69C5F" w:rsidR="0077272A" w:rsidRDefault="0077272A">
      <w:pPr>
        <w:rPr>
          <w:b/>
          <w:bCs/>
        </w:rPr>
      </w:pPr>
      <w:r>
        <w:rPr>
          <w:b/>
          <w:bCs/>
        </w:rPr>
        <w:t xml:space="preserve">Hornak, R. </w:t>
      </w:r>
      <w:r w:rsidRPr="0077272A">
        <w:t>(2026). Implementation in the Age of AI. Implementation for Educators.</w:t>
      </w:r>
      <w:r>
        <w:rPr>
          <w:b/>
          <w:bCs/>
        </w:rPr>
        <w:t xml:space="preserve"> </w:t>
      </w:r>
      <w:r>
        <w:t xml:space="preserve">SISEP Center. Chapel Hill, NC: National Implementation Research Network, University of North Carolina at Chapel Hill. Retrieved from </w:t>
      </w:r>
      <w:hyperlink r:id="rId7" w:history="1">
        <w:r w:rsidRPr="0077272A">
          <w:rPr>
            <w:rStyle w:val="Hyperlink"/>
            <w:color w:val="4F81BD" w:themeColor="accent1"/>
          </w:rPr>
          <w:t>https://sisep.fpg.unc.edu/blog/implementation-in-the-age-of-ai/</w:t>
        </w:r>
      </w:hyperlink>
      <w:r w:rsidRPr="0077272A">
        <w:rPr>
          <w:color w:val="4F81BD" w:themeColor="accent1"/>
        </w:rPr>
        <w:t xml:space="preserve">. </w:t>
      </w:r>
    </w:p>
    <w:p w14:paraId="78834E79" w14:textId="77777777" w:rsidR="0077272A" w:rsidRDefault="0077272A">
      <w:pPr>
        <w:rPr>
          <w:b/>
          <w:bCs/>
        </w:rPr>
      </w:pPr>
    </w:p>
    <w:p w14:paraId="0000004A" w14:textId="6590A127" w:rsidR="00452343" w:rsidRDefault="00000000">
      <w:r>
        <w:rPr>
          <w:b/>
          <w:bCs/>
        </w:rPr>
        <w:t>Hornak, R.</w:t>
      </w:r>
      <w:r>
        <w:t xml:space="preserve"> (2026). Stop chasing programs and start investing in implementation and return</w:t>
      </w:r>
    </w:p>
    <w:p w14:paraId="065C92BA" w14:textId="45C5A81F" w:rsidR="002B2E7D" w:rsidRDefault="00000000" w:rsidP="002B2E7D">
      <w:pPr>
        <w:ind w:left="720"/>
      </w:pPr>
      <w:r>
        <w:t xml:space="preserve">on investment. </w:t>
      </w:r>
      <w:r>
        <w:rPr>
          <w:i/>
          <w:iCs/>
        </w:rPr>
        <w:t>Implementation for Educators</w:t>
      </w:r>
      <w:r>
        <w:t>. SISEP Center. Chapel Hill, NC: National Implementation Research Network, University of North Carolina at Chapel Hill. Retrieved from</w:t>
      </w:r>
      <w:r w:rsidR="002B2E7D">
        <w:t xml:space="preserve"> </w:t>
      </w:r>
      <w:r w:rsidRPr="002B2E7D">
        <w:rPr>
          <w:color w:val="4F81BD" w:themeColor="accent1"/>
          <w:u w:val="single"/>
        </w:rPr>
        <w:t>https://</w:t>
      </w:r>
      <w:hyperlink r:id="rId8">
        <w:r w:rsidR="00452343" w:rsidRPr="002B2E7D">
          <w:rPr>
            <w:color w:val="4F81BD" w:themeColor="accent1"/>
            <w:u w:val="single"/>
          </w:rPr>
          <w:t>sisep.fpg.unc.edu/blog/stop-chasing-programs-and-start-investing-in-implementation-and-return-on-investment</w:t>
        </w:r>
      </w:hyperlink>
      <w:r w:rsidR="002B2E7D" w:rsidRPr="002B2E7D">
        <w:rPr>
          <w:color w:val="4F81BD" w:themeColor="accent1"/>
          <w:u w:val="single"/>
        </w:rPr>
        <w:t>.</w:t>
      </w:r>
    </w:p>
    <w:p w14:paraId="0000004C" w14:textId="77777777" w:rsidR="00452343" w:rsidRDefault="00452343"/>
    <w:p w14:paraId="0000004D" w14:textId="77777777" w:rsidR="00452343" w:rsidRDefault="00000000">
      <w:r>
        <w:rPr>
          <w:b/>
          <w:bCs/>
        </w:rPr>
        <w:t>Hornak, R.</w:t>
      </w:r>
      <w:r>
        <w:t xml:space="preserve"> (2025). The Power of Partnerships. </w:t>
      </w:r>
      <w:r>
        <w:rPr>
          <w:i/>
          <w:iCs/>
        </w:rPr>
        <w:t>Implementation for Educators</w:t>
      </w:r>
      <w:r>
        <w:t>. SISEP Center.</w:t>
      </w:r>
    </w:p>
    <w:p w14:paraId="0000004E" w14:textId="77777777" w:rsidR="00452343" w:rsidRDefault="00000000">
      <w:pPr>
        <w:ind w:firstLine="720"/>
      </w:pPr>
      <w:r>
        <w:t>Chapel Hill, NC: National Implementation Research Network, University of North</w:t>
      </w:r>
    </w:p>
    <w:p w14:paraId="0000004F" w14:textId="77777777" w:rsidR="00452343" w:rsidRDefault="00000000">
      <w:pPr>
        <w:ind w:left="720"/>
      </w:pPr>
      <w:r>
        <w:lastRenderedPageBreak/>
        <w:t xml:space="preserve">Carolina at Chapel Hill. Retrieved from </w:t>
      </w:r>
      <w:hyperlink r:id="rId9">
        <w:r w:rsidR="00452343" w:rsidRPr="002B2E7D">
          <w:rPr>
            <w:color w:val="4F81BD" w:themeColor="accent1"/>
            <w:u w:val="single"/>
          </w:rPr>
          <w:t>https://sisep.fpg.unc.edu/blog/the-power-of-partnerships/</w:t>
        </w:r>
      </w:hyperlink>
      <w:r>
        <w:t>.</w:t>
      </w:r>
    </w:p>
    <w:p w14:paraId="00000050" w14:textId="77777777" w:rsidR="00452343" w:rsidRDefault="00452343">
      <w:pPr>
        <w:ind w:left="720"/>
      </w:pPr>
    </w:p>
    <w:p w14:paraId="00000051" w14:textId="77777777" w:rsidR="00452343" w:rsidRDefault="00000000">
      <w:r>
        <w:rPr>
          <w:b/>
          <w:bCs/>
        </w:rPr>
        <w:t>Hornak, R.</w:t>
      </w:r>
      <w:r>
        <w:t xml:space="preserve"> (2024). The Role of Feedback in Effective Implementation: Creating Feedback</w:t>
      </w:r>
    </w:p>
    <w:p w14:paraId="00000052" w14:textId="77777777" w:rsidR="00452343" w:rsidRDefault="00000000">
      <w:pPr>
        <w:ind w:firstLine="720"/>
      </w:pPr>
      <w:r>
        <w:t xml:space="preserve">Loops in K-12 Education. </w:t>
      </w:r>
      <w:r>
        <w:rPr>
          <w:i/>
          <w:iCs/>
        </w:rPr>
        <w:t>Implementation for Educators</w:t>
      </w:r>
      <w:r>
        <w:t>. SISEP Center.</w:t>
      </w:r>
    </w:p>
    <w:p w14:paraId="00000053" w14:textId="77777777" w:rsidR="00452343" w:rsidRDefault="00000000">
      <w:pPr>
        <w:ind w:firstLine="720"/>
      </w:pPr>
      <w:r>
        <w:t>Chapel Hill, NC: National Implementation Research Network, University of North</w:t>
      </w:r>
    </w:p>
    <w:p w14:paraId="00000054" w14:textId="77777777" w:rsidR="00452343" w:rsidRDefault="00000000">
      <w:pPr>
        <w:ind w:left="720"/>
      </w:pPr>
      <w:r>
        <w:t xml:space="preserve">Carolina at Chapel Hill. Retrieved from </w:t>
      </w:r>
      <w:hyperlink r:id="rId10">
        <w:r w:rsidR="00452343" w:rsidRPr="002B2E7D">
          <w:rPr>
            <w:color w:val="4F81BD" w:themeColor="accent1"/>
            <w:u w:val="single"/>
          </w:rPr>
          <w:t>https://sisep.fpg.unc.edu/blog/the-role-of-feedback-in-effective-implementation-creating-feedback-loops-in-k-12-education/</w:t>
        </w:r>
      </w:hyperlink>
      <w:r w:rsidRPr="002B2E7D">
        <w:rPr>
          <w:color w:val="4F81BD" w:themeColor="accent1"/>
          <w:u w:val="single"/>
        </w:rPr>
        <w:t>.</w:t>
      </w:r>
    </w:p>
    <w:p w14:paraId="00000055" w14:textId="77777777" w:rsidR="00452343" w:rsidRDefault="00452343">
      <w:pPr>
        <w:ind w:left="720"/>
      </w:pPr>
    </w:p>
    <w:p w14:paraId="103961F6" w14:textId="77777777" w:rsidR="004A5EC9" w:rsidRDefault="00000000" w:rsidP="004A5EC9">
      <w:r>
        <w:rPr>
          <w:b/>
          <w:bCs/>
        </w:rPr>
        <w:t>Hornak, R.</w:t>
      </w:r>
      <w:r>
        <w:t xml:space="preserve"> (2023). Implementation is what we do. </w:t>
      </w:r>
      <w:r>
        <w:rPr>
          <w:i/>
          <w:iCs/>
        </w:rPr>
        <w:t>Implementation for Educators</w:t>
      </w:r>
      <w:r>
        <w:t>. SISEP</w:t>
      </w:r>
    </w:p>
    <w:p w14:paraId="00000057" w14:textId="51805A66" w:rsidR="00452343" w:rsidRDefault="00000000" w:rsidP="004A5EC9">
      <w:pPr>
        <w:ind w:firstLine="720"/>
      </w:pPr>
      <w:r>
        <w:t>Center.</w:t>
      </w:r>
      <w:r w:rsidR="004A5EC9">
        <w:t xml:space="preserve"> </w:t>
      </w:r>
      <w:r>
        <w:t>Chapel Hill, NC: National Implementation Research Network, University of North</w:t>
      </w:r>
    </w:p>
    <w:p w14:paraId="00000058" w14:textId="77777777" w:rsidR="00452343" w:rsidRDefault="00000000">
      <w:pPr>
        <w:ind w:left="720"/>
      </w:pPr>
      <w:r>
        <w:t xml:space="preserve">Carolina at Chapel Hill. Retrieved from </w:t>
      </w:r>
      <w:hyperlink r:id="rId11">
        <w:r w:rsidR="00452343" w:rsidRPr="002B2E7D">
          <w:rPr>
            <w:color w:val="4F81BD" w:themeColor="accent1"/>
            <w:u w:val="single"/>
          </w:rPr>
          <w:t>https://sisep.fpg.unc.edu/blog/implementation-is-what-we-do/</w:t>
        </w:r>
      </w:hyperlink>
      <w:r>
        <w:t>.</w:t>
      </w:r>
    </w:p>
    <w:p w14:paraId="00000059" w14:textId="77777777" w:rsidR="00452343" w:rsidRDefault="00452343"/>
    <w:p w14:paraId="0000005A" w14:textId="77777777" w:rsidR="00452343" w:rsidRDefault="00000000">
      <w:r>
        <w:t xml:space="preserve">Farmer, S., </w:t>
      </w:r>
      <w:r>
        <w:rPr>
          <w:b/>
          <w:bCs/>
        </w:rPr>
        <w:t>Hornak, R.</w:t>
      </w:r>
      <w:r>
        <w:t xml:space="preserve"> (2023). Let’s “Dig” Into Why Implementation Support Practitioners are</w:t>
      </w:r>
    </w:p>
    <w:p w14:paraId="0000005B" w14:textId="77777777" w:rsidR="00452343" w:rsidRDefault="00000000">
      <w:pPr>
        <w:ind w:firstLine="720"/>
      </w:pPr>
      <w:r>
        <w:t xml:space="preserve">Needed in Education. </w:t>
      </w:r>
      <w:r>
        <w:rPr>
          <w:i/>
          <w:iCs/>
        </w:rPr>
        <w:t>Implementation for Educators</w:t>
      </w:r>
      <w:r>
        <w:t>. SISEP Center.</w:t>
      </w:r>
    </w:p>
    <w:p w14:paraId="0000005C" w14:textId="77777777" w:rsidR="00452343" w:rsidRDefault="00000000">
      <w:pPr>
        <w:ind w:firstLine="720"/>
      </w:pPr>
      <w:r>
        <w:t>Chapel Hill, NC: National Implementation Research Network, University of North</w:t>
      </w:r>
    </w:p>
    <w:p w14:paraId="705D6F45" w14:textId="6426918E" w:rsidR="002B2E7D" w:rsidRDefault="00000000">
      <w:pPr>
        <w:ind w:left="720"/>
      </w:pPr>
      <w:r>
        <w:t>Carolina at Chapel Hill. Retrieve</w:t>
      </w:r>
      <w:r w:rsidR="00416543">
        <w:t xml:space="preserve">d from: </w:t>
      </w:r>
      <w:hyperlink r:id="rId12" w:history="1">
        <w:r w:rsidR="002B2E7D" w:rsidRPr="002B2E7D">
          <w:rPr>
            <w:rStyle w:val="Hyperlink"/>
            <w:color w:val="4F81BD" w:themeColor="accent1"/>
          </w:rPr>
          <w:t>https://sisep.fpg.unc.edu/blog/lets-dig-into-why-implementation-support-practitioners-are-needed-in-education/</w:t>
        </w:r>
      </w:hyperlink>
      <w:r w:rsidR="002B2E7D">
        <w:t>.</w:t>
      </w:r>
    </w:p>
    <w:p w14:paraId="0000005E" w14:textId="77777777" w:rsidR="00452343" w:rsidRDefault="00452343"/>
    <w:p w14:paraId="0000005F" w14:textId="77777777" w:rsidR="00452343" w:rsidRDefault="00000000">
      <w:r>
        <w:rPr>
          <w:b/>
          <w:bCs/>
        </w:rPr>
        <w:t>Hornak, R.</w:t>
      </w:r>
      <w:r>
        <w:t xml:space="preserve">, &amp; Perkins, Y. (2023). </w:t>
      </w:r>
      <w:r>
        <w:rPr>
          <w:i/>
          <w:iCs/>
        </w:rPr>
        <w:t>Defining Sustainability</w:t>
      </w:r>
      <w:r>
        <w:t xml:space="preserve">. </w:t>
      </w:r>
    </w:p>
    <w:p w14:paraId="00000060" w14:textId="77777777" w:rsidR="00452343" w:rsidRDefault="00000000">
      <w:pPr>
        <w:ind w:left="720"/>
      </w:pPr>
      <w:r>
        <w:rPr>
          <w:i/>
          <w:iCs/>
        </w:rPr>
        <w:t>Implementation for Educators</w:t>
      </w:r>
      <w:r>
        <w:t xml:space="preserve">. SISEP Center. Chapel Hill, NC: National Implementation Research Network, University of North Carolina at Chapel Hill. Retrieved from </w:t>
      </w:r>
      <w:hyperlink r:id="rId13">
        <w:r w:rsidR="00452343" w:rsidRPr="002B2E7D">
          <w:rPr>
            <w:color w:val="4F81BD" w:themeColor="accent1"/>
            <w:u w:val="single"/>
          </w:rPr>
          <w:t>https://sisep.fpg.unc.edu/blog/defining-sustainability</w:t>
        </w:r>
      </w:hyperlink>
      <w:r w:rsidRPr="002B2E7D">
        <w:rPr>
          <w:color w:val="4F81BD" w:themeColor="accent1"/>
          <w:u w:val="single"/>
        </w:rPr>
        <w:t>.</w:t>
      </w:r>
    </w:p>
    <w:p w14:paraId="00000061" w14:textId="77777777" w:rsidR="00452343" w:rsidRDefault="00452343"/>
    <w:p w14:paraId="00000062" w14:textId="77777777" w:rsidR="00452343" w:rsidRDefault="00000000">
      <w:pPr>
        <w:spacing w:line="261" w:lineRule="auto"/>
      </w:pPr>
      <w:r>
        <w:t xml:space="preserve">Wassmann, A. &amp; </w:t>
      </w:r>
      <w:r>
        <w:rPr>
          <w:b/>
          <w:bCs/>
        </w:rPr>
        <w:t>Hornak, R.</w:t>
      </w:r>
      <w:r>
        <w:t xml:space="preserve"> (2022). Hexagon Tool process – lessons learned. Chapel Hill, NC:</w:t>
      </w:r>
    </w:p>
    <w:p w14:paraId="00000063" w14:textId="77777777" w:rsidR="00452343" w:rsidRDefault="00000000">
      <w:pPr>
        <w:spacing w:line="261" w:lineRule="auto"/>
        <w:ind w:left="720"/>
      </w:pPr>
      <w:r>
        <w:t xml:space="preserve">National Implementation Research Network, University of North Carolina at Chapel Hill. Retrieved from: </w:t>
      </w:r>
      <w:hyperlink r:id="rId14">
        <w:r w:rsidR="00452343" w:rsidRPr="002B2E7D">
          <w:rPr>
            <w:color w:val="4F81BD" w:themeColor="accent1"/>
            <w:u w:val="single"/>
          </w:rPr>
          <w:t>https://sisep.fpg.unc.edu</w:t>
        </w:r>
      </w:hyperlink>
      <w:r w:rsidRPr="002B2E7D">
        <w:rPr>
          <w:color w:val="4F81BD" w:themeColor="accent1"/>
          <w:u w:val="single"/>
        </w:rPr>
        <w:t>/blog/hexagon-tool-process-lessons-learned/.</w:t>
      </w:r>
    </w:p>
    <w:p w14:paraId="00000064" w14:textId="77777777" w:rsidR="00452343" w:rsidRDefault="00452343">
      <w:pPr>
        <w:spacing w:line="261" w:lineRule="auto"/>
        <w:ind w:left="720"/>
      </w:pPr>
    </w:p>
    <w:p w14:paraId="00000065" w14:textId="77777777" w:rsidR="00452343" w:rsidRDefault="00000000">
      <w:pPr>
        <w:spacing w:line="261" w:lineRule="auto"/>
      </w:pPr>
      <w:r>
        <w:t xml:space="preserve">Watkins, R. &amp; </w:t>
      </w:r>
      <w:r>
        <w:rPr>
          <w:b/>
          <w:bCs/>
        </w:rPr>
        <w:t>Hornak, R.</w:t>
      </w:r>
      <w:r>
        <w:t xml:space="preserve"> (2022). A review of implementation science theories, models, and</w:t>
      </w:r>
    </w:p>
    <w:p w14:paraId="00000066" w14:textId="749C121A" w:rsidR="00452343" w:rsidRPr="002B2E7D" w:rsidRDefault="00000000" w:rsidP="002B2E7D">
      <w:pPr>
        <w:spacing w:line="261" w:lineRule="auto"/>
        <w:ind w:left="720"/>
      </w:pPr>
      <w:r>
        <w:t xml:space="preserve">frameworks through an equity lens. Chapel Hill, NC: National Implementation Research Network, University of North Carolina at Chapel Hill. Retrieved from </w:t>
      </w:r>
      <w:hyperlink r:id="rId15" w:history="1">
        <w:r w:rsidR="002B2E7D" w:rsidRPr="002B2E7D">
          <w:rPr>
            <w:rStyle w:val="Hyperlink"/>
            <w:color w:val="4F81BD" w:themeColor="accent1"/>
          </w:rPr>
          <w:t>https://nirn.fpg.unc.edu/blog/a-review-of-implementation-science-theories-models-and-frameworks-through-an-equity-lens/</w:t>
        </w:r>
      </w:hyperlink>
      <w:r w:rsidR="002B2E7D" w:rsidRPr="002B2E7D">
        <w:rPr>
          <w:color w:val="4F81BD" w:themeColor="accent1"/>
        </w:rPr>
        <w:t>.</w:t>
      </w:r>
    </w:p>
    <w:p w14:paraId="00000067" w14:textId="77777777" w:rsidR="00452343" w:rsidRDefault="00452343">
      <w:pPr>
        <w:rPr>
          <w:i/>
          <w:iCs/>
        </w:rPr>
      </w:pPr>
    </w:p>
    <w:p w14:paraId="00000068" w14:textId="77777777" w:rsidR="00452343" w:rsidRDefault="00000000" w:rsidP="00F519AE">
      <w:pPr>
        <w:pStyle w:val="Heading3"/>
      </w:pPr>
      <w:r>
        <w:t>Briefs and Reports</w:t>
      </w:r>
    </w:p>
    <w:p w14:paraId="00000069" w14:textId="77777777" w:rsidR="00452343" w:rsidRDefault="00452343"/>
    <w:p w14:paraId="0000006A" w14:textId="77777777" w:rsidR="00452343" w:rsidRDefault="00000000">
      <w:r>
        <w:t xml:space="preserve">Alicea, S., Davis, C., Foster, E., </w:t>
      </w:r>
      <w:r>
        <w:rPr>
          <w:b/>
          <w:bCs/>
        </w:rPr>
        <w:t>Hornak, R.</w:t>
      </w:r>
      <w:r>
        <w:t>, Hyler, M., Morrison, A., Papay, J., Richardson, J.,</w:t>
      </w:r>
    </w:p>
    <w:p w14:paraId="0000006B" w14:textId="77777777" w:rsidR="00452343" w:rsidRDefault="00000000">
      <w:pPr>
        <w:ind w:left="720"/>
      </w:pPr>
      <w:r>
        <w:t xml:space="preserve">Schwartz, N., &amp; Wechsler, M. (2025). Defining Curriculum-Based Professional Learning: Building a Common Language. Research Partnership for Professional Learning (RPPL). </w:t>
      </w:r>
      <w:hyperlink r:id="rId16">
        <w:r w:rsidR="00452343" w:rsidRPr="002B2E7D">
          <w:rPr>
            <w:color w:val="4F81BD" w:themeColor="accent1"/>
            <w:u w:val="single"/>
          </w:rPr>
          <w:t>https://rpplpartnership.org/external-resource/defining-cbpl/</w:t>
        </w:r>
      </w:hyperlink>
      <w:r w:rsidRPr="002B2E7D">
        <w:rPr>
          <w:color w:val="4F81BD" w:themeColor="accent1"/>
          <w:u w:val="single"/>
        </w:rPr>
        <w:t>.</w:t>
      </w:r>
    </w:p>
    <w:p w14:paraId="0000006C" w14:textId="77777777" w:rsidR="00452343" w:rsidRDefault="00452343"/>
    <w:p w14:paraId="0000006D" w14:textId="77777777" w:rsidR="00452343" w:rsidRDefault="00000000">
      <w:r>
        <w:t xml:space="preserve">Earl, K., &amp; </w:t>
      </w:r>
      <w:r>
        <w:rPr>
          <w:b/>
          <w:bCs/>
        </w:rPr>
        <w:t>Hornak, R</w:t>
      </w:r>
      <w:r>
        <w:t xml:space="preserve">. (2025, May). </w:t>
      </w:r>
      <w:r>
        <w:rPr>
          <w:i/>
          <w:iCs/>
        </w:rPr>
        <w:t>Brief: SISEP Technical Assistance: Universal TA</w:t>
      </w:r>
      <w:r>
        <w:t>. State</w:t>
      </w:r>
    </w:p>
    <w:p w14:paraId="0000006E" w14:textId="47363FCA" w:rsidR="00452343" w:rsidRDefault="00000000" w:rsidP="002B2E7D">
      <w:pPr>
        <w:ind w:left="720"/>
      </w:pPr>
      <w:r>
        <w:t>Implementation &amp; Scaling-up of Evidence-based Practices (SISEP).</w:t>
      </w:r>
      <w:hyperlink r:id="rId17">
        <w:r w:rsidR="00452343">
          <w:t xml:space="preserve"> </w:t>
        </w:r>
      </w:hyperlink>
      <w:hyperlink r:id="rId18">
        <w:r w:rsidR="00452343" w:rsidRPr="002B2E7D">
          <w:rPr>
            <w:color w:val="4F81BD" w:themeColor="accent1"/>
            <w:u w:val="single"/>
          </w:rPr>
          <w:t>https://implementation.fpg.unc.edu/resource/sisep-technical-assistance-universal-ta/</w:t>
        </w:r>
      </w:hyperlink>
      <w:r w:rsidR="002B2E7D">
        <w:t xml:space="preserve">. </w:t>
      </w:r>
    </w:p>
    <w:p w14:paraId="0000006F" w14:textId="77777777" w:rsidR="00452343" w:rsidRDefault="00452343"/>
    <w:p w14:paraId="00000070" w14:textId="77777777" w:rsidR="00452343" w:rsidRDefault="00000000">
      <w:r>
        <w:rPr>
          <w:b/>
          <w:bCs/>
        </w:rPr>
        <w:t>Hornak, R.</w:t>
      </w:r>
      <w:r>
        <w:t>, Farmer, S., Perkins, Y., Nacik, E., &amp; Ward, C. (2022). Recommendations for</w:t>
      </w:r>
    </w:p>
    <w:p w14:paraId="00000071" w14:textId="77777777" w:rsidR="00452343" w:rsidRDefault="00000000">
      <w:pPr>
        <w:ind w:left="720"/>
      </w:pPr>
      <w:r>
        <w:t xml:space="preserve">Addressing Readiness Impacted During and After COVID-19. Effective Implementation Cohort. Chapel Hill, NC: National Implementation Research Network, University of North Carolina at Chapel Hill. Retrieved from </w:t>
      </w:r>
      <w:hyperlink r:id="rId19">
        <w:r w:rsidR="00452343" w:rsidRPr="002B2E7D">
          <w:rPr>
            <w:color w:val="4F81BD" w:themeColor="accent1"/>
            <w:u w:val="single"/>
          </w:rPr>
          <w:t>https://eic.fpg.unc.edu/wp-content/uploads/Recommendations-for-Addressing-Readiness-Impact-During-and-After-Covid-19.pdf</w:t>
        </w:r>
      </w:hyperlink>
      <w:r>
        <w:t>.</w:t>
      </w:r>
    </w:p>
    <w:p w14:paraId="00000072" w14:textId="77777777" w:rsidR="00452343" w:rsidRDefault="00452343"/>
    <w:p w14:paraId="00000073" w14:textId="77777777" w:rsidR="00452343" w:rsidRDefault="00000000">
      <w:r>
        <w:t xml:space="preserve">Downing, M., &amp; </w:t>
      </w:r>
      <w:r>
        <w:rPr>
          <w:b/>
          <w:bCs/>
        </w:rPr>
        <w:t>Hornak, R</w:t>
      </w:r>
      <w:r>
        <w:t>. (2022). Addressing Readiness and the Impacts of COVID-19 During</w:t>
      </w:r>
    </w:p>
    <w:p w14:paraId="538D287B" w14:textId="6956D9D0" w:rsidR="00B51A8B" w:rsidRDefault="00000000" w:rsidP="00B51A8B">
      <w:pPr>
        <w:ind w:left="720"/>
      </w:pPr>
      <w:r>
        <w:t xml:space="preserve">Implementation. Effective Implementation Cohort. Chapel Hill, NC: National Implementation Research Network, University of North Carolina at Chapel Hill. Retrieved from </w:t>
      </w:r>
      <w:hyperlink r:id="rId20">
        <w:r w:rsidR="00452343" w:rsidRPr="002B2E7D">
          <w:rPr>
            <w:color w:val="4F81BD" w:themeColor="accent1"/>
            <w:u w:val="single"/>
          </w:rPr>
          <w:t>https://eic.fpg.unc.edu/wp-content/uploads/EIC-Brief-ANet-and-Atlanta-Public.pdf</w:t>
        </w:r>
      </w:hyperlink>
      <w:r>
        <w:t>.</w:t>
      </w:r>
    </w:p>
    <w:p w14:paraId="00000075" w14:textId="77777777" w:rsidR="00452343" w:rsidRDefault="00452343">
      <w:pPr>
        <w:ind w:left="720"/>
      </w:pPr>
    </w:p>
    <w:p w14:paraId="00000076" w14:textId="77777777" w:rsidR="00452343" w:rsidRDefault="00000000">
      <w:r>
        <w:t xml:space="preserve">Watkins, C. &amp; </w:t>
      </w:r>
      <w:r>
        <w:rPr>
          <w:b/>
          <w:bCs/>
        </w:rPr>
        <w:t>Hornak, R.</w:t>
      </w:r>
      <w:r>
        <w:t xml:space="preserve"> (2022). What is Fidelity? Chapel Hill, NC: National Implementation</w:t>
      </w:r>
    </w:p>
    <w:p w14:paraId="00000077" w14:textId="11EBAE29" w:rsidR="00452343" w:rsidRDefault="00000000">
      <w:pPr>
        <w:ind w:left="720"/>
      </w:pPr>
      <w:r>
        <w:t xml:space="preserve">Research Network, University of North Carolina at Chapel Hill. Retrieved from: </w:t>
      </w:r>
      <w:hyperlink r:id="rId21" w:history="1">
        <w:r w:rsidR="00B51A8B" w:rsidRPr="002B2E7D">
          <w:rPr>
            <w:rStyle w:val="Hyperlink"/>
            <w:color w:val="4F81BD" w:themeColor="accent1"/>
          </w:rPr>
          <w:t>https://implementation.fpg.unc.edu/resource/what-is-fidelity/</w:t>
        </w:r>
      </w:hyperlink>
      <w:r>
        <w:t>.</w:t>
      </w:r>
    </w:p>
    <w:p w14:paraId="00000078" w14:textId="77777777" w:rsidR="00452343" w:rsidRDefault="00452343">
      <w:pPr>
        <w:rPr>
          <w:i/>
          <w:iCs/>
        </w:rPr>
      </w:pPr>
    </w:p>
    <w:p w14:paraId="00000079" w14:textId="77777777" w:rsidR="00452343" w:rsidRDefault="00000000" w:rsidP="00F519AE">
      <w:pPr>
        <w:pStyle w:val="Heading3"/>
      </w:pPr>
      <w:r>
        <w:t>Curricula and Training Materials</w:t>
      </w:r>
    </w:p>
    <w:p w14:paraId="0000007A" w14:textId="77777777" w:rsidR="00452343" w:rsidRDefault="00452343">
      <w:pPr>
        <w:rPr>
          <w:i/>
          <w:iCs/>
        </w:rPr>
      </w:pPr>
    </w:p>
    <w:p w14:paraId="0000007B" w14:textId="77777777" w:rsidR="00452343" w:rsidRDefault="00000000">
      <w:r>
        <w:t xml:space="preserve">Cusumano, D., </w:t>
      </w:r>
      <w:r>
        <w:rPr>
          <w:b/>
          <w:bCs/>
        </w:rPr>
        <w:t xml:space="preserve">Hornak, R. </w:t>
      </w:r>
      <w:r>
        <w:t>&amp; Morgan, W. (2025). Conducting Improvement Cycles [Online</w:t>
      </w:r>
    </w:p>
    <w:p w14:paraId="0000007C" w14:textId="77777777" w:rsidR="00452343" w:rsidRDefault="00000000">
      <w:pPr>
        <w:ind w:firstLine="720"/>
      </w:pPr>
      <w:r>
        <w:t>learning object]. Chapel Hill, NC: National Implementation Research Network, Frank</w:t>
      </w:r>
    </w:p>
    <w:p w14:paraId="0000007D" w14:textId="073A073F" w:rsidR="00452343" w:rsidRDefault="00000000">
      <w:pPr>
        <w:ind w:left="720"/>
      </w:pPr>
      <w:r>
        <w:t xml:space="preserve">Porter Graham Child Development Institute, University of North Carolina at Chapel Hill. </w:t>
      </w:r>
      <w:hyperlink r:id="rId22">
        <w:r w:rsidR="00452343" w:rsidRPr="002B2E7D">
          <w:rPr>
            <w:color w:val="4F81BD" w:themeColor="accent1"/>
            <w:u w:val="single"/>
          </w:rPr>
          <w:t>https://modules.fpg.unc.edu/sisep/improvement/index.html</w:t>
        </w:r>
      </w:hyperlink>
      <w:r w:rsidR="002B2E7D">
        <w:t>.</w:t>
      </w:r>
    </w:p>
    <w:p w14:paraId="0000007E" w14:textId="77777777" w:rsidR="00452343" w:rsidRDefault="00452343"/>
    <w:p w14:paraId="0000007F" w14:textId="77777777" w:rsidR="00452343" w:rsidRDefault="00000000">
      <w:r>
        <w:t xml:space="preserve">Farmer, S., </w:t>
      </w:r>
      <w:r>
        <w:rPr>
          <w:b/>
          <w:bCs/>
        </w:rPr>
        <w:t>Hornak, R</w:t>
      </w:r>
      <w:r>
        <w:t>., Watkins, C., &amp; Morgan, W. (2023). Brokering [Online learning object].</w:t>
      </w:r>
    </w:p>
    <w:p w14:paraId="00000080" w14:textId="77777777" w:rsidR="00452343" w:rsidRDefault="00000000">
      <w:pPr>
        <w:ind w:firstLine="720"/>
      </w:pPr>
      <w:r>
        <w:t>Chapel Hill, NC: National Implementation Research Network, Frank Porter Graham Child</w:t>
      </w:r>
    </w:p>
    <w:p w14:paraId="00000081" w14:textId="77777777" w:rsidR="00452343" w:rsidRDefault="00000000">
      <w:pPr>
        <w:ind w:left="720"/>
      </w:pPr>
      <w:r>
        <w:t xml:space="preserve">Development Institute, University of North Carolina at Chapel Hill. </w:t>
      </w:r>
      <w:hyperlink r:id="rId23">
        <w:r w:rsidR="00452343" w:rsidRPr="002B2E7D">
          <w:rPr>
            <w:color w:val="4F81BD" w:themeColor="accent1"/>
            <w:u w:val="single"/>
          </w:rPr>
          <w:t>https://modules.fpg.unc.edu/sisep/brokering/index.html</w:t>
        </w:r>
      </w:hyperlink>
      <w:r>
        <w:t>.</w:t>
      </w:r>
    </w:p>
    <w:p w14:paraId="00000082" w14:textId="77777777" w:rsidR="00452343" w:rsidRDefault="00452343"/>
    <w:p w14:paraId="00000083" w14:textId="77777777" w:rsidR="00452343" w:rsidRDefault="00000000">
      <w:r>
        <w:t xml:space="preserve">Ward, C., </w:t>
      </w:r>
      <w:r>
        <w:rPr>
          <w:b/>
          <w:bCs/>
        </w:rPr>
        <w:t>Hornak, R.</w:t>
      </w:r>
      <w:r>
        <w:t>, &amp; Morgan, W. (2023). Building Capacity [Online learning object]. Chapel</w:t>
      </w:r>
    </w:p>
    <w:p w14:paraId="3F067E87" w14:textId="7730D75B" w:rsidR="00B51A8B" w:rsidRDefault="00000000" w:rsidP="00B51A8B">
      <w:pPr>
        <w:ind w:left="720"/>
      </w:pPr>
      <w:r>
        <w:t xml:space="preserve">Hill, NC: National Implementation Research Network, Frank Porter Graham Child </w:t>
      </w:r>
      <w:r w:rsidRPr="002B2E7D">
        <w:rPr>
          <w:color w:val="000000" w:themeColor="text1"/>
        </w:rPr>
        <w:t>Development Institute, University of North Carolina at Chapel Hill.</w:t>
      </w:r>
      <w:hyperlink r:id="rId24">
        <w:r w:rsidR="00452343" w:rsidRPr="002B2E7D">
          <w:rPr>
            <w:color w:val="000000" w:themeColor="text1"/>
          </w:rPr>
          <w:t xml:space="preserve"> </w:t>
        </w:r>
        <w:r w:rsidR="00452343" w:rsidRPr="002B2E7D">
          <w:rPr>
            <w:color w:val="4F81BD" w:themeColor="accent1"/>
            <w:u w:val="single"/>
          </w:rPr>
          <w:t>https://modules.fpg.unc.edu/sisep/build-capacity/index.html</w:t>
        </w:r>
      </w:hyperlink>
      <w:r>
        <w:t>.</w:t>
      </w:r>
    </w:p>
    <w:p w14:paraId="00000085" w14:textId="77777777" w:rsidR="00452343" w:rsidRDefault="00452343">
      <w:pPr>
        <w:ind w:left="720"/>
      </w:pPr>
    </w:p>
    <w:p w14:paraId="00000086" w14:textId="77777777" w:rsidR="00452343" w:rsidRDefault="00000000">
      <w:pPr>
        <w:widowControl w:val="0"/>
        <w:spacing w:line="240" w:lineRule="auto"/>
      </w:pPr>
      <w:r>
        <w:t xml:space="preserve">Farmer, S., McColskey-Leary, C., </w:t>
      </w:r>
      <w:r>
        <w:rPr>
          <w:b/>
          <w:bCs/>
        </w:rPr>
        <w:t>Hornak, R.</w:t>
      </w:r>
      <w:r>
        <w:t>, Morgan, W., &amp; Ward, C. (2021). Building Teams.</w:t>
      </w:r>
    </w:p>
    <w:p w14:paraId="00000087" w14:textId="77777777" w:rsidR="00452343" w:rsidRDefault="00000000">
      <w:pPr>
        <w:widowControl w:val="0"/>
        <w:spacing w:line="240" w:lineRule="auto"/>
        <w:ind w:left="720"/>
      </w:pPr>
      <w:r>
        <w:t xml:space="preserve">[Online learning object]. Chapel Hill, NC: National Implementation Research Network, University of North Carolina at Chapel Hill. Retrieved from </w:t>
      </w:r>
      <w:hyperlink r:id="rId25">
        <w:r w:rsidR="00452343" w:rsidRPr="002B2E7D">
          <w:rPr>
            <w:color w:val="4F81BD" w:themeColor="accent1"/>
            <w:u w:val="single"/>
          </w:rPr>
          <w:t>https://modules.fpg.unc.edu/sisep/teams/index.html.</w:t>
        </w:r>
      </w:hyperlink>
    </w:p>
    <w:p w14:paraId="00000088" w14:textId="77777777" w:rsidR="00452343" w:rsidRDefault="00452343">
      <w:pPr>
        <w:widowControl w:val="0"/>
        <w:spacing w:line="261" w:lineRule="auto"/>
      </w:pPr>
    </w:p>
    <w:p w14:paraId="00000089" w14:textId="77777777" w:rsidR="00452343" w:rsidRDefault="00000000">
      <w:pPr>
        <w:widowControl w:val="0"/>
        <w:spacing w:line="261" w:lineRule="auto"/>
      </w:pPr>
      <w:r>
        <w:t xml:space="preserve">Farmer, S., McColskey-Leary, C., </w:t>
      </w:r>
      <w:r>
        <w:rPr>
          <w:b/>
          <w:bCs/>
        </w:rPr>
        <w:t>Hornak, R.</w:t>
      </w:r>
      <w:r>
        <w:t>, Morgan, W., &amp; Ward, C. (2021). Cultivating</w:t>
      </w:r>
    </w:p>
    <w:p w14:paraId="0000008A" w14:textId="77777777" w:rsidR="00452343" w:rsidRDefault="00000000">
      <w:pPr>
        <w:widowControl w:val="0"/>
        <w:spacing w:line="261" w:lineRule="auto"/>
        <w:ind w:firstLine="720"/>
      </w:pPr>
      <w:r>
        <w:t>Leadership. [Online learning object]. Chapel Hill, NC: National Implementation Research</w:t>
      </w:r>
    </w:p>
    <w:p w14:paraId="0000008B" w14:textId="77777777" w:rsidR="00452343" w:rsidRDefault="00000000">
      <w:pPr>
        <w:widowControl w:val="0"/>
        <w:spacing w:line="261" w:lineRule="auto"/>
        <w:ind w:left="720"/>
      </w:pPr>
      <w:r>
        <w:t xml:space="preserve">Network, University of North Carolina at Chapel Hill. Retrieved from </w:t>
      </w:r>
      <w:hyperlink r:id="rId26">
        <w:r w:rsidR="00452343" w:rsidRPr="002B2E7D">
          <w:rPr>
            <w:color w:val="4F81BD" w:themeColor="accent1"/>
            <w:u w:val="single"/>
          </w:rPr>
          <w:t>https://modules.fpg.unc.edu/sisep/cl/index.html</w:t>
        </w:r>
      </w:hyperlink>
      <w:r w:rsidRPr="002B2E7D">
        <w:rPr>
          <w:color w:val="4F81BD" w:themeColor="accent1"/>
        </w:rPr>
        <w:t>.</w:t>
      </w:r>
    </w:p>
    <w:p w14:paraId="0000008C" w14:textId="77777777" w:rsidR="00452343" w:rsidRDefault="00452343"/>
    <w:p w14:paraId="0000008D" w14:textId="77777777" w:rsidR="00452343" w:rsidRDefault="00000000" w:rsidP="00F519AE">
      <w:pPr>
        <w:pStyle w:val="Heading3"/>
      </w:pPr>
      <w:r>
        <w:t>Tools and Resources</w:t>
      </w:r>
    </w:p>
    <w:p w14:paraId="0000008E" w14:textId="77777777" w:rsidR="00452343" w:rsidRDefault="00452343">
      <w:pPr>
        <w:rPr>
          <w:i/>
          <w:iCs/>
        </w:rPr>
      </w:pPr>
    </w:p>
    <w:p w14:paraId="0000008F" w14:textId="77777777" w:rsidR="00452343" w:rsidRDefault="00000000">
      <w:r>
        <w:rPr>
          <w:b/>
          <w:bCs/>
        </w:rPr>
        <w:t xml:space="preserve">Hornak, R., </w:t>
      </w:r>
      <w:r>
        <w:t>(2025-2026). Bridging the Gap: Implementation Science in Action. [Podcast].</w:t>
      </w:r>
    </w:p>
    <w:p w14:paraId="00000091" w14:textId="74A202C4" w:rsidR="00452343" w:rsidRDefault="00000000" w:rsidP="00B51A8B">
      <w:pPr>
        <w:ind w:left="720"/>
      </w:pPr>
      <w:r>
        <w:t xml:space="preserve">National Implementation Science Network. </w:t>
      </w:r>
      <w:hyperlink r:id="rId27">
        <w:r w:rsidR="00452343" w:rsidRPr="002B2E7D">
          <w:rPr>
            <w:color w:val="4F81BD" w:themeColor="accent1"/>
            <w:u w:val="single"/>
          </w:rPr>
          <w:t>https://podcasts.apple.com/us/podcast/bridging-the-gap-implementation-science-in-action/id1872449763</w:t>
        </w:r>
      </w:hyperlink>
      <w:r w:rsidR="002B2E7D">
        <w:rPr>
          <w:color w:val="4F81BD" w:themeColor="accent1"/>
          <w:u w:val="single"/>
        </w:rPr>
        <w:t>.</w:t>
      </w:r>
    </w:p>
    <w:p w14:paraId="00000092" w14:textId="77777777" w:rsidR="00452343" w:rsidRDefault="00452343">
      <w:pPr>
        <w:rPr>
          <w:b/>
          <w:bCs/>
        </w:rPr>
      </w:pPr>
    </w:p>
    <w:p w14:paraId="00000093" w14:textId="77777777" w:rsidR="00452343" w:rsidRDefault="00000000">
      <w:r>
        <w:rPr>
          <w:b/>
          <w:bCs/>
        </w:rPr>
        <w:t>Hornak, R.</w:t>
      </w:r>
      <w:r>
        <w:t>, &amp; Ward, C. (2022). Context-Specific Readiness Factors to Consider for</w:t>
      </w:r>
    </w:p>
    <w:p w14:paraId="00000094" w14:textId="77777777" w:rsidR="00452343" w:rsidRDefault="00000000">
      <w:pPr>
        <w:ind w:firstLine="720"/>
      </w:pPr>
      <w:r>
        <w:t>Implementation of Curriculum. Effective Implementation Cohort. Retrieved from</w:t>
      </w:r>
    </w:p>
    <w:p w14:paraId="00000095" w14:textId="77777777" w:rsidR="00452343" w:rsidRPr="002B2E7D" w:rsidRDefault="00452343">
      <w:pPr>
        <w:ind w:firstLine="720"/>
        <w:rPr>
          <w:color w:val="4F81BD" w:themeColor="accent1"/>
          <w:u w:val="single"/>
        </w:rPr>
      </w:pPr>
      <w:hyperlink r:id="rId28">
        <w:r w:rsidRPr="002B2E7D">
          <w:rPr>
            <w:color w:val="4F81BD" w:themeColor="accent1"/>
            <w:u w:val="single"/>
          </w:rPr>
          <w:t>https://eic.fpg.unc.edu/wp-content/uploads/EIC-Context-Specific-Readiness-Factors.pdf.</w:t>
        </w:r>
      </w:hyperlink>
    </w:p>
    <w:p w14:paraId="00000096" w14:textId="77777777" w:rsidR="00452343" w:rsidRDefault="00452343"/>
    <w:p w14:paraId="00000097" w14:textId="77777777" w:rsidR="00452343" w:rsidRDefault="00000000">
      <w:r>
        <w:rPr>
          <w:b/>
          <w:bCs/>
        </w:rPr>
        <w:t>Hornak, R.</w:t>
      </w:r>
      <w:r>
        <w:t xml:space="preserve"> &amp; Preston, A. (2021). </w:t>
      </w:r>
      <w:r>
        <w:rPr>
          <w:i/>
          <w:iCs/>
        </w:rPr>
        <w:t>Voices From the Field.</w:t>
      </w:r>
      <w:r>
        <w:t xml:space="preserve"> [Video Series] State Implementation</w:t>
      </w:r>
    </w:p>
    <w:p w14:paraId="00000098" w14:textId="77777777" w:rsidR="00452343" w:rsidRDefault="00000000">
      <w:pPr>
        <w:ind w:firstLine="720"/>
      </w:pPr>
      <w:r>
        <w:t>and Scale-up of Evidence-based Practices Center.</w:t>
      </w:r>
    </w:p>
    <w:p w14:paraId="00000099" w14:textId="77777777" w:rsidR="00452343" w:rsidRDefault="00452343">
      <w:pPr>
        <w:ind w:firstLine="720"/>
      </w:pPr>
      <w:hyperlink r:id="rId29">
        <w:r w:rsidRPr="002B2E7D">
          <w:rPr>
            <w:color w:val="4F81BD" w:themeColor="accent1"/>
            <w:u w:val="single"/>
          </w:rPr>
          <w:t>https://www.youtube.com/@ImpScience-FPG/playlists</w:t>
        </w:r>
      </w:hyperlink>
      <w:r>
        <w:t>.</w:t>
      </w:r>
    </w:p>
    <w:p w14:paraId="0000009A" w14:textId="77777777" w:rsidR="00452343" w:rsidRDefault="00452343"/>
    <w:p w14:paraId="0000009B" w14:textId="77777777" w:rsidR="00452343" w:rsidRDefault="00000000">
      <w:r>
        <w:rPr>
          <w:b/>
          <w:bCs/>
        </w:rPr>
        <w:t>Hornak, R.</w:t>
      </w:r>
      <w:r>
        <w:t xml:space="preserve"> (2021-2024). Implementation Science For Educators. [Podcast]. State</w:t>
      </w:r>
    </w:p>
    <w:p w14:paraId="0000009C" w14:textId="77777777" w:rsidR="00452343" w:rsidRDefault="00000000">
      <w:pPr>
        <w:ind w:firstLine="720"/>
      </w:pPr>
      <w:r>
        <w:t>Implementation and Scale-up of Evidence-based Practices Center. Archived.</w:t>
      </w:r>
    </w:p>
    <w:p w14:paraId="0000009D" w14:textId="77777777" w:rsidR="00452343" w:rsidRDefault="00452343">
      <w:pPr>
        <w:rPr>
          <w:i/>
          <w:iCs/>
        </w:rPr>
      </w:pPr>
    </w:p>
    <w:p w14:paraId="0000009E" w14:textId="77777777" w:rsidR="00452343" w:rsidRDefault="00000000" w:rsidP="00F519AE">
      <w:pPr>
        <w:pStyle w:val="Heading3"/>
      </w:pPr>
      <w:r>
        <w:t>Conference Presentations</w:t>
      </w:r>
    </w:p>
    <w:p w14:paraId="0000009F" w14:textId="77777777" w:rsidR="00452343" w:rsidRDefault="00452343">
      <w:pPr>
        <w:rPr>
          <w:i/>
          <w:iCs/>
        </w:rPr>
      </w:pPr>
    </w:p>
    <w:p w14:paraId="00AB6936" w14:textId="03D23FF5" w:rsidR="00416543" w:rsidRDefault="00416543" w:rsidP="00416543">
      <w:r>
        <w:t xml:space="preserve">Perkins, Y., </w:t>
      </w:r>
      <w:r w:rsidRPr="00416543">
        <w:rPr>
          <w:b/>
          <w:bCs/>
        </w:rPr>
        <w:t>Hornak, R.,</w:t>
      </w:r>
      <w:r>
        <w:t xml:space="preserve"> Earl, K., McKinney, S., &amp; Watkins, C. (2026, Feb 26-27).</w:t>
      </w:r>
    </w:p>
    <w:p w14:paraId="6FEF1081" w14:textId="1F846995" w:rsidR="00416543" w:rsidRPr="00416543" w:rsidRDefault="00416543" w:rsidP="00416543">
      <w:pPr>
        <w:ind w:left="720"/>
      </w:pPr>
      <w:r>
        <w:rPr>
          <w:i/>
          <w:iCs/>
        </w:rPr>
        <w:t>Partnering for Progress: Root Cause Analysis as a Tool for Shared Educational Vision</w:t>
      </w:r>
      <w:r w:rsidRPr="00416543">
        <w:rPr>
          <w:i/>
          <w:iCs/>
        </w:rPr>
        <w:t>.</w:t>
      </w:r>
      <w:r>
        <w:t xml:space="preserve"> [Poster presentation]. North Carolina Association for Research in Education. Greensboro, North Carolina.</w:t>
      </w:r>
    </w:p>
    <w:p w14:paraId="53200024" w14:textId="77777777" w:rsidR="00416543" w:rsidRDefault="00416543" w:rsidP="00B51A8B">
      <w:pPr>
        <w:pStyle w:val="commentcontentpara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380CD2" w14:textId="19028F60" w:rsidR="00B51A8B" w:rsidRPr="00B51A8B" w:rsidRDefault="00B51A8B" w:rsidP="00B51A8B">
      <w:pPr>
        <w:pStyle w:val="commentcontentpara"/>
        <w:spacing w:before="0" w:beforeAutospacing="0" w:after="0" w:afterAutospacing="0"/>
        <w:rPr>
          <w:rFonts w:ascii="Arial" w:hAnsi="Arial" w:cs="Arial"/>
          <w:i/>
          <w:iCs/>
          <w:sz w:val="22"/>
          <w:szCs w:val="22"/>
        </w:rPr>
      </w:pPr>
      <w:r w:rsidRPr="00B51A8B">
        <w:rPr>
          <w:rFonts w:ascii="Arial" w:hAnsi="Arial" w:cs="Arial"/>
          <w:sz w:val="22"/>
          <w:szCs w:val="22"/>
        </w:rPr>
        <w:t>Perkins, Y., </w:t>
      </w:r>
      <w:r w:rsidRPr="00B51A8B">
        <w:rPr>
          <w:rFonts w:ascii="Arial" w:hAnsi="Arial" w:cs="Arial"/>
          <w:b/>
          <w:bCs/>
          <w:sz w:val="22"/>
          <w:szCs w:val="22"/>
        </w:rPr>
        <w:t>Hornak, R.,</w:t>
      </w:r>
      <w:r w:rsidRPr="00B51A8B">
        <w:rPr>
          <w:rFonts w:ascii="Arial" w:hAnsi="Arial" w:cs="Arial"/>
          <w:sz w:val="22"/>
          <w:szCs w:val="22"/>
        </w:rPr>
        <w:t xml:space="preserve"> &amp; Franco Jenkins, X. (2025, Oct 27-29).</w:t>
      </w:r>
      <w:r w:rsidRPr="00B51A8B">
        <w:rPr>
          <w:rFonts w:ascii="Arial" w:hAnsi="Arial" w:cs="Arial"/>
          <w:i/>
          <w:iCs/>
          <w:sz w:val="22"/>
          <w:szCs w:val="22"/>
        </w:rPr>
        <w:t> Bridging the Gap: Exploring</w:t>
      </w:r>
    </w:p>
    <w:p w14:paraId="270E11F3" w14:textId="421419C7" w:rsidR="00B51A8B" w:rsidRPr="00B51A8B" w:rsidRDefault="00B51A8B" w:rsidP="008D4D48">
      <w:pPr>
        <w:pStyle w:val="commentcontentpara"/>
        <w:spacing w:before="0" w:beforeAutospacing="0" w:after="0" w:afterAutospacing="0"/>
        <w:ind w:left="720"/>
        <w:rPr>
          <w:rFonts w:ascii="Arial" w:hAnsi="Arial" w:cs="Arial"/>
          <w:sz w:val="22"/>
          <w:szCs w:val="22"/>
        </w:rPr>
      </w:pPr>
      <w:r w:rsidRPr="00B51A8B">
        <w:rPr>
          <w:rFonts w:ascii="Arial" w:hAnsi="Arial" w:cs="Arial"/>
          <w:i/>
          <w:iCs/>
          <w:sz w:val="22"/>
          <w:szCs w:val="22"/>
        </w:rPr>
        <w:t>Perceptions of Math Curriculum Among School Leaders and Teachers.</w:t>
      </w:r>
      <w:r w:rsidRPr="00B51A8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[</w:t>
      </w:r>
      <w:r w:rsidR="008D4D48">
        <w:rPr>
          <w:rFonts w:ascii="Arial" w:hAnsi="Arial" w:cs="Arial"/>
          <w:sz w:val="22"/>
          <w:szCs w:val="22"/>
        </w:rPr>
        <w:t>Conference session</w:t>
      </w:r>
      <w:r>
        <w:rPr>
          <w:rFonts w:ascii="Arial" w:hAnsi="Arial" w:cs="Arial"/>
          <w:sz w:val="22"/>
          <w:szCs w:val="22"/>
        </w:rPr>
        <w:t xml:space="preserve">] </w:t>
      </w:r>
      <w:r w:rsidRPr="00B51A8B">
        <w:rPr>
          <w:rFonts w:ascii="Arial" w:hAnsi="Arial" w:cs="Arial"/>
          <w:sz w:val="22"/>
          <w:szCs w:val="22"/>
        </w:rPr>
        <w:t>Evidence and</w:t>
      </w:r>
      <w:r w:rsidR="008D4D48">
        <w:rPr>
          <w:rFonts w:ascii="Arial" w:hAnsi="Arial" w:cs="Arial"/>
          <w:sz w:val="22"/>
          <w:szCs w:val="22"/>
        </w:rPr>
        <w:t xml:space="preserve"> </w:t>
      </w:r>
      <w:r w:rsidRPr="00B51A8B">
        <w:rPr>
          <w:rFonts w:ascii="Arial" w:hAnsi="Arial" w:cs="Arial"/>
          <w:sz w:val="22"/>
          <w:szCs w:val="22"/>
        </w:rPr>
        <w:t>Implementation Summit, Melbourne, Australia.</w:t>
      </w:r>
    </w:p>
    <w:p w14:paraId="3A68385B" w14:textId="77777777" w:rsidR="00B51A8B" w:rsidRDefault="00B51A8B">
      <w:pPr>
        <w:rPr>
          <w:b/>
          <w:bCs/>
        </w:rPr>
      </w:pPr>
    </w:p>
    <w:p w14:paraId="54ECC9D3" w14:textId="77777777" w:rsidR="00416543" w:rsidRDefault="00416543">
      <w:r>
        <w:t xml:space="preserve">Perkins, Y., </w:t>
      </w:r>
      <w:r w:rsidRPr="00416543">
        <w:rPr>
          <w:b/>
          <w:bCs/>
        </w:rPr>
        <w:t>Hornak, R.,</w:t>
      </w:r>
      <w:r>
        <w:t xml:space="preserve"> Earl, K., Leonard, J., McKinney, S., &amp; Watkins, C. (2025, Sept 24).</w:t>
      </w:r>
    </w:p>
    <w:p w14:paraId="1CEFD73A" w14:textId="77777777" w:rsidR="00416543" w:rsidRDefault="00416543" w:rsidP="00416543">
      <w:pPr>
        <w:ind w:firstLine="720"/>
      </w:pPr>
      <w:r w:rsidRPr="00416543">
        <w:rPr>
          <w:i/>
          <w:iCs/>
        </w:rPr>
        <w:t>District Math Implementation: Barriers and Breakthroughs.</w:t>
      </w:r>
      <w:r>
        <w:t xml:space="preserve"> [Poster presentation].</w:t>
      </w:r>
    </w:p>
    <w:p w14:paraId="2BA6174E" w14:textId="0D76ADA2" w:rsidR="00416543" w:rsidRPr="00416543" w:rsidRDefault="00416543" w:rsidP="00416543">
      <w:pPr>
        <w:ind w:firstLine="720"/>
      </w:pPr>
      <w:r>
        <w:t>Dartmouth Implementation Science Symposium. Hanover, New Hampshire.</w:t>
      </w:r>
    </w:p>
    <w:p w14:paraId="20CF0FB5" w14:textId="77777777" w:rsidR="00416543" w:rsidRDefault="00416543">
      <w:pPr>
        <w:rPr>
          <w:b/>
          <w:bCs/>
        </w:rPr>
      </w:pPr>
    </w:p>
    <w:p w14:paraId="000000A0" w14:textId="1DD8CA21" w:rsidR="00452343" w:rsidRDefault="00000000">
      <w:pPr>
        <w:rPr>
          <w:i/>
          <w:iCs/>
        </w:rPr>
      </w:pPr>
      <w:r>
        <w:rPr>
          <w:b/>
          <w:bCs/>
        </w:rPr>
        <w:t xml:space="preserve">Hornak, R. </w:t>
      </w:r>
      <w:r>
        <w:t>&amp; Landavazo, A.</w:t>
      </w:r>
      <w:r>
        <w:rPr>
          <w:b/>
          <w:bCs/>
        </w:rPr>
        <w:t xml:space="preserve"> </w:t>
      </w:r>
      <w:r>
        <w:t>(2025</w:t>
      </w:r>
      <w:r w:rsidR="008D4D48">
        <w:t>, Aug 5-6</w:t>
      </w:r>
      <w:r>
        <w:t xml:space="preserve">). </w:t>
      </w:r>
      <w:r>
        <w:rPr>
          <w:i/>
          <w:iCs/>
        </w:rPr>
        <w:t>Leveraging Outreach, Implementation, and</w:t>
      </w:r>
    </w:p>
    <w:p w14:paraId="000000A1" w14:textId="2C8B1BB8" w:rsidR="00452343" w:rsidRDefault="00000000">
      <w:pPr>
        <w:ind w:firstLine="720"/>
      </w:pPr>
      <w:r>
        <w:rPr>
          <w:i/>
          <w:iCs/>
        </w:rPr>
        <w:t xml:space="preserve">Dissemination. </w:t>
      </w:r>
      <w:r>
        <w:t xml:space="preserve"> [Conference</w:t>
      </w:r>
      <w:r w:rsidR="00B51A8B">
        <w:t xml:space="preserve"> </w:t>
      </w:r>
      <w:r w:rsidR="008D4D48">
        <w:t>s</w:t>
      </w:r>
      <w:r w:rsidR="00B51A8B">
        <w:t>ession</w:t>
      </w:r>
      <w:r>
        <w:t>]. OSEP National Leadership &amp; TA Annual</w:t>
      </w:r>
    </w:p>
    <w:p w14:paraId="000000A2" w14:textId="77777777" w:rsidR="00452343" w:rsidRDefault="00000000">
      <w:pPr>
        <w:ind w:firstLine="720"/>
      </w:pPr>
      <w:r>
        <w:t>Conference, Arlington, Virginia.</w:t>
      </w:r>
    </w:p>
    <w:p w14:paraId="000000A3" w14:textId="77777777" w:rsidR="00452343" w:rsidRDefault="00452343">
      <w:pPr>
        <w:ind w:firstLine="720"/>
      </w:pPr>
    </w:p>
    <w:p w14:paraId="000000A4" w14:textId="10D943A2" w:rsidR="00452343" w:rsidRDefault="00000000">
      <w:r>
        <w:rPr>
          <w:b/>
          <w:bCs/>
        </w:rPr>
        <w:t>Hornak, R.</w:t>
      </w:r>
      <w:r>
        <w:t xml:space="preserve"> (</w:t>
      </w:r>
      <w:r w:rsidR="008D4D48">
        <w:t>2024, Dec 8-11)</w:t>
      </w:r>
      <w:r>
        <w:t xml:space="preserve">). </w:t>
      </w:r>
      <w:r>
        <w:rPr>
          <w:i/>
          <w:iCs/>
        </w:rPr>
        <w:t>Defining High-Quality, Curriculum-Based Professional Learning</w:t>
      </w:r>
      <w:r>
        <w:t>.</w:t>
      </w:r>
    </w:p>
    <w:p w14:paraId="000000A5" w14:textId="6AE54B7A" w:rsidR="00452343" w:rsidRDefault="00000000">
      <w:pPr>
        <w:ind w:firstLine="720"/>
      </w:pPr>
      <w:r>
        <w:t xml:space="preserve">[Conference </w:t>
      </w:r>
      <w:r w:rsidR="008D4D48">
        <w:t>session</w:t>
      </w:r>
      <w:r>
        <w:t>]. Learning Forward National Conference, Denver, Colorado.</w:t>
      </w:r>
    </w:p>
    <w:p w14:paraId="000000A6" w14:textId="77777777" w:rsidR="00452343" w:rsidRDefault="00452343"/>
    <w:p w14:paraId="000000A7" w14:textId="68781ABF" w:rsidR="00452343" w:rsidRDefault="00000000">
      <w:pPr>
        <w:rPr>
          <w:i/>
          <w:iCs/>
        </w:rPr>
      </w:pPr>
      <w:r>
        <w:rPr>
          <w:b/>
          <w:bCs/>
        </w:rPr>
        <w:t>Hornak, R.</w:t>
      </w:r>
      <w:r>
        <w:t xml:space="preserve"> (</w:t>
      </w:r>
      <w:r w:rsidR="008D4D48">
        <w:t>2024, Nov 21</w:t>
      </w:r>
      <w:r>
        <w:t xml:space="preserve">). </w:t>
      </w:r>
      <w:r>
        <w:rPr>
          <w:i/>
          <w:iCs/>
        </w:rPr>
        <w:t>Streamlining Teacher Workloads for Effective Continuous</w:t>
      </w:r>
    </w:p>
    <w:p w14:paraId="000000A8" w14:textId="27A3F172" w:rsidR="00452343" w:rsidRDefault="00000000">
      <w:pPr>
        <w:ind w:left="720"/>
      </w:pPr>
      <w:r>
        <w:rPr>
          <w:i/>
          <w:iCs/>
        </w:rPr>
        <w:t>Improvement</w:t>
      </w:r>
      <w:r>
        <w:t xml:space="preserve"> [Conference </w:t>
      </w:r>
      <w:r w:rsidR="008D4D48">
        <w:t>session</w:t>
      </w:r>
      <w:r>
        <w:t>]. Michigan Continuous Improvement Conference, Lansing, Michigan.</w:t>
      </w:r>
    </w:p>
    <w:p w14:paraId="000000A9" w14:textId="77777777" w:rsidR="00452343" w:rsidRDefault="00452343"/>
    <w:p w14:paraId="36B52DC1" w14:textId="77777777" w:rsidR="00416543" w:rsidRDefault="00000000" w:rsidP="008D4D48">
      <w:r>
        <w:rPr>
          <w:b/>
          <w:bCs/>
        </w:rPr>
        <w:t>Hornak, R.</w:t>
      </w:r>
      <w:r>
        <w:t xml:space="preserve"> (October, 2024). </w:t>
      </w:r>
      <w:r>
        <w:rPr>
          <w:i/>
          <w:iCs/>
        </w:rPr>
        <w:t xml:space="preserve">Strategic Internal and External Communications </w:t>
      </w:r>
      <w:r>
        <w:t>[</w:t>
      </w:r>
      <w:r w:rsidR="00B87F8E">
        <w:t>Guest seminar</w:t>
      </w:r>
      <w:r>
        <w:t>].</w:t>
      </w:r>
    </w:p>
    <w:p w14:paraId="000000AB" w14:textId="49D2CAA6" w:rsidR="00452343" w:rsidRDefault="00000000" w:rsidP="00416543">
      <w:pPr>
        <w:ind w:firstLine="720"/>
      </w:pPr>
      <w:r>
        <w:t>Gerstacker Fellowship Workshop, Saginaw, Michigan.</w:t>
      </w:r>
    </w:p>
    <w:p w14:paraId="000000AC" w14:textId="77777777" w:rsidR="00452343" w:rsidRDefault="00452343">
      <w:pPr>
        <w:ind w:firstLine="720"/>
      </w:pPr>
    </w:p>
    <w:p w14:paraId="000000AD" w14:textId="4E96A186" w:rsidR="00452343" w:rsidRDefault="00000000">
      <w:pPr>
        <w:rPr>
          <w:i/>
          <w:iCs/>
        </w:rPr>
      </w:pPr>
      <w:r>
        <w:rPr>
          <w:b/>
          <w:bCs/>
        </w:rPr>
        <w:t xml:space="preserve">Hornak, R. </w:t>
      </w:r>
      <w:r>
        <w:t>(</w:t>
      </w:r>
      <w:r w:rsidR="008D4D48">
        <w:t>2024, Aug 6-8</w:t>
      </w:r>
      <w:r>
        <w:t xml:space="preserve">). </w:t>
      </w:r>
      <w:r>
        <w:rPr>
          <w:i/>
          <w:iCs/>
        </w:rPr>
        <w:t>Micro-credentialing: Empower Leaders with</w:t>
      </w:r>
    </w:p>
    <w:p w14:paraId="000000AE" w14:textId="0027EECB" w:rsidR="00452343" w:rsidRDefault="00000000">
      <w:pPr>
        <w:ind w:firstLine="720"/>
      </w:pPr>
      <w:r>
        <w:rPr>
          <w:i/>
          <w:iCs/>
        </w:rPr>
        <w:t xml:space="preserve">Implementation. </w:t>
      </w:r>
      <w:r>
        <w:t xml:space="preserve"> [Conference </w:t>
      </w:r>
      <w:r w:rsidR="008D4D48">
        <w:t>session].</w:t>
      </w:r>
      <w:r>
        <w:t xml:space="preserve"> OSEP National Leadership &amp; TA Annual</w:t>
      </w:r>
    </w:p>
    <w:p w14:paraId="000000AF" w14:textId="77777777" w:rsidR="00452343" w:rsidRDefault="00000000">
      <w:pPr>
        <w:ind w:firstLine="720"/>
      </w:pPr>
      <w:r>
        <w:t>Conference, Arlington, Virginia.</w:t>
      </w:r>
    </w:p>
    <w:p w14:paraId="000000B0" w14:textId="77777777" w:rsidR="00452343" w:rsidRDefault="00452343">
      <w:pPr>
        <w:ind w:firstLine="720"/>
      </w:pPr>
    </w:p>
    <w:p w14:paraId="000000B1" w14:textId="2181D76E" w:rsidR="00452343" w:rsidRDefault="00000000">
      <w:pPr>
        <w:rPr>
          <w:i/>
          <w:iCs/>
        </w:rPr>
      </w:pPr>
      <w:r>
        <w:t>Perkins, Y.</w:t>
      </w:r>
      <w:r>
        <w:rPr>
          <w:b/>
          <w:bCs/>
        </w:rPr>
        <w:t xml:space="preserve">, &amp; Hornak, R. </w:t>
      </w:r>
      <w:r>
        <w:t>(</w:t>
      </w:r>
      <w:r w:rsidR="00B87F8E">
        <w:t>2023, Oct 10</w:t>
      </w:r>
      <w:r>
        <w:t xml:space="preserve">). </w:t>
      </w:r>
      <w:r>
        <w:rPr>
          <w:i/>
          <w:iCs/>
        </w:rPr>
        <w:t>Education Transformation: Using Implementation</w:t>
      </w:r>
    </w:p>
    <w:p w14:paraId="000000B2" w14:textId="5F876AF8" w:rsidR="00452343" w:rsidRDefault="00000000">
      <w:pPr>
        <w:ind w:firstLine="720"/>
      </w:pPr>
      <w:r>
        <w:rPr>
          <w:i/>
          <w:iCs/>
        </w:rPr>
        <w:t xml:space="preserve">Science to Support Systems Level Change. </w:t>
      </w:r>
      <w:r>
        <w:t xml:space="preserve"> [</w:t>
      </w:r>
      <w:r w:rsidR="00B87F8E">
        <w:t>Guest seminar</w:t>
      </w:r>
      <w:r>
        <w:t>]. Dartmouth</w:t>
      </w:r>
    </w:p>
    <w:p w14:paraId="000000B3" w14:textId="77777777" w:rsidR="00452343" w:rsidRDefault="00000000">
      <w:pPr>
        <w:ind w:firstLine="720"/>
      </w:pPr>
      <w:r>
        <w:t>College Guest Seminar. Hanover, New Hampshire.</w:t>
      </w:r>
    </w:p>
    <w:p w14:paraId="000000B4" w14:textId="77777777" w:rsidR="00452343" w:rsidRDefault="00452343"/>
    <w:p w14:paraId="000000B5" w14:textId="4D0DD043" w:rsidR="00452343" w:rsidRDefault="00000000">
      <w:pPr>
        <w:rPr>
          <w:i/>
          <w:iCs/>
        </w:rPr>
      </w:pPr>
      <w:r>
        <w:rPr>
          <w:b/>
          <w:bCs/>
        </w:rPr>
        <w:t xml:space="preserve">Hornak, R. </w:t>
      </w:r>
      <w:r>
        <w:t>&amp; Watkins, C. (</w:t>
      </w:r>
      <w:r w:rsidR="00B87F8E">
        <w:t>2022, Oct 18</w:t>
      </w:r>
      <w:r>
        <w:t xml:space="preserve">). </w:t>
      </w:r>
      <w:r>
        <w:rPr>
          <w:i/>
          <w:iCs/>
        </w:rPr>
        <w:t>MICIP: Integrating Implementation and</w:t>
      </w:r>
    </w:p>
    <w:p w14:paraId="000000B6" w14:textId="75CBB8CE" w:rsidR="00452343" w:rsidRDefault="00000000">
      <w:pPr>
        <w:ind w:firstLine="720"/>
      </w:pPr>
      <w:r>
        <w:rPr>
          <w:i/>
          <w:iCs/>
        </w:rPr>
        <w:t xml:space="preserve">Improvement Science. </w:t>
      </w:r>
      <w:r>
        <w:t xml:space="preserve"> [Confe</w:t>
      </w:r>
      <w:r w:rsidR="00B87F8E">
        <w:t>rence session</w:t>
      </w:r>
      <w:r>
        <w:t>]. Michigan Continuous Improvement</w:t>
      </w:r>
    </w:p>
    <w:p w14:paraId="000000B7" w14:textId="77777777" w:rsidR="00452343" w:rsidRDefault="00000000">
      <w:pPr>
        <w:ind w:firstLine="720"/>
      </w:pPr>
      <w:r>
        <w:t>Conference, Lansing, Michigan.</w:t>
      </w:r>
    </w:p>
    <w:p w14:paraId="000000B8" w14:textId="77777777" w:rsidR="00452343" w:rsidRDefault="00452343">
      <w:pPr>
        <w:ind w:firstLine="720"/>
        <w:rPr>
          <w:b/>
          <w:bCs/>
        </w:rPr>
      </w:pPr>
    </w:p>
    <w:p w14:paraId="000000B9" w14:textId="7D7A5AF6" w:rsidR="00452343" w:rsidRDefault="00000000">
      <w:pPr>
        <w:rPr>
          <w:i/>
          <w:iCs/>
        </w:rPr>
      </w:pPr>
      <w:r>
        <w:rPr>
          <w:b/>
          <w:bCs/>
        </w:rPr>
        <w:t>Hornak, R.</w:t>
      </w:r>
      <w:r>
        <w:t xml:space="preserve"> &amp; Ward, C.</w:t>
      </w:r>
      <w:r>
        <w:rPr>
          <w:b/>
          <w:bCs/>
        </w:rPr>
        <w:t xml:space="preserve"> </w:t>
      </w:r>
      <w:r>
        <w:t>(</w:t>
      </w:r>
      <w:r w:rsidR="00E8687F">
        <w:t>2022, Oct 11</w:t>
      </w:r>
      <w:r>
        <w:t xml:space="preserve">). </w:t>
      </w:r>
      <w:r>
        <w:rPr>
          <w:i/>
          <w:iCs/>
        </w:rPr>
        <w:t>Implementation Science &amp; Your</w:t>
      </w:r>
    </w:p>
    <w:p w14:paraId="000000BA" w14:textId="205A2A30" w:rsidR="00452343" w:rsidRDefault="00000000">
      <w:pPr>
        <w:ind w:left="720"/>
      </w:pPr>
      <w:r>
        <w:rPr>
          <w:i/>
          <w:iCs/>
        </w:rPr>
        <w:t xml:space="preserve">Work. </w:t>
      </w:r>
      <w:r>
        <w:t xml:space="preserve"> [</w:t>
      </w:r>
      <w:r w:rsidR="00E8687F">
        <w:t>Keynote presentation</w:t>
      </w:r>
      <w:r>
        <w:t>]. Pennsylvania EITA Preschool Policy For</w:t>
      </w:r>
      <w:r w:rsidR="00E8687F">
        <w:t>um</w:t>
      </w:r>
      <w:r>
        <w:t>, College Town, Pennsylvania.</w:t>
      </w:r>
    </w:p>
    <w:p w14:paraId="000000BB" w14:textId="77777777" w:rsidR="00452343" w:rsidRDefault="00452343">
      <w:pPr>
        <w:ind w:left="720"/>
      </w:pPr>
    </w:p>
    <w:p w14:paraId="000000BC" w14:textId="3684977B" w:rsidR="00452343" w:rsidRDefault="00000000">
      <w:pPr>
        <w:rPr>
          <w:i/>
          <w:iCs/>
        </w:rPr>
      </w:pPr>
      <w:r>
        <w:t>Coffey, J., Tardio, E., Caldwell, C., &amp;</w:t>
      </w:r>
      <w:r>
        <w:rPr>
          <w:b/>
          <w:bCs/>
        </w:rPr>
        <w:t xml:space="preserve"> Hornak, R. </w:t>
      </w:r>
      <w:r>
        <w:t>(</w:t>
      </w:r>
      <w:r w:rsidR="00E8687F">
        <w:t>2022, July 19-21</w:t>
      </w:r>
      <w:r>
        <w:t xml:space="preserve">). </w:t>
      </w:r>
      <w:r>
        <w:rPr>
          <w:i/>
          <w:iCs/>
        </w:rPr>
        <w:t>Spilling the Tea:</w:t>
      </w:r>
    </w:p>
    <w:p w14:paraId="000000BD" w14:textId="4E8CFC75" w:rsidR="00452343" w:rsidRDefault="00000000">
      <w:pPr>
        <w:ind w:left="720"/>
      </w:pPr>
      <w:r>
        <w:rPr>
          <w:i/>
          <w:iCs/>
        </w:rPr>
        <w:t xml:space="preserve">Dissemination Strategies Panel </w:t>
      </w:r>
      <w:r>
        <w:t xml:space="preserve">[Conference </w:t>
      </w:r>
      <w:r w:rsidR="00E8687F">
        <w:t>session</w:t>
      </w:r>
      <w:r>
        <w:t>]. OSEP National Leadership &amp; TA Annual Conference, Online.</w:t>
      </w:r>
    </w:p>
    <w:p w14:paraId="000000BE" w14:textId="77777777" w:rsidR="00452343" w:rsidRDefault="00452343">
      <w:pPr>
        <w:ind w:left="720"/>
      </w:pPr>
    </w:p>
    <w:p w14:paraId="000000BF" w14:textId="77777777" w:rsidR="00452343" w:rsidRDefault="00000000">
      <w:pPr>
        <w:rPr>
          <w:i/>
          <w:iCs/>
        </w:rPr>
      </w:pPr>
      <w:r>
        <w:t xml:space="preserve">Wassmann, A. &amp; </w:t>
      </w:r>
      <w:r>
        <w:rPr>
          <w:b/>
          <w:bCs/>
        </w:rPr>
        <w:t>Hornak, R.</w:t>
      </w:r>
      <w:r>
        <w:t xml:space="preserve"> (2019). </w:t>
      </w:r>
      <w:r>
        <w:rPr>
          <w:i/>
          <w:iCs/>
        </w:rPr>
        <w:t>Understanding ACES to Implement Trauma-Informed</w:t>
      </w:r>
    </w:p>
    <w:p w14:paraId="000000C0" w14:textId="54133826" w:rsidR="00452343" w:rsidRDefault="00000000">
      <w:pPr>
        <w:ind w:left="720"/>
      </w:pPr>
      <w:r>
        <w:rPr>
          <w:i/>
          <w:iCs/>
        </w:rPr>
        <w:t>Practices.</w:t>
      </w:r>
      <w:r>
        <w:t xml:space="preserve"> [Conference </w:t>
      </w:r>
      <w:r w:rsidR="00385453">
        <w:t>session</w:t>
      </w:r>
      <w:r>
        <w:t>]. Michigan Elementary &amp; Middle School Principal Association Conference, Traverse City, Michigan.</w:t>
      </w:r>
    </w:p>
    <w:p w14:paraId="000000C1" w14:textId="77777777" w:rsidR="00452343" w:rsidRDefault="00452343"/>
    <w:p w14:paraId="000000C2" w14:textId="77777777" w:rsidR="00452343" w:rsidRDefault="00000000">
      <w:pPr>
        <w:rPr>
          <w:i/>
          <w:iCs/>
        </w:rPr>
      </w:pPr>
      <w:r>
        <w:t xml:space="preserve">Stewart, K., </w:t>
      </w:r>
      <w:r>
        <w:rPr>
          <w:b/>
          <w:bCs/>
        </w:rPr>
        <w:t>Hornak, R.,</w:t>
      </w:r>
      <w:r>
        <w:t xml:space="preserve"> Geno, J., &amp; Senkowski, E. (2019). </w:t>
      </w:r>
      <w:r>
        <w:rPr>
          <w:i/>
          <w:iCs/>
        </w:rPr>
        <w:t>Women Leading the Way.</w:t>
      </w:r>
    </w:p>
    <w:p w14:paraId="000000C3" w14:textId="12AEF473" w:rsidR="00452343" w:rsidRDefault="00000000">
      <w:pPr>
        <w:ind w:left="720"/>
      </w:pPr>
      <w:r>
        <w:t xml:space="preserve">[Conference </w:t>
      </w:r>
      <w:r w:rsidR="00385453">
        <w:t>session</w:t>
      </w:r>
      <w:r>
        <w:t>] Michigan Association of Superintendents &amp; Administrators Women Leadership Conference, Petoskey, Michigan.</w:t>
      </w:r>
    </w:p>
    <w:p w14:paraId="000000C4" w14:textId="77777777" w:rsidR="00452343" w:rsidRDefault="00452343"/>
    <w:p w14:paraId="000000C5" w14:textId="406B5EC5" w:rsidR="00452343" w:rsidRDefault="00000000">
      <w:r>
        <w:rPr>
          <w:b/>
          <w:bCs/>
        </w:rPr>
        <w:t>Hornak, R.</w:t>
      </w:r>
      <w:r>
        <w:t xml:space="preserve"> &amp; Hales, J. (2019). </w:t>
      </w:r>
      <w:r>
        <w:rPr>
          <w:i/>
          <w:iCs/>
        </w:rPr>
        <w:t>6-12 Disciplinary Literacy Essentials.</w:t>
      </w:r>
      <w:r>
        <w:t xml:space="preserve"> [Conference </w:t>
      </w:r>
      <w:r w:rsidR="00385453">
        <w:t>session</w:t>
      </w:r>
      <w:r>
        <w:t>].</w:t>
      </w:r>
    </w:p>
    <w:p w14:paraId="000000C6" w14:textId="77777777" w:rsidR="00452343" w:rsidRDefault="00000000">
      <w:pPr>
        <w:ind w:firstLine="720"/>
      </w:pPr>
      <w:r>
        <w:t>Michigan Reading Association Annual Conference, Grand Rapids, Michigan.</w:t>
      </w:r>
    </w:p>
    <w:p w14:paraId="000000C7" w14:textId="77777777" w:rsidR="00452343" w:rsidRDefault="00452343"/>
    <w:p w14:paraId="000000C8" w14:textId="77777777" w:rsidR="00452343" w:rsidRDefault="00000000">
      <w:pPr>
        <w:rPr>
          <w:i/>
          <w:iCs/>
        </w:rPr>
      </w:pPr>
      <w:r>
        <w:t xml:space="preserve">Stewart, K., Phelps, H., &amp; </w:t>
      </w:r>
      <w:r>
        <w:rPr>
          <w:b/>
          <w:bCs/>
        </w:rPr>
        <w:t>Hornak, R.</w:t>
      </w:r>
      <w:r>
        <w:t xml:space="preserve"> (2018). </w:t>
      </w:r>
      <w:r>
        <w:rPr>
          <w:i/>
          <w:iCs/>
        </w:rPr>
        <w:t>Developing a Literacy Coach Service Model.</w:t>
      </w:r>
    </w:p>
    <w:p w14:paraId="000000C9" w14:textId="13B6CD19" w:rsidR="00452343" w:rsidRDefault="00000000">
      <w:pPr>
        <w:ind w:firstLine="720"/>
      </w:pPr>
      <w:r>
        <w:t xml:space="preserve">[Conference </w:t>
      </w:r>
      <w:r w:rsidR="00385453">
        <w:t>session</w:t>
      </w:r>
      <w:r>
        <w:t>]. Michigan Association of Superintendents &amp; Administrators</w:t>
      </w:r>
    </w:p>
    <w:p w14:paraId="000000CA" w14:textId="77777777" w:rsidR="00452343" w:rsidRDefault="00000000">
      <w:pPr>
        <w:ind w:firstLine="720"/>
      </w:pPr>
      <w:r>
        <w:t>Mid-winter Conference, Kalamazoo, Michigan.</w:t>
      </w:r>
    </w:p>
    <w:p w14:paraId="000000CB" w14:textId="77777777" w:rsidR="00452343" w:rsidRDefault="00452343"/>
    <w:p w14:paraId="160D2C1C" w14:textId="77777777" w:rsidR="004A5EC9" w:rsidRDefault="00000000">
      <w:r>
        <w:t xml:space="preserve">Stewart, K., Phelps, H., &amp; </w:t>
      </w:r>
      <w:r>
        <w:rPr>
          <w:b/>
          <w:bCs/>
        </w:rPr>
        <w:t>Hornak, R.</w:t>
      </w:r>
      <w:r>
        <w:t xml:space="preserve"> (2018). Literacy Coaching and the Impact on Your</w:t>
      </w:r>
    </w:p>
    <w:p w14:paraId="416616F4" w14:textId="1F80D9C3" w:rsidR="004A5EC9" w:rsidRDefault="00000000" w:rsidP="004A5EC9">
      <w:pPr>
        <w:ind w:firstLine="720"/>
      </w:pPr>
      <w:r>
        <w:t>District.</w:t>
      </w:r>
      <w:r w:rsidR="004A5EC9">
        <w:t xml:space="preserve"> </w:t>
      </w:r>
      <w:r>
        <w:t xml:space="preserve">[Conference </w:t>
      </w:r>
      <w:r w:rsidR="00385453">
        <w:t>session</w:t>
      </w:r>
      <w:r>
        <w:t>]. Michigan Association of School Boards Annual</w:t>
      </w:r>
    </w:p>
    <w:p w14:paraId="000000CD" w14:textId="7DE7D1BC" w:rsidR="00452343" w:rsidRDefault="00000000" w:rsidP="004A5EC9">
      <w:pPr>
        <w:ind w:left="720"/>
      </w:pPr>
      <w:r>
        <w:t>Conference, Lansing, Michigan.</w:t>
      </w:r>
    </w:p>
    <w:p w14:paraId="000000CE" w14:textId="77777777" w:rsidR="00452343" w:rsidRDefault="00452343"/>
    <w:p w14:paraId="000000CF" w14:textId="77777777" w:rsidR="00452343" w:rsidRDefault="00000000" w:rsidP="00F519AE">
      <w:pPr>
        <w:pStyle w:val="Heading3"/>
      </w:pPr>
      <w:r>
        <w:t>Webinars</w:t>
      </w:r>
    </w:p>
    <w:p w14:paraId="000000D0" w14:textId="77777777" w:rsidR="00452343" w:rsidRDefault="00452343">
      <w:pPr>
        <w:rPr>
          <w:i/>
          <w:iCs/>
        </w:rPr>
      </w:pPr>
    </w:p>
    <w:p w14:paraId="000000D1" w14:textId="77777777" w:rsidR="00452343" w:rsidRDefault="00000000">
      <w:r>
        <w:rPr>
          <w:b/>
          <w:bCs/>
        </w:rPr>
        <w:t>Hornak, R.</w:t>
      </w:r>
      <w:r>
        <w:t xml:space="preserve"> (March, 2024). </w:t>
      </w:r>
      <w:r>
        <w:rPr>
          <w:i/>
          <w:iCs/>
        </w:rPr>
        <w:t>Developing a Coaching System for Sustainable and Durable Change</w:t>
      </w:r>
    </w:p>
    <w:p w14:paraId="000000D2" w14:textId="77777777" w:rsidR="00452343" w:rsidRDefault="00000000">
      <w:pPr>
        <w:ind w:firstLine="720"/>
      </w:pPr>
      <w:r>
        <w:t>[Webinar]. New York State Training and Technical Assistance Professionals (T-TAP).</w:t>
      </w:r>
    </w:p>
    <w:p w14:paraId="000000D3" w14:textId="77777777" w:rsidR="00452343" w:rsidRDefault="00452343">
      <w:pPr>
        <w:ind w:firstLine="720"/>
      </w:pPr>
    </w:p>
    <w:p w14:paraId="000000D4" w14:textId="77777777" w:rsidR="00452343" w:rsidRDefault="00000000">
      <w:r>
        <w:t xml:space="preserve">Tardio, E. &amp; </w:t>
      </w:r>
      <w:r>
        <w:rPr>
          <w:b/>
          <w:bCs/>
        </w:rPr>
        <w:t>Hornak, R.</w:t>
      </w:r>
      <w:r>
        <w:t xml:space="preserve"> (February, 2023). </w:t>
      </w:r>
      <w:r>
        <w:rPr>
          <w:i/>
          <w:iCs/>
        </w:rPr>
        <w:t>Humanizing Research Through Emotions</w:t>
      </w:r>
    </w:p>
    <w:p w14:paraId="000000D5" w14:textId="77777777" w:rsidR="00452343" w:rsidRDefault="00000000">
      <w:pPr>
        <w:ind w:firstLine="720"/>
      </w:pPr>
      <w:r>
        <w:t>[Webinar]. State Personnel Development Grant (SPDG) Network.</w:t>
      </w:r>
    </w:p>
    <w:p w14:paraId="000000D6" w14:textId="77777777" w:rsidR="00452343" w:rsidRDefault="00452343">
      <w:pPr>
        <w:ind w:firstLine="720"/>
      </w:pPr>
    </w:p>
    <w:p w14:paraId="000000D7" w14:textId="77777777" w:rsidR="00452343" w:rsidRDefault="00000000">
      <w:r>
        <w:t xml:space="preserve">Tardio, E. &amp; </w:t>
      </w:r>
      <w:r>
        <w:rPr>
          <w:b/>
          <w:bCs/>
        </w:rPr>
        <w:t>Hornak, R.</w:t>
      </w:r>
      <w:r>
        <w:t xml:space="preserve"> (February, 2023). </w:t>
      </w:r>
      <w:r>
        <w:rPr>
          <w:i/>
          <w:iCs/>
        </w:rPr>
        <w:t>Humanizing Research Through Emotions</w:t>
      </w:r>
    </w:p>
    <w:p w14:paraId="000000D8" w14:textId="77777777" w:rsidR="00452343" w:rsidRDefault="00000000">
      <w:pPr>
        <w:ind w:firstLine="720"/>
      </w:pPr>
      <w:r>
        <w:t>[Webinar]. State Personnel Development Grant (SPDG) Network.</w:t>
      </w:r>
    </w:p>
    <w:p w14:paraId="000000D9" w14:textId="77777777" w:rsidR="00452343" w:rsidRDefault="00452343"/>
    <w:p w14:paraId="000000DA" w14:textId="77777777" w:rsidR="00452343" w:rsidRDefault="00000000">
      <w:r>
        <w:t xml:space="preserve">Ward, C., </w:t>
      </w:r>
      <w:r>
        <w:rPr>
          <w:b/>
          <w:bCs/>
        </w:rPr>
        <w:t>Hornak, R.,</w:t>
      </w:r>
      <w:r>
        <w:t xml:space="preserve"> &amp; Jack, A. (2023). New York State Leadership Series [Webinar]. New</w:t>
      </w:r>
    </w:p>
    <w:p w14:paraId="000000DB" w14:textId="77777777" w:rsidR="00452343" w:rsidRDefault="00000000">
      <w:pPr>
        <w:ind w:firstLine="720"/>
      </w:pPr>
      <w:r>
        <w:t>York State Training and Technical Assistance Professionals (T-TAP).</w:t>
      </w:r>
    </w:p>
    <w:p w14:paraId="000000DC" w14:textId="77777777" w:rsidR="00452343" w:rsidRDefault="00452343"/>
    <w:p w14:paraId="000000DD" w14:textId="77777777" w:rsidR="00452343" w:rsidRDefault="00000000">
      <w:pPr>
        <w:rPr>
          <w:i/>
          <w:iCs/>
        </w:rPr>
      </w:pPr>
      <w:r>
        <w:rPr>
          <w:b/>
          <w:bCs/>
        </w:rPr>
        <w:t>Hornak, R.</w:t>
      </w:r>
      <w:r>
        <w:t xml:space="preserve">, Farmer, S., &amp; Ward, C. (2022) </w:t>
      </w:r>
      <w:r>
        <w:rPr>
          <w:i/>
          <w:iCs/>
        </w:rPr>
        <w:t>NIRN Implementation Specialist Core Competencies</w:t>
      </w:r>
    </w:p>
    <w:p w14:paraId="000000DE" w14:textId="77777777" w:rsidR="00452343" w:rsidRDefault="00000000">
      <w:pPr>
        <w:ind w:firstLine="720"/>
      </w:pPr>
      <w:r>
        <w:rPr>
          <w:i/>
          <w:iCs/>
        </w:rPr>
        <w:t>Virtual Series.</w:t>
      </w:r>
      <w:r>
        <w:t xml:space="preserve"> [Webinar]. National Implementation Research Network.</w:t>
      </w:r>
    </w:p>
    <w:p w14:paraId="000000DF" w14:textId="77777777" w:rsidR="00452343" w:rsidRDefault="00452343">
      <w:pPr>
        <w:ind w:firstLine="720"/>
      </w:pPr>
    </w:p>
    <w:p w14:paraId="000000E0" w14:textId="77777777" w:rsidR="00452343" w:rsidRDefault="00000000">
      <w:r>
        <w:t xml:space="preserve">Watkins, C. &amp; </w:t>
      </w:r>
      <w:r>
        <w:rPr>
          <w:b/>
          <w:bCs/>
        </w:rPr>
        <w:t>Hornak, R.</w:t>
      </w:r>
      <w:r>
        <w:t xml:space="preserve"> (August, 2022). </w:t>
      </w:r>
      <w:r>
        <w:rPr>
          <w:i/>
          <w:iCs/>
        </w:rPr>
        <w:t>What is fidelity?</w:t>
      </w:r>
    </w:p>
    <w:p w14:paraId="000000E1" w14:textId="77777777" w:rsidR="00452343" w:rsidRDefault="00000000">
      <w:pPr>
        <w:ind w:firstLine="720"/>
      </w:pPr>
      <w:r>
        <w:t>[Webinar]. State Implementation and Scale-up of Evidence-based Practices Center.</w:t>
      </w:r>
    </w:p>
    <w:p w14:paraId="000000E2" w14:textId="77777777" w:rsidR="00452343" w:rsidRDefault="00452343"/>
    <w:p w14:paraId="000000E3" w14:textId="77777777" w:rsidR="00452343" w:rsidRDefault="00000000" w:rsidP="00F519AE">
      <w:pPr>
        <w:pStyle w:val="Heading2"/>
      </w:pPr>
      <w:r>
        <w:t>RESEARCH EXPERIENCE</w:t>
      </w:r>
    </w:p>
    <w:p w14:paraId="000000E4" w14:textId="77777777" w:rsidR="00452343" w:rsidRDefault="00452343">
      <w:pPr>
        <w:rPr>
          <w:b/>
          <w:bCs/>
        </w:rPr>
      </w:pPr>
    </w:p>
    <w:p w14:paraId="000000E5" w14:textId="77777777" w:rsidR="00452343" w:rsidRDefault="00000000" w:rsidP="00F519AE">
      <w:pPr>
        <w:pStyle w:val="Heading3"/>
      </w:pPr>
      <w:r>
        <w:t>Current Funding</w:t>
      </w:r>
    </w:p>
    <w:p w14:paraId="000000E6" w14:textId="77777777" w:rsidR="00452343" w:rsidRDefault="00452343"/>
    <w:p w14:paraId="000000E7" w14:textId="77777777" w:rsidR="00452343" w:rsidRDefault="00000000">
      <w:r>
        <w:t>(Hornak, PI) 02/2024 - 02/2028</w:t>
      </w:r>
    </w:p>
    <w:p w14:paraId="000000E8" w14:textId="77777777" w:rsidR="00452343" w:rsidRDefault="00000000">
      <w:r>
        <w:t xml:space="preserve">Minnesota Department of Education ($904,252 total costs) </w:t>
      </w:r>
    </w:p>
    <w:p w14:paraId="000000E9" w14:textId="77777777" w:rsidR="00452343" w:rsidRDefault="00000000">
      <w:r>
        <w:t>Project Title: Minnesota DOE Capacity Development</w:t>
      </w:r>
    </w:p>
    <w:p w14:paraId="000000EA" w14:textId="77777777" w:rsidR="00452343" w:rsidRDefault="00000000">
      <w:r>
        <w:t>Role: Principal Investigator</w:t>
      </w:r>
    </w:p>
    <w:p w14:paraId="000000EB" w14:textId="77777777" w:rsidR="00452343" w:rsidRDefault="00452343">
      <w:pPr>
        <w:rPr>
          <w:b/>
          <w:bCs/>
        </w:rPr>
      </w:pPr>
    </w:p>
    <w:p w14:paraId="000000EC" w14:textId="77777777" w:rsidR="00452343" w:rsidRDefault="00000000">
      <w:r>
        <w:t>(Hornak, PI) 07/2024 - 02/2027</w:t>
      </w:r>
    </w:p>
    <w:p w14:paraId="000000ED" w14:textId="77777777" w:rsidR="00452343" w:rsidRDefault="00000000">
      <w:r>
        <w:t xml:space="preserve">Gates Foundation ($1,400,000 total costs) </w:t>
      </w:r>
    </w:p>
    <w:p w14:paraId="000000EE" w14:textId="77777777" w:rsidR="00452343" w:rsidRDefault="00000000">
      <w:r>
        <w:t>Project Title: New York Math District Math Network - Strengthening District Systems to Support HQIM &amp; CBPL (NYS Big 4) - Phase II</w:t>
      </w:r>
    </w:p>
    <w:p w14:paraId="000000EF" w14:textId="77777777" w:rsidR="00452343" w:rsidRDefault="00000000">
      <w:r>
        <w:t>Role: Principal Investigator</w:t>
      </w:r>
    </w:p>
    <w:p w14:paraId="000000F0" w14:textId="77777777" w:rsidR="00452343" w:rsidRDefault="00452343"/>
    <w:p w14:paraId="000000F1" w14:textId="767E894D" w:rsidR="00452343" w:rsidRDefault="00000000">
      <w:r>
        <w:t>(Livet, PI) 10/2023 - 09/202</w:t>
      </w:r>
      <w:r w:rsidR="00385453">
        <w:t>7</w:t>
      </w:r>
    </w:p>
    <w:p w14:paraId="000000F2" w14:textId="77777777" w:rsidR="00452343" w:rsidRDefault="00000000">
      <w:r>
        <w:t xml:space="preserve">Gates Foundation ($971,408 total costs) </w:t>
      </w:r>
    </w:p>
    <w:p w14:paraId="000000F3" w14:textId="77777777" w:rsidR="00452343" w:rsidRDefault="00000000">
      <w:r>
        <w:t>Project Title: NIRN Validation Study of the RIVET PL Scoring and Evidence Guide</w:t>
      </w:r>
    </w:p>
    <w:p w14:paraId="000000F4" w14:textId="77777777" w:rsidR="00452343" w:rsidRDefault="00000000">
      <w:r>
        <w:t>Role: Implementation and Communication Specialist</w:t>
      </w:r>
    </w:p>
    <w:p w14:paraId="000000F5" w14:textId="77777777" w:rsidR="00452343" w:rsidRDefault="00452343"/>
    <w:p w14:paraId="000000F6" w14:textId="77777777" w:rsidR="00452343" w:rsidRDefault="00000000">
      <w:r>
        <w:t>(Livet, PI) 09/2022 - 08/2027</w:t>
      </w:r>
    </w:p>
    <w:p w14:paraId="000000F7" w14:textId="77777777" w:rsidR="00452343" w:rsidRDefault="00000000">
      <w:r>
        <w:t xml:space="preserve">Office of Special Education Programs ($6,200,00 total costs) </w:t>
      </w:r>
    </w:p>
    <w:p w14:paraId="000000F8" w14:textId="77777777" w:rsidR="00452343" w:rsidRDefault="00000000">
      <w:r>
        <w:t>Project Title: State Implementation &amp; Scaling-up of Evidence-based Practices Center (SISEP IV)</w:t>
      </w:r>
    </w:p>
    <w:p w14:paraId="000000F9" w14:textId="77777777" w:rsidR="00452343" w:rsidRDefault="00000000">
      <w:r>
        <w:t>Role: Co-Principal Investigator; Center Director &amp; Technical Assistance Lead</w:t>
      </w:r>
    </w:p>
    <w:p w14:paraId="000000FA" w14:textId="77777777" w:rsidR="00452343" w:rsidRDefault="00452343"/>
    <w:p w14:paraId="000000FB" w14:textId="77777777" w:rsidR="00452343" w:rsidRDefault="00000000">
      <w:r>
        <w:t>(Franco-Jenkins, PI) 01/2022 - 12/2026</w:t>
      </w:r>
    </w:p>
    <w:p w14:paraId="000000FC" w14:textId="77777777" w:rsidR="00452343" w:rsidRDefault="00000000">
      <w:r>
        <w:t xml:space="preserve">Gates Foundation ($6,193,700 total costs) </w:t>
      </w:r>
    </w:p>
    <w:p w14:paraId="000000FD" w14:textId="77777777" w:rsidR="00452343" w:rsidRDefault="00000000">
      <w:r>
        <w:lastRenderedPageBreak/>
        <w:t>Project Title: Math Implementation Cohort - Learning Partner Phase II</w:t>
      </w:r>
    </w:p>
    <w:p w14:paraId="000000FE" w14:textId="77777777" w:rsidR="00452343" w:rsidRDefault="00000000">
      <w:r>
        <w:t>Role: Implementation &amp; Communication Specialist</w:t>
      </w:r>
    </w:p>
    <w:p w14:paraId="00000100" w14:textId="77777777" w:rsidR="00452343" w:rsidRDefault="00000000" w:rsidP="00F519AE">
      <w:pPr>
        <w:pStyle w:val="Heading3"/>
      </w:pPr>
      <w:r>
        <w:t>Completed Funding</w:t>
      </w:r>
    </w:p>
    <w:p w14:paraId="00000101" w14:textId="77777777" w:rsidR="00452343" w:rsidRDefault="00452343"/>
    <w:p w14:paraId="00000102" w14:textId="77777777" w:rsidR="00452343" w:rsidRDefault="00000000">
      <w:r>
        <w:t>(Ward, PI/Hornak, PI) 10/2023 - 5/2024</w:t>
      </w:r>
    </w:p>
    <w:p w14:paraId="00000103" w14:textId="77777777" w:rsidR="00452343" w:rsidRDefault="00000000">
      <w:r>
        <w:t xml:space="preserve">Gates Foundation ($343,606 total costs) </w:t>
      </w:r>
    </w:p>
    <w:p w14:paraId="00000104" w14:textId="77777777" w:rsidR="00452343" w:rsidRDefault="00000000">
      <w:r>
        <w:t>Project Title: New York Math District Math Network - Strengthening District Systems to Support HQIM &amp; CBPL (NYS Big 4) - Phase I</w:t>
      </w:r>
    </w:p>
    <w:p w14:paraId="00000105" w14:textId="77777777" w:rsidR="00452343" w:rsidRDefault="00000000">
      <w:pPr>
        <w:rPr>
          <w:b/>
          <w:bCs/>
        </w:rPr>
      </w:pPr>
      <w:r>
        <w:t>Role: Implementation Specialist</w:t>
      </w:r>
    </w:p>
    <w:p w14:paraId="00000106" w14:textId="77777777" w:rsidR="00452343" w:rsidRDefault="00452343"/>
    <w:p w14:paraId="00000107" w14:textId="77777777" w:rsidR="00452343" w:rsidRDefault="00000000">
      <w:r>
        <w:t>(Ward, PI) 01/2021 - 08/2022</w:t>
      </w:r>
    </w:p>
    <w:p w14:paraId="00000108" w14:textId="77777777" w:rsidR="00452343" w:rsidRDefault="00000000">
      <w:r>
        <w:t xml:space="preserve">Office of Special Education Programs ($6,200,000 total costs) </w:t>
      </w:r>
    </w:p>
    <w:p w14:paraId="00000109" w14:textId="77777777" w:rsidR="00452343" w:rsidRDefault="00000000">
      <w:r>
        <w:t>Project Title: State Implementation &amp; Scaling-up of Evidence-based Practices Center (SISEP III)</w:t>
      </w:r>
    </w:p>
    <w:p w14:paraId="0000010A" w14:textId="77777777" w:rsidR="00452343" w:rsidRDefault="00000000">
      <w:r>
        <w:t>Role: Consultant &amp; Implementation Specialist</w:t>
      </w:r>
    </w:p>
    <w:p w14:paraId="0000010B" w14:textId="77777777" w:rsidR="00452343" w:rsidRDefault="00452343"/>
    <w:p w14:paraId="0000010C" w14:textId="77777777" w:rsidR="00452343" w:rsidRDefault="00000000">
      <w:r>
        <w:t>(Ward, PI) 07/2021 - 09/2022</w:t>
      </w:r>
    </w:p>
    <w:p w14:paraId="0000010D" w14:textId="77777777" w:rsidR="00452343" w:rsidRDefault="00000000">
      <w:r>
        <w:t xml:space="preserve">Pennsylvania EITA ($93,511 total costs) </w:t>
      </w:r>
    </w:p>
    <w:p w14:paraId="0000010E" w14:textId="77777777" w:rsidR="00452343" w:rsidRDefault="00000000">
      <w:r>
        <w:t>Project Title: PA EITA Implementation Capacity Development</w:t>
      </w:r>
    </w:p>
    <w:p w14:paraId="0000010F" w14:textId="77777777" w:rsidR="00452343" w:rsidRDefault="00000000">
      <w:pPr>
        <w:rPr>
          <w:b/>
          <w:bCs/>
        </w:rPr>
      </w:pPr>
      <w:r>
        <w:t>Role: Implementation Specialist</w:t>
      </w:r>
    </w:p>
    <w:p w14:paraId="00000110" w14:textId="77777777" w:rsidR="00452343" w:rsidRDefault="00452343"/>
    <w:p w14:paraId="00000111" w14:textId="77777777" w:rsidR="00452343" w:rsidRDefault="00000000" w:rsidP="00F519AE">
      <w:pPr>
        <w:pStyle w:val="Heading2"/>
      </w:pPr>
      <w:r>
        <w:t>PUBLIC AND PROFESSIONAL SERVICE</w:t>
      </w:r>
    </w:p>
    <w:p w14:paraId="00000112" w14:textId="77777777" w:rsidR="00452343" w:rsidRDefault="00452343">
      <w:pPr>
        <w:rPr>
          <w:b/>
          <w:bCs/>
        </w:rPr>
      </w:pPr>
    </w:p>
    <w:p w14:paraId="78E3F77F" w14:textId="7C666018" w:rsidR="000C312F" w:rsidRDefault="000C312F" w:rsidP="000C312F">
      <w:pPr>
        <w:ind w:left="3600" w:hanging="3600"/>
      </w:pPr>
      <w:r>
        <w:t>2025 – Present</w:t>
      </w:r>
      <w:r>
        <w:tab/>
        <w:t>National Technical Assistance Center on Transition NTACT: C Advisory Team Member</w:t>
      </w:r>
      <w:r>
        <w:tab/>
      </w:r>
    </w:p>
    <w:p w14:paraId="09909683" w14:textId="3755FD52" w:rsidR="000C312F" w:rsidRDefault="000C312F" w:rsidP="000C312F">
      <w:pPr>
        <w:ind w:left="3600" w:hanging="3600"/>
      </w:pPr>
      <w:r>
        <w:tab/>
      </w:r>
    </w:p>
    <w:p w14:paraId="00000113" w14:textId="7977F21F" w:rsidR="00452343" w:rsidRDefault="00000000">
      <w:r>
        <w:t>2022 - Present</w:t>
      </w:r>
      <w:r>
        <w:tab/>
      </w:r>
      <w:r>
        <w:tab/>
      </w:r>
      <w:r>
        <w:tab/>
        <w:t>Co-leader for the Office of Special Education Programs</w:t>
      </w:r>
    </w:p>
    <w:p w14:paraId="00000114" w14:textId="77777777" w:rsidR="00452343" w:rsidRDefault="00000000">
      <w:pPr>
        <w:ind w:left="2880" w:firstLine="720"/>
      </w:pPr>
      <w:r>
        <w:t>(OSEP) Dissemination Community of Practice</w:t>
      </w:r>
    </w:p>
    <w:p w14:paraId="00000115" w14:textId="77777777" w:rsidR="00452343" w:rsidRDefault="00452343">
      <w:pPr>
        <w:ind w:left="2880" w:firstLine="720"/>
      </w:pPr>
    </w:p>
    <w:p w14:paraId="00000116" w14:textId="77777777" w:rsidR="00452343" w:rsidRDefault="00000000">
      <w:r>
        <w:t>2022 - Present</w:t>
      </w:r>
      <w:r>
        <w:tab/>
      </w:r>
      <w:r>
        <w:tab/>
      </w:r>
      <w:r>
        <w:tab/>
        <w:t>Communication Lead for the National Implementation</w:t>
      </w:r>
    </w:p>
    <w:p w14:paraId="00000117" w14:textId="77777777" w:rsidR="00452343" w:rsidRDefault="00000000">
      <w:pPr>
        <w:ind w:left="2880" w:firstLine="720"/>
      </w:pPr>
      <w:r>
        <w:t>Research Network (NIRN)</w:t>
      </w:r>
    </w:p>
    <w:p w14:paraId="00000118" w14:textId="77777777" w:rsidR="00452343" w:rsidRDefault="00452343"/>
    <w:p w14:paraId="00000119" w14:textId="77777777" w:rsidR="00452343" w:rsidRDefault="00000000">
      <w:r>
        <w:t>2024 - 2025</w:t>
      </w:r>
      <w:r>
        <w:tab/>
      </w:r>
      <w:r>
        <w:tab/>
      </w:r>
      <w:r>
        <w:tab/>
      </w:r>
      <w:r>
        <w:tab/>
        <w:t>Key Advisor for the Wisconsin Department of Education</w:t>
      </w:r>
    </w:p>
    <w:p w14:paraId="0000011A" w14:textId="77777777" w:rsidR="00452343" w:rsidRDefault="00000000">
      <w:pPr>
        <w:ind w:left="2880" w:firstLine="720"/>
      </w:pPr>
      <w:r>
        <w:t>State Personnel Development Grant (SPDG - Cancelled)</w:t>
      </w:r>
    </w:p>
    <w:p w14:paraId="52696898" w14:textId="77777777" w:rsidR="00385453" w:rsidRDefault="00385453"/>
    <w:p w14:paraId="0000011B" w14:textId="620A0E18" w:rsidR="00452343" w:rsidRDefault="00385453">
      <w:r>
        <w:t>2023</w:t>
      </w:r>
      <w:r>
        <w:tab/>
      </w:r>
      <w:r>
        <w:tab/>
      </w:r>
      <w:r>
        <w:tab/>
      </w:r>
      <w:r>
        <w:tab/>
      </w:r>
      <w:r>
        <w:tab/>
        <w:t>FPG Summer Implementation Internship Lead</w:t>
      </w:r>
    </w:p>
    <w:p w14:paraId="4126980C" w14:textId="77777777" w:rsidR="00385453" w:rsidRDefault="00385453"/>
    <w:p w14:paraId="0000011C" w14:textId="6F664309" w:rsidR="00452343" w:rsidRDefault="00000000">
      <w:r>
        <w:t>2019 - 2021</w:t>
      </w:r>
      <w:r>
        <w:tab/>
      </w:r>
      <w:r>
        <w:tab/>
      </w:r>
      <w:r>
        <w:tab/>
      </w:r>
      <w:r>
        <w:tab/>
        <w:t>State Implementation Lead for the Michigan Association of</w:t>
      </w:r>
    </w:p>
    <w:p w14:paraId="0000011D" w14:textId="77777777" w:rsidR="00452343" w:rsidRDefault="00000000">
      <w:pPr>
        <w:ind w:left="3600"/>
      </w:pPr>
      <w:r>
        <w:t>Intermediate School Administrators (MAISA) 6-12 Disciplinary Literacy Essentials</w:t>
      </w:r>
    </w:p>
    <w:p w14:paraId="0000011E" w14:textId="77777777" w:rsidR="00452343" w:rsidRDefault="00452343">
      <w:pPr>
        <w:ind w:left="3600"/>
      </w:pPr>
    </w:p>
    <w:p w14:paraId="0000011F" w14:textId="77777777" w:rsidR="00452343" w:rsidRDefault="00000000">
      <w:r>
        <w:t>2019 - 2020</w:t>
      </w:r>
      <w:r>
        <w:tab/>
      </w:r>
      <w:r>
        <w:tab/>
      </w:r>
      <w:r>
        <w:tab/>
      </w:r>
      <w:r>
        <w:tab/>
        <w:t>Steering Committee Member for the Michigan Continuous</w:t>
      </w:r>
    </w:p>
    <w:p w14:paraId="00000120" w14:textId="77777777" w:rsidR="00452343" w:rsidRDefault="00000000">
      <w:pPr>
        <w:ind w:left="2880" w:firstLine="720"/>
      </w:pPr>
      <w:r>
        <w:t>Improvement Facilitators Network (MICIFN)</w:t>
      </w:r>
    </w:p>
    <w:p w14:paraId="00000121" w14:textId="77777777" w:rsidR="00452343" w:rsidRDefault="00452343"/>
    <w:p w14:paraId="00000122" w14:textId="77777777" w:rsidR="00452343" w:rsidRDefault="00000000">
      <w:r>
        <w:t>2018 - 2020</w:t>
      </w:r>
      <w:r>
        <w:tab/>
      </w:r>
      <w:r>
        <w:tab/>
      </w:r>
      <w:r>
        <w:tab/>
      </w:r>
      <w:r>
        <w:tab/>
        <w:t>Advisory Council Member for the Technical Assistance for</w:t>
      </w:r>
    </w:p>
    <w:p w14:paraId="00000123" w14:textId="77777777" w:rsidR="00452343" w:rsidRDefault="00000000">
      <w:pPr>
        <w:ind w:left="3600"/>
      </w:pPr>
      <w:r>
        <w:lastRenderedPageBreak/>
        <w:t>Low-Performing Schools, Michigan Department of Education</w:t>
      </w:r>
    </w:p>
    <w:p w14:paraId="00000124" w14:textId="77777777" w:rsidR="00452343" w:rsidRDefault="00452343"/>
    <w:p w14:paraId="00000125" w14:textId="77777777" w:rsidR="00452343" w:rsidRDefault="00000000">
      <w:r>
        <w:t>2016 - 2020</w:t>
      </w:r>
      <w:r>
        <w:tab/>
      </w:r>
      <w:r>
        <w:tab/>
      </w:r>
      <w:r>
        <w:tab/>
      </w:r>
      <w:r>
        <w:tab/>
        <w:t>MTSS Practice Profile and Transformation Zone Regional</w:t>
      </w:r>
    </w:p>
    <w:p w14:paraId="04036DB2" w14:textId="293E9FD8" w:rsidR="006C31F3" w:rsidRDefault="00000000" w:rsidP="006F77A4">
      <w:pPr>
        <w:ind w:left="2880" w:firstLine="720"/>
      </w:pPr>
      <w:r>
        <w:t>Lead for the Michigan Department of Education</w:t>
      </w:r>
      <w:r w:rsidR="006C31F3">
        <w:t xml:space="preserve"> </w:t>
      </w:r>
    </w:p>
    <w:p w14:paraId="72A244E5" w14:textId="77777777" w:rsidR="004B05BB" w:rsidRDefault="004B05BB" w:rsidP="004B05BB"/>
    <w:p w14:paraId="17A3CC85" w14:textId="52E6F389" w:rsidR="004B05BB" w:rsidRPr="006C31F3" w:rsidRDefault="004B05BB" w:rsidP="004B05BB"/>
    <w:sectPr w:rsidR="004B05BB" w:rsidRPr="006C31F3">
      <w:headerReference w:type="even" r:id="rId30"/>
      <w:headerReference w:type="default" r:id="rId31"/>
      <w:headerReference w:type="first" r:id="rId3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CD11E" w14:textId="77777777" w:rsidR="00D25102" w:rsidRDefault="00D25102" w:rsidP="004A5EC9">
      <w:pPr>
        <w:spacing w:line="240" w:lineRule="auto"/>
      </w:pPr>
      <w:r>
        <w:separator/>
      </w:r>
    </w:p>
  </w:endnote>
  <w:endnote w:type="continuationSeparator" w:id="0">
    <w:p w14:paraId="4E6BC239" w14:textId="77777777" w:rsidR="00D25102" w:rsidRDefault="00D25102" w:rsidP="004A5E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3030DE1-29BB-4847-815F-7A16AAB012C7}"/>
    <w:embedBold r:id="rId2" w:fontKey="{C84FE0F5-4429-D74A-88B4-279516C34E6E}"/>
    <w:embedItalic r:id="rId3" w:fontKey="{07516F6E-C7FF-9148-B391-7DA7538248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88A4573-D290-724A-AC38-BA49496E9ECE}"/>
    <w:embedBold r:id="rId5" w:fontKey="{CAD5F00A-9C62-FF4F-98C0-B80E30E90E5A}"/>
    <w:embedItalic r:id="rId6" w:fontKey="{96BA70BE-082C-9F41-8635-5F1BF06800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D568E0E-BD12-9F4C-B251-77C2E569C8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4BF78F-8E89-9E49-8D0E-62A80EC120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6B1E4" w14:textId="77777777" w:rsidR="00D25102" w:rsidRDefault="00D25102" w:rsidP="004A5EC9">
      <w:pPr>
        <w:spacing w:line="240" w:lineRule="auto"/>
      </w:pPr>
      <w:r>
        <w:separator/>
      </w:r>
    </w:p>
  </w:footnote>
  <w:footnote w:type="continuationSeparator" w:id="0">
    <w:p w14:paraId="7B6C2E83" w14:textId="77777777" w:rsidR="00D25102" w:rsidRDefault="00D25102" w:rsidP="004A5E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AEA15" w14:textId="77777777" w:rsidR="004A5EC9" w:rsidRDefault="004A5E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44318" w14:textId="77777777" w:rsidR="004A5EC9" w:rsidRDefault="004A5E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27A62" w14:textId="77777777" w:rsidR="004A5EC9" w:rsidRDefault="004A5E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343"/>
    <w:rsid w:val="000C312F"/>
    <w:rsid w:val="0014248D"/>
    <w:rsid w:val="001A009D"/>
    <w:rsid w:val="002B2E7D"/>
    <w:rsid w:val="00385453"/>
    <w:rsid w:val="00416543"/>
    <w:rsid w:val="00452343"/>
    <w:rsid w:val="004A5EC9"/>
    <w:rsid w:val="004B05BB"/>
    <w:rsid w:val="004E1C7D"/>
    <w:rsid w:val="00546EEE"/>
    <w:rsid w:val="005A701E"/>
    <w:rsid w:val="00654829"/>
    <w:rsid w:val="006C31F3"/>
    <w:rsid w:val="006F77A4"/>
    <w:rsid w:val="00721B99"/>
    <w:rsid w:val="0077272A"/>
    <w:rsid w:val="007A7490"/>
    <w:rsid w:val="007E59D5"/>
    <w:rsid w:val="007E678A"/>
    <w:rsid w:val="008D4D48"/>
    <w:rsid w:val="009C2EE3"/>
    <w:rsid w:val="00A1728A"/>
    <w:rsid w:val="00B4364D"/>
    <w:rsid w:val="00B51A8B"/>
    <w:rsid w:val="00B70607"/>
    <w:rsid w:val="00B87F8E"/>
    <w:rsid w:val="00C2586E"/>
    <w:rsid w:val="00D25102"/>
    <w:rsid w:val="00E8687F"/>
    <w:rsid w:val="00EB47F4"/>
    <w:rsid w:val="00F364B2"/>
    <w:rsid w:val="00F519AE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530DB"/>
  <w15:docId w15:val="{AF8BC967-1E3D-FF46-B3C7-95DE52C4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F519AE"/>
    <w:p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rsid w:val="00F519AE"/>
    <w:pPr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unhideWhenUsed/>
    <w:qFormat/>
    <w:rsid w:val="00F519AE"/>
    <w:pPr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A5EC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EC9"/>
  </w:style>
  <w:style w:type="paragraph" w:styleId="Footer">
    <w:name w:val="footer"/>
    <w:basedOn w:val="Normal"/>
    <w:link w:val="FooterChar"/>
    <w:uiPriority w:val="99"/>
    <w:unhideWhenUsed/>
    <w:rsid w:val="004A5EC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EC9"/>
  </w:style>
  <w:style w:type="character" w:styleId="Hyperlink">
    <w:name w:val="Hyperlink"/>
    <w:basedOn w:val="DefaultParagraphFont"/>
    <w:uiPriority w:val="99"/>
    <w:unhideWhenUsed/>
    <w:rsid w:val="00B51A8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A8B"/>
    <w:rPr>
      <w:color w:val="605E5C"/>
      <w:shd w:val="clear" w:color="auto" w:fill="E1DFDD"/>
    </w:rPr>
  </w:style>
  <w:style w:type="paragraph" w:customStyle="1" w:styleId="commentcontentpara">
    <w:name w:val="commentcontentpara"/>
    <w:basedOn w:val="Normal"/>
    <w:rsid w:val="00B51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sep.fpg.unc.edu/blog/defining-sustainability" TargetMode="External"/><Relationship Id="rId18" Type="http://schemas.openxmlformats.org/officeDocument/2006/relationships/hyperlink" Target="https://implementation.fpg.unc.edu/resource/sisep-technical-assistance-universal-ta/" TargetMode="External"/><Relationship Id="rId26" Type="http://schemas.openxmlformats.org/officeDocument/2006/relationships/hyperlink" Target="https://modules.fpg.unc.edu/sisep/cl/index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mplementation.fpg.unc.edu/resource/what-is-fidelity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sisep.fpg.unc.edu/blog/implementation-in-the-age-of-ai/" TargetMode="External"/><Relationship Id="rId12" Type="http://schemas.openxmlformats.org/officeDocument/2006/relationships/hyperlink" Target="https://sisep.fpg.unc.edu/blog/lets-dig-into-why-implementation-support-practitioners-are-needed-in-education/" TargetMode="External"/><Relationship Id="rId17" Type="http://schemas.openxmlformats.org/officeDocument/2006/relationships/hyperlink" Target="https://implementation.fpg.unc.edu/resource/sisep-technical-assistance-universal-ta/" TargetMode="External"/><Relationship Id="rId25" Type="http://schemas.openxmlformats.org/officeDocument/2006/relationships/hyperlink" Target="https://modules.fpg.unc.edu/sisep/teams/index.html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pplpartnership.org/external-resource/defining-cbpl/" TargetMode="External"/><Relationship Id="rId20" Type="http://schemas.openxmlformats.org/officeDocument/2006/relationships/hyperlink" Target="https://eic.fpg.unc.edu/wp-content/uploads/EIC-Brief-ANet-and-Atlanta-Public.pdf" TargetMode="External"/><Relationship Id="rId29" Type="http://schemas.openxmlformats.org/officeDocument/2006/relationships/hyperlink" Target="https://www.youtube.com/@ImpScience-FPG/playlists" TargetMode="External"/><Relationship Id="rId1" Type="http://schemas.openxmlformats.org/officeDocument/2006/relationships/styles" Target="styles.xml"/><Relationship Id="rId6" Type="http://schemas.openxmlformats.org/officeDocument/2006/relationships/hyperlink" Target="https://doi.org/10.1016/j.sapharm.2024.08.001" TargetMode="External"/><Relationship Id="rId11" Type="http://schemas.openxmlformats.org/officeDocument/2006/relationships/hyperlink" Target="https://sisep.fpg.unc.edu/blog/implementation-is-what-we-do/" TargetMode="External"/><Relationship Id="rId24" Type="http://schemas.openxmlformats.org/officeDocument/2006/relationships/hyperlink" Target="https://modules.fpg.unc.edu/sisep/build-capacity/index.html" TargetMode="External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s://nirn.fpg.unc.edu/blog/a-review-of-implementation-science-theories-models-and-frameworks-through-an-equity-lens/" TargetMode="External"/><Relationship Id="rId23" Type="http://schemas.openxmlformats.org/officeDocument/2006/relationships/hyperlink" Target="https://modules.fpg.unc.edu/sisep/brokering/index.html" TargetMode="External"/><Relationship Id="rId28" Type="http://schemas.openxmlformats.org/officeDocument/2006/relationships/hyperlink" Target="https://eic.fpg.unc.edu/wp-content/uploads/EIC-Context-Specific-Readiness-Factors.pdf" TargetMode="External"/><Relationship Id="rId10" Type="http://schemas.openxmlformats.org/officeDocument/2006/relationships/hyperlink" Target="https://sisep.fpg.unc.edu/blog/the-role-of-feedback-in-effective-implementation-creating-feedback-loops-in-k-12-education/" TargetMode="External"/><Relationship Id="rId19" Type="http://schemas.openxmlformats.org/officeDocument/2006/relationships/hyperlink" Target="https://eic.fpg.unc.edu/wp-content/uploads/Recommendations-for-Addressing-Readiness-Impact-During-and-After-Covid-19.pdf" TargetMode="External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sisep.fpg.unc.edu/blog/the-power-of-partnerships/" TargetMode="External"/><Relationship Id="rId14" Type="http://schemas.openxmlformats.org/officeDocument/2006/relationships/hyperlink" Target="https://sisep.fpg.unc.edu" TargetMode="External"/><Relationship Id="rId22" Type="http://schemas.openxmlformats.org/officeDocument/2006/relationships/hyperlink" Target="https://modules.fpg.unc.edu/sisep/improvement/index.html" TargetMode="External"/><Relationship Id="rId27" Type="http://schemas.openxmlformats.org/officeDocument/2006/relationships/hyperlink" Target="https://podcasts.apple.com/us/podcast/bridging-the-gap-implementation-science-in-action/id1872449763" TargetMode="External"/><Relationship Id="rId30" Type="http://schemas.openxmlformats.org/officeDocument/2006/relationships/header" Target="header1.xml"/><Relationship Id="rId8" Type="http://schemas.openxmlformats.org/officeDocument/2006/relationships/hyperlink" Target="http://sisep.fpg.unc.edu/blog/stop-chasing-programs-and-start-investing-in-implementation-and-return-on-investmen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2782</Words>
  <Characters>15861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Shropshire, Will Edward</cp:lastModifiedBy>
  <cp:revision>8</cp:revision>
  <cp:lastPrinted>2026-02-27T18:01:00Z</cp:lastPrinted>
  <dcterms:created xsi:type="dcterms:W3CDTF">2026-02-27T18:01:00Z</dcterms:created>
  <dcterms:modified xsi:type="dcterms:W3CDTF">2026-04-21T19:50:00Z</dcterms:modified>
</cp:coreProperties>
</file>