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46A7" w14:textId="26079351" w:rsidR="00444F7D" w:rsidRDefault="00444F7D" w:rsidP="00351C96">
      <w:pPr>
        <w:pStyle w:val="ListParagraph"/>
        <w:numPr>
          <w:ilvl w:val="0"/>
          <w:numId w:val="1"/>
        </w:numPr>
        <w:tabs>
          <w:tab w:val="left" w:pos="360"/>
        </w:tabs>
        <w:ind w:hanging="720"/>
        <w:rPr>
          <w:rFonts w:ascii="Times New Roman" w:hAnsi="Times New Roman" w:cs="Times New Roman"/>
          <w:b/>
          <w:u w:val="single"/>
        </w:rPr>
      </w:pPr>
      <w:r w:rsidRPr="00114977">
        <w:rPr>
          <w:rFonts w:ascii="Times New Roman" w:hAnsi="Times New Roman" w:cs="Times New Roman"/>
          <w:b/>
          <w:u w:val="single"/>
        </w:rPr>
        <w:t>Personal Information</w:t>
      </w:r>
    </w:p>
    <w:p w14:paraId="0BAB5FEC" w14:textId="77777777" w:rsidR="002B421C" w:rsidRPr="002B421C" w:rsidRDefault="002B421C" w:rsidP="002B421C">
      <w:pPr>
        <w:tabs>
          <w:tab w:val="left" w:pos="360"/>
        </w:tabs>
        <w:rPr>
          <w:rFonts w:ascii="Times New Roman" w:hAnsi="Times New Roman" w:cs="Times New Roman"/>
          <w:b/>
          <w:sz w:val="12"/>
          <w:szCs w:val="12"/>
          <w:u w:val="single"/>
        </w:rPr>
      </w:pPr>
    </w:p>
    <w:p w14:paraId="20E45FCB" w14:textId="77777777" w:rsidR="00287E96" w:rsidRPr="00E6775E" w:rsidRDefault="00287E96" w:rsidP="00053A57">
      <w:pPr>
        <w:pStyle w:val="ListParagraph"/>
        <w:ind w:left="0"/>
        <w:rPr>
          <w:rFonts w:ascii="Times New Roman" w:hAnsi="Times New Roman" w:cs="Times New Roman"/>
        </w:rPr>
      </w:pPr>
      <w:r w:rsidRPr="00E6775E">
        <w:rPr>
          <w:rFonts w:ascii="Times New Roman" w:hAnsi="Times New Roman" w:cs="Times New Roman"/>
          <w:b/>
        </w:rPr>
        <w:t>Name:</w:t>
      </w:r>
      <w:r w:rsidRPr="00E6775E">
        <w:rPr>
          <w:rFonts w:ascii="Times New Roman" w:hAnsi="Times New Roman" w:cs="Times New Roman"/>
        </w:rPr>
        <w:t xml:space="preserve"> </w:t>
      </w:r>
      <w:r w:rsidRPr="00E6775E">
        <w:rPr>
          <w:rFonts w:ascii="Times New Roman" w:hAnsi="Times New Roman" w:cs="Times New Roman"/>
        </w:rPr>
        <w:tab/>
      </w:r>
      <w:r w:rsidRPr="00E6775E">
        <w:rPr>
          <w:rFonts w:ascii="Times New Roman" w:hAnsi="Times New Roman" w:cs="Times New Roman"/>
        </w:rPr>
        <w:tab/>
        <w:t>Jessica R. (Dykstra) Steinbrenner</w:t>
      </w:r>
    </w:p>
    <w:p w14:paraId="6E38F638" w14:textId="77777777" w:rsidR="00287E96" w:rsidRPr="00E6775E" w:rsidRDefault="00287E96" w:rsidP="00053A57">
      <w:pPr>
        <w:pStyle w:val="ListParagraph"/>
        <w:ind w:left="0"/>
        <w:rPr>
          <w:rFonts w:ascii="Times New Roman" w:hAnsi="Times New Roman" w:cs="Times New Roman"/>
        </w:rPr>
      </w:pPr>
      <w:r w:rsidRPr="00E6775E">
        <w:rPr>
          <w:rFonts w:ascii="Times New Roman" w:hAnsi="Times New Roman" w:cs="Times New Roman"/>
          <w:b/>
        </w:rPr>
        <w:t>Phone:</w:t>
      </w:r>
      <w:r w:rsidRPr="00E6775E">
        <w:rPr>
          <w:rFonts w:ascii="Times New Roman" w:hAnsi="Times New Roman" w:cs="Times New Roman"/>
          <w:b/>
        </w:rPr>
        <w:tab/>
      </w:r>
      <w:r w:rsidRPr="00E6775E">
        <w:rPr>
          <w:rFonts w:ascii="Times New Roman" w:hAnsi="Times New Roman" w:cs="Times New Roman"/>
        </w:rPr>
        <w:tab/>
        <w:t>(919) 521-1257</w:t>
      </w:r>
    </w:p>
    <w:p w14:paraId="1A4AA6E6" w14:textId="77777777" w:rsidR="00287E96" w:rsidRPr="00E6775E" w:rsidRDefault="00287E96" w:rsidP="00053A57">
      <w:pPr>
        <w:pStyle w:val="ListParagraph"/>
        <w:ind w:left="0"/>
        <w:rPr>
          <w:rFonts w:ascii="Times New Roman" w:hAnsi="Times New Roman" w:cs="Times New Roman"/>
        </w:rPr>
      </w:pPr>
      <w:r w:rsidRPr="00E6775E">
        <w:rPr>
          <w:rFonts w:ascii="Times New Roman" w:hAnsi="Times New Roman" w:cs="Times New Roman"/>
          <w:b/>
        </w:rPr>
        <w:t>Email:</w:t>
      </w:r>
      <w:r w:rsidRPr="00E6775E">
        <w:rPr>
          <w:rFonts w:ascii="Times New Roman" w:hAnsi="Times New Roman" w:cs="Times New Roman"/>
        </w:rPr>
        <w:t xml:space="preserve"> </w:t>
      </w:r>
      <w:r w:rsidRPr="00E6775E">
        <w:rPr>
          <w:rFonts w:ascii="Times New Roman" w:hAnsi="Times New Roman" w:cs="Times New Roman"/>
        </w:rPr>
        <w:tab/>
      </w:r>
      <w:r w:rsidRPr="00E6775E">
        <w:rPr>
          <w:rFonts w:ascii="Times New Roman" w:hAnsi="Times New Roman" w:cs="Times New Roman"/>
        </w:rPr>
        <w:tab/>
        <w:t>jessica.dykstra@unc.edu</w:t>
      </w:r>
    </w:p>
    <w:p w14:paraId="4B5BB564" w14:textId="77777777" w:rsidR="00444F7D" w:rsidRPr="00114977" w:rsidRDefault="00444F7D" w:rsidP="00444F7D">
      <w:pPr>
        <w:pStyle w:val="ListParagraph"/>
        <w:rPr>
          <w:rFonts w:ascii="Times New Roman" w:hAnsi="Times New Roman" w:cs="Times New Roman"/>
          <w:b/>
          <w:u w:val="single"/>
        </w:rPr>
      </w:pPr>
    </w:p>
    <w:p w14:paraId="184AAD59" w14:textId="77777777" w:rsidR="00444F7D" w:rsidRPr="00114977" w:rsidRDefault="00444F7D" w:rsidP="00351C96">
      <w:pPr>
        <w:pStyle w:val="ListParagraph"/>
        <w:numPr>
          <w:ilvl w:val="0"/>
          <w:numId w:val="1"/>
        </w:numPr>
        <w:ind w:left="360"/>
        <w:rPr>
          <w:rFonts w:ascii="Times New Roman" w:hAnsi="Times New Roman" w:cs="Times New Roman"/>
          <w:b/>
          <w:u w:val="single"/>
        </w:rPr>
      </w:pPr>
      <w:r w:rsidRPr="00114977">
        <w:rPr>
          <w:rFonts w:ascii="Times New Roman" w:hAnsi="Times New Roman" w:cs="Times New Roman"/>
          <w:b/>
          <w:u w:val="single"/>
        </w:rPr>
        <w:t>Education</w:t>
      </w:r>
    </w:p>
    <w:p w14:paraId="6A8336AA" w14:textId="1088A270" w:rsidR="003D7417" w:rsidRPr="002B421C" w:rsidRDefault="003D7417" w:rsidP="00932883">
      <w:pPr>
        <w:ind w:left="720"/>
        <w:rPr>
          <w:rFonts w:ascii="Times New Roman" w:hAnsi="Times New Roman" w:cs="Times New Roman"/>
          <w:bCs/>
          <w:sz w:val="12"/>
          <w:szCs w:val="12"/>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1080"/>
        <w:gridCol w:w="3420"/>
        <w:gridCol w:w="4680"/>
      </w:tblGrid>
      <w:tr w:rsidR="00351C96" w:rsidRPr="002E7859" w14:paraId="6158D675" w14:textId="77777777" w:rsidTr="008F1E4A">
        <w:tc>
          <w:tcPr>
            <w:tcW w:w="1075" w:type="dxa"/>
            <w:vAlign w:val="bottom"/>
          </w:tcPr>
          <w:p w14:paraId="2C27B383" w14:textId="77777777" w:rsidR="00351C96" w:rsidRPr="002E7859" w:rsidRDefault="00351C96" w:rsidP="00F12D88">
            <w:pPr>
              <w:rPr>
                <w:rFonts w:ascii="Times New Roman" w:hAnsi="Times New Roman" w:cs="Times New Roman"/>
                <w:b/>
                <w:u w:val="single"/>
              </w:rPr>
            </w:pPr>
            <w:r w:rsidRPr="002E7859">
              <w:rPr>
                <w:rFonts w:ascii="Times New Roman" w:hAnsi="Times New Roman" w:cs="Times New Roman"/>
                <w:b/>
                <w:u w:val="single"/>
              </w:rPr>
              <w:t>Date</w:t>
            </w:r>
          </w:p>
        </w:tc>
        <w:tc>
          <w:tcPr>
            <w:tcW w:w="1080" w:type="dxa"/>
            <w:vAlign w:val="bottom"/>
          </w:tcPr>
          <w:p w14:paraId="0A1E6A4E" w14:textId="77777777" w:rsidR="00351C96" w:rsidRPr="002E7859" w:rsidRDefault="00351C96" w:rsidP="00F12D88">
            <w:pPr>
              <w:rPr>
                <w:rFonts w:ascii="Times New Roman" w:hAnsi="Times New Roman" w:cs="Times New Roman"/>
                <w:b/>
                <w:u w:val="single"/>
              </w:rPr>
            </w:pPr>
            <w:r w:rsidRPr="002E7859">
              <w:rPr>
                <w:rFonts w:ascii="Times New Roman" w:hAnsi="Times New Roman" w:cs="Times New Roman"/>
                <w:b/>
                <w:u w:val="single"/>
              </w:rPr>
              <w:t>Degree</w:t>
            </w:r>
          </w:p>
        </w:tc>
        <w:tc>
          <w:tcPr>
            <w:tcW w:w="3420" w:type="dxa"/>
            <w:vAlign w:val="bottom"/>
          </w:tcPr>
          <w:p w14:paraId="4BE0F146" w14:textId="77777777" w:rsidR="00351C96" w:rsidRPr="002E7859" w:rsidRDefault="00351C96" w:rsidP="00F12D88">
            <w:pPr>
              <w:rPr>
                <w:rFonts w:ascii="Times New Roman" w:hAnsi="Times New Roman" w:cs="Times New Roman"/>
                <w:b/>
                <w:u w:val="single"/>
              </w:rPr>
            </w:pPr>
            <w:r w:rsidRPr="002E7859">
              <w:rPr>
                <w:rFonts w:ascii="Times New Roman" w:hAnsi="Times New Roman" w:cs="Times New Roman"/>
                <w:b/>
                <w:u w:val="single"/>
              </w:rPr>
              <w:t>Specialty</w:t>
            </w:r>
          </w:p>
        </w:tc>
        <w:tc>
          <w:tcPr>
            <w:tcW w:w="4680" w:type="dxa"/>
            <w:vAlign w:val="bottom"/>
          </w:tcPr>
          <w:p w14:paraId="0F94FA73" w14:textId="77777777" w:rsidR="00351C96" w:rsidRPr="002E7859" w:rsidRDefault="00351C96" w:rsidP="00F12D88">
            <w:pPr>
              <w:rPr>
                <w:rFonts w:ascii="Times New Roman" w:hAnsi="Times New Roman" w:cs="Times New Roman"/>
                <w:b/>
                <w:u w:val="single"/>
              </w:rPr>
            </w:pPr>
            <w:r w:rsidRPr="002E7859">
              <w:rPr>
                <w:rFonts w:ascii="Times New Roman" w:hAnsi="Times New Roman" w:cs="Times New Roman"/>
                <w:b/>
                <w:u w:val="single"/>
              </w:rPr>
              <w:t>Institution</w:t>
            </w:r>
          </w:p>
        </w:tc>
      </w:tr>
      <w:tr w:rsidR="00351C96" w:rsidRPr="002E7859" w14:paraId="5FAA2929" w14:textId="77777777" w:rsidTr="008F1E4A">
        <w:tc>
          <w:tcPr>
            <w:tcW w:w="1075" w:type="dxa"/>
          </w:tcPr>
          <w:p w14:paraId="3DAF3FFA" w14:textId="5AC98091" w:rsidR="00351C96" w:rsidRPr="002E7859" w:rsidRDefault="00351C96" w:rsidP="00F12D88">
            <w:pPr>
              <w:rPr>
                <w:rFonts w:ascii="Times New Roman" w:hAnsi="Times New Roman" w:cs="Times New Roman"/>
              </w:rPr>
            </w:pPr>
            <w:r w:rsidRPr="002E7859">
              <w:rPr>
                <w:rFonts w:ascii="Times New Roman" w:hAnsi="Times New Roman" w:cs="Times New Roman"/>
              </w:rPr>
              <w:t>20</w:t>
            </w:r>
            <w:r w:rsidR="002E7859">
              <w:rPr>
                <w:rFonts w:ascii="Times New Roman" w:hAnsi="Times New Roman" w:cs="Times New Roman"/>
              </w:rPr>
              <w:t>13</w:t>
            </w:r>
          </w:p>
        </w:tc>
        <w:tc>
          <w:tcPr>
            <w:tcW w:w="1080" w:type="dxa"/>
          </w:tcPr>
          <w:p w14:paraId="07362F18" w14:textId="77777777" w:rsidR="00351C96" w:rsidRPr="002E7859" w:rsidRDefault="00351C96" w:rsidP="00F12D88">
            <w:pPr>
              <w:rPr>
                <w:rFonts w:ascii="Times New Roman" w:hAnsi="Times New Roman" w:cs="Times New Roman"/>
              </w:rPr>
            </w:pPr>
            <w:r w:rsidRPr="002E7859">
              <w:rPr>
                <w:rFonts w:ascii="Times New Roman" w:hAnsi="Times New Roman" w:cs="Times New Roman"/>
              </w:rPr>
              <w:t>Ph.D.</w:t>
            </w:r>
          </w:p>
        </w:tc>
        <w:tc>
          <w:tcPr>
            <w:tcW w:w="3420" w:type="dxa"/>
          </w:tcPr>
          <w:p w14:paraId="14D6A63D" w14:textId="14552822" w:rsidR="00351C96" w:rsidRPr="002E7859" w:rsidRDefault="002E7859" w:rsidP="00F12D88">
            <w:pPr>
              <w:rPr>
                <w:rFonts w:ascii="Times New Roman" w:hAnsi="Times New Roman" w:cs="Times New Roman"/>
              </w:rPr>
            </w:pPr>
            <w:r>
              <w:rPr>
                <w:rFonts w:ascii="Times New Roman" w:hAnsi="Times New Roman" w:cs="Times New Roman"/>
              </w:rPr>
              <w:t>Speech and Hearing Sciences</w:t>
            </w:r>
          </w:p>
        </w:tc>
        <w:tc>
          <w:tcPr>
            <w:tcW w:w="4680" w:type="dxa"/>
          </w:tcPr>
          <w:p w14:paraId="09B42989" w14:textId="27F6BBFE" w:rsidR="00351C96" w:rsidRPr="002E7859" w:rsidRDefault="006804C1" w:rsidP="00F12D88">
            <w:pPr>
              <w:rPr>
                <w:rFonts w:ascii="Times New Roman" w:hAnsi="Times New Roman" w:cs="Times New Roman"/>
              </w:rPr>
            </w:pPr>
            <w:r>
              <w:rPr>
                <w:rFonts w:ascii="Times New Roman" w:hAnsi="Times New Roman" w:cs="Times New Roman"/>
              </w:rPr>
              <w:t>University of North Carolina – Chapel Hill</w:t>
            </w:r>
          </w:p>
        </w:tc>
      </w:tr>
      <w:tr w:rsidR="00351C96" w:rsidRPr="002E7859" w14:paraId="6EE52D31" w14:textId="77777777" w:rsidTr="008F1E4A">
        <w:tc>
          <w:tcPr>
            <w:tcW w:w="1075" w:type="dxa"/>
          </w:tcPr>
          <w:p w14:paraId="1DF9F32C" w14:textId="10F15DDA" w:rsidR="00351C96" w:rsidRPr="002E7859" w:rsidRDefault="00351C96" w:rsidP="00F12D88">
            <w:pPr>
              <w:rPr>
                <w:rFonts w:ascii="Times New Roman" w:hAnsi="Times New Roman" w:cs="Times New Roman"/>
              </w:rPr>
            </w:pPr>
            <w:r w:rsidRPr="002E7859">
              <w:rPr>
                <w:rFonts w:ascii="Times New Roman" w:hAnsi="Times New Roman" w:cs="Times New Roman"/>
              </w:rPr>
              <w:t>20</w:t>
            </w:r>
            <w:r w:rsidR="002E7859">
              <w:rPr>
                <w:rFonts w:ascii="Times New Roman" w:hAnsi="Times New Roman" w:cs="Times New Roman"/>
              </w:rPr>
              <w:t>04</w:t>
            </w:r>
          </w:p>
        </w:tc>
        <w:tc>
          <w:tcPr>
            <w:tcW w:w="1080" w:type="dxa"/>
          </w:tcPr>
          <w:p w14:paraId="18F29A55" w14:textId="77777777" w:rsidR="00351C96" w:rsidRPr="002E7859" w:rsidRDefault="00351C96" w:rsidP="00F12D88">
            <w:pPr>
              <w:rPr>
                <w:rFonts w:ascii="Times New Roman" w:hAnsi="Times New Roman" w:cs="Times New Roman"/>
              </w:rPr>
            </w:pPr>
            <w:r w:rsidRPr="002E7859">
              <w:rPr>
                <w:rFonts w:ascii="Times New Roman" w:hAnsi="Times New Roman" w:cs="Times New Roman"/>
              </w:rPr>
              <w:t>M.A.</w:t>
            </w:r>
          </w:p>
        </w:tc>
        <w:tc>
          <w:tcPr>
            <w:tcW w:w="3420" w:type="dxa"/>
          </w:tcPr>
          <w:p w14:paraId="2E175CF6" w14:textId="42325D4D" w:rsidR="00351C96" w:rsidRPr="002E7859" w:rsidRDefault="00351C96" w:rsidP="00F12D88">
            <w:pPr>
              <w:rPr>
                <w:rFonts w:ascii="Times New Roman" w:hAnsi="Times New Roman" w:cs="Times New Roman"/>
              </w:rPr>
            </w:pPr>
            <w:r w:rsidRPr="002E7859">
              <w:rPr>
                <w:rFonts w:ascii="Times New Roman" w:hAnsi="Times New Roman" w:cs="Times New Roman"/>
              </w:rPr>
              <w:t>Speech-</w:t>
            </w:r>
            <w:r w:rsidR="002E7859">
              <w:rPr>
                <w:rFonts w:ascii="Times New Roman" w:hAnsi="Times New Roman" w:cs="Times New Roman"/>
              </w:rPr>
              <w:t>L</w:t>
            </w:r>
            <w:r w:rsidRPr="002E7859">
              <w:rPr>
                <w:rFonts w:ascii="Times New Roman" w:hAnsi="Times New Roman" w:cs="Times New Roman"/>
              </w:rPr>
              <w:t>anguage Pathology</w:t>
            </w:r>
          </w:p>
        </w:tc>
        <w:tc>
          <w:tcPr>
            <w:tcW w:w="4680" w:type="dxa"/>
          </w:tcPr>
          <w:p w14:paraId="5156180B" w14:textId="144B764E" w:rsidR="00351C96" w:rsidRPr="002E7859" w:rsidRDefault="006804C1" w:rsidP="00F12D88">
            <w:pPr>
              <w:rPr>
                <w:rFonts w:ascii="Times New Roman" w:hAnsi="Times New Roman" w:cs="Times New Roman"/>
              </w:rPr>
            </w:pPr>
            <w:r>
              <w:rPr>
                <w:rFonts w:ascii="Times New Roman" w:hAnsi="Times New Roman" w:cs="Times New Roman"/>
              </w:rPr>
              <w:t>University of North Carolina – Chapel Hill</w:t>
            </w:r>
          </w:p>
        </w:tc>
      </w:tr>
      <w:tr w:rsidR="00351C96" w:rsidRPr="002E7859" w14:paraId="7D4CB167" w14:textId="77777777" w:rsidTr="008F1E4A">
        <w:tc>
          <w:tcPr>
            <w:tcW w:w="1075" w:type="dxa"/>
          </w:tcPr>
          <w:p w14:paraId="6903B0C7" w14:textId="31FC6082" w:rsidR="00351C96" w:rsidRPr="002E7859" w:rsidRDefault="002E7859" w:rsidP="00F12D88">
            <w:pPr>
              <w:rPr>
                <w:rFonts w:ascii="Times New Roman" w:hAnsi="Times New Roman" w:cs="Times New Roman"/>
              </w:rPr>
            </w:pPr>
            <w:r>
              <w:rPr>
                <w:rFonts w:ascii="Times New Roman" w:hAnsi="Times New Roman" w:cs="Times New Roman"/>
              </w:rPr>
              <w:t>2002</w:t>
            </w:r>
          </w:p>
        </w:tc>
        <w:tc>
          <w:tcPr>
            <w:tcW w:w="1080" w:type="dxa"/>
          </w:tcPr>
          <w:p w14:paraId="4DA1A56C" w14:textId="7200FB0A" w:rsidR="00351C96" w:rsidRPr="002E7859" w:rsidRDefault="00351C96" w:rsidP="00F12D88">
            <w:pPr>
              <w:rPr>
                <w:rFonts w:ascii="Times New Roman" w:hAnsi="Times New Roman" w:cs="Times New Roman"/>
              </w:rPr>
            </w:pPr>
            <w:r w:rsidRPr="002E7859">
              <w:rPr>
                <w:rFonts w:ascii="Times New Roman" w:hAnsi="Times New Roman" w:cs="Times New Roman"/>
              </w:rPr>
              <w:t>B.</w:t>
            </w:r>
            <w:r w:rsidR="002E7859">
              <w:rPr>
                <w:rFonts w:ascii="Times New Roman" w:hAnsi="Times New Roman" w:cs="Times New Roman"/>
              </w:rPr>
              <w:t>S</w:t>
            </w:r>
            <w:r w:rsidRPr="002E7859">
              <w:rPr>
                <w:rFonts w:ascii="Times New Roman" w:hAnsi="Times New Roman" w:cs="Times New Roman"/>
              </w:rPr>
              <w:t>.</w:t>
            </w:r>
          </w:p>
        </w:tc>
        <w:tc>
          <w:tcPr>
            <w:tcW w:w="3420" w:type="dxa"/>
          </w:tcPr>
          <w:p w14:paraId="4D5405FD" w14:textId="7E186D51" w:rsidR="00351C96" w:rsidRPr="002E7859" w:rsidRDefault="004355A6" w:rsidP="00F12D88">
            <w:pPr>
              <w:rPr>
                <w:rFonts w:ascii="Times New Roman" w:hAnsi="Times New Roman" w:cs="Times New Roman"/>
              </w:rPr>
            </w:pPr>
            <w:r>
              <w:rPr>
                <w:rFonts w:ascii="Times New Roman" w:hAnsi="Times New Roman" w:cs="Times New Roman"/>
              </w:rPr>
              <w:t>Communicative Disorders</w:t>
            </w:r>
          </w:p>
        </w:tc>
        <w:tc>
          <w:tcPr>
            <w:tcW w:w="4680" w:type="dxa"/>
          </w:tcPr>
          <w:p w14:paraId="2B768803" w14:textId="59425970" w:rsidR="00351C96" w:rsidRPr="002E7859" w:rsidRDefault="006804C1" w:rsidP="00F12D88">
            <w:pPr>
              <w:rPr>
                <w:rFonts w:ascii="Times New Roman" w:hAnsi="Times New Roman" w:cs="Times New Roman"/>
              </w:rPr>
            </w:pPr>
            <w:r>
              <w:rPr>
                <w:rFonts w:ascii="Times New Roman" w:hAnsi="Times New Roman" w:cs="Times New Roman"/>
              </w:rPr>
              <w:t>University of Wisconsin-Madison</w:t>
            </w:r>
          </w:p>
        </w:tc>
      </w:tr>
    </w:tbl>
    <w:p w14:paraId="4B7BED07" w14:textId="77777777" w:rsidR="006854F4" w:rsidRPr="00114977" w:rsidRDefault="006854F4" w:rsidP="003D7417">
      <w:pPr>
        <w:pStyle w:val="ListParagraph"/>
        <w:ind w:left="1440"/>
        <w:rPr>
          <w:rFonts w:ascii="Times New Roman" w:hAnsi="Times New Roman" w:cs="Times New Roman"/>
          <w:b/>
          <w:u w:val="single"/>
        </w:rPr>
      </w:pPr>
    </w:p>
    <w:p w14:paraId="4344002B" w14:textId="77777777" w:rsidR="00444F7D" w:rsidRPr="00114977" w:rsidRDefault="00444F7D" w:rsidP="00B514B1">
      <w:pPr>
        <w:pStyle w:val="ListParagraph"/>
        <w:numPr>
          <w:ilvl w:val="0"/>
          <w:numId w:val="1"/>
        </w:numPr>
        <w:ind w:left="360"/>
        <w:rPr>
          <w:rFonts w:ascii="Times New Roman" w:hAnsi="Times New Roman" w:cs="Times New Roman"/>
          <w:b/>
          <w:u w:val="single"/>
        </w:rPr>
      </w:pPr>
      <w:r w:rsidRPr="00114977">
        <w:rPr>
          <w:rFonts w:ascii="Times New Roman" w:hAnsi="Times New Roman" w:cs="Times New Roman"/>
          <w:b/>
          <w:u w:val="single"/>
        </w:rPr>
        <w:t>Professional Experience – Employment History</w:t>
      </w:r>
    </w:p>
    <w:p w14:paraId="472CBCCA" w14:textId="37839899" w:rsidR="00053A57" w:rsidRPr="002B421C" w:rsidRDefault="00053A57" w:rsidP="00053A57">
      <w:pPr>
        <w:rPr>
          <w:rFonts w:ascii="Times New Roman" w:hAnsi="Times New Roman" w:cs="Times New Roman"/>
          <w:sz w:val="12"/>
          <w:szCs w:val="12"/>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510"/>
        <w:gridCol w:w="5215"/>
      </w:tblGrid>
      <w:tr w:rsidR="00612301" w:rsidRPr="002E7859" w14:paraId="6141EF28" w14:textId="77777777" w:rsidTr="008E62FE">
        <w:tc>
          <w:tcPr>
            <w:tcW w:w="1530" w:type="dxa"/>
            <w:vAlign w:val="bottom"/>
          </w:tcPr>
          <w:p w14:paraId="6268E381" w14:textId="77777777" w:rsidR="00612301" w:rsidRPr="002E7859" w:rsidRDefault="00612301" w:rsidP="00F12D88">
            <w:pPr>
              <w:rPr>
                <w:rFonts w:ascii="Times New Roman" w:hAnsi="Times New Roman" w:cs="Times New Roman"/>
                <w:b/>
                <w:u w:val="single"/>
              </w:rPr>
            </w:pPr>
            <w:r w:rsidRPr="002E7859">
              <w:rPr>
                <w:rFonts w:ascii="Times New Roman" w:hAnsi="Times New Roman" w:cs="Times New Roman"/>
                <w:b/>
                <w:u w:val="single"/>
              </w:rPr>
              <w:t>Date</w:t>
            </w:r>
          </w:p>
        </w:tc>
        <w:tc>
          <w:tcPr>
            <w:tcW w:w="3510" w:type="dxa"/>
            <w:vAlign w:val="bottom"/>
          </w:tcPr>
          <w:p w14:paraId="518EAEAB" w14:textId="7218170F" w:rsidR="00612301" w:rsidRPr="002E7859" w:rsidRDefault="00612301" w:rsidP="00F12D88">
            <w:pPr>
              <w:rPr>
                <w:rFonts w:ascii="Times New Roman" w:hAnsi="Times New Roman" w:cs="Times New Roman"/>
                <w:b/>
                <w:u w:val="single"/>
              </w:rPr>
            </w:pPr>
            <w:r>
              <w:rPr>
                <w:rFonts w:ascii="Times New Roman" w:hAnsi="Times New Roman" w:cs="Times New Roman"/>
                <w:b/>
                <w:u w:val="single"/>
              </w:rPr>
              <w:t>Appointment</w:t>
            </w:r>
          </w:p>
        </w:tc>
        <w:tc>
          <w:tcPr>
            <w:tcW w:w="5215" w:type="dxa"/>
            <w:vAlign w:val="bottom"/>
          </w:tcPr>
          <w:p w14:paraId="69CFBAE6" w14:textId="77777777" w:rsidR="00612301" w:rsidRPr="002E7859" w:rsidRDefault="00612301" w:rsidP="00F12D88">
            <w:pPr>
              <w:rPr>
                <w:rFonts w:ascii="Times New Roman" w:hAnsi="Times New Roman" w:cs="Times New Roman"/>
                <w:b/>
                <w:u w:val="single"/>
              </w:rPr>
            </w:pPr>
            <w:r w:rsidRPr="002E7859">
              <w:rPr>
                <w:rFonts w:ascii="Times New Roman" w:hAnsi="Times New Roman" w:cs="Times New Roman"/>
                <w:b/>
                <w:u w:val="single"/>
              </w:rPr>
              <w:t>Institution</w:t>
            </w:r>
          </w:p>
        </w:tc>
      </w:tr>
      <w:tr w:rsidR="00612301" w:rsidRPr="002E7859" w14:paraId="64B6ADD1" w14:textId="77777777" w:rsidTr="008E62FE">
        <w:tc>
          <w:tcPr>
            <w:tcW w:w="1530" w:type="dxa"/>
          </w:tcPr>
          <w:p w14:paraId="3980B70F" w14:textId="6C117DBD" w:rsidR="00612301" w:rsidRPr="002E7859" w:rsidRDefault="00612301" w:rsidP="00F12D88">
            <w:pPr>
              <w:rPr>
                <w:rFonts w:ascii="Times New Roman" w:hAnsi="Times New Roman" w:cs="Times New Roman"/>
              </w:rPr>
            </w:pPr>
            <w:r w:rsidRPr="002E7859">
              <w:rPr>
                <w:rFonts w:ascii="Times New Roman" w:hAnsi="Times New Roman" w:cs="Times New Roman"/>
              </w:rPr>
              <w:t>20</w:t>
            </w:r>
            <w:r>
              <w:rPr>
                <w:rFonts w:ascii="Times New Roman" w:hAnsi="Times New Roman" w:cs="Times New Roman"/>
              </w:rPr>
              <w:t>1</w:t>
            </w:r>
            <w:r w:rsidR="00034D89">
              <w:rPr>
                <w:rFonts w:ascii="Times New Roman" w:hAnsi="Times New Roman" w:cs="Times New Roman"/>
              </w:rPr>
              <w:t>8-</w:t>
            </w:r>
            <w:r w:rsidR="00340686">
              <w:rPr>
                <w:rFonts w:ascii="Times New Roman" w:hAnsi="Times New Roman" w:cs="Times New Roman"/>
              </w:rPr>
              <w:t>present</w:t>
            </w:r>
          </w:p>
        </w:tc>
        <w:tc>
          <w:tcPr>
            <w:tcW w:w="3510" w:type="dxa"/>
          </w:tcPr>
          <w:p w14:paraId="6429C468" w14:textId="61D1B07C" w:rsidR="00612301" w:rsidRPr="002E7859" w:rsidRDefault="00422224" w:rsidP="00F12D88">
            <w:pPr>
              <w:rPr>
                <w:rFonts w:ascii="Times New Roman" w:hAnsi="Times New Roman" w:cs="Times New Roman"/>
              </w:rPr>
            </w:pPr>
            <w:r>
              <w:rPr>
                <w:rFonts w:ascii="Times New Roman" w:hAnsi="Times New Roman" w:cs="Times New Roman"/>
              </w:rPr>
              <w:t>Advanced Research Scientist</w:t>
            </w:r>
          </w:p>
        </w:tc>
        <w:tc>
          <w:tcPr>
            <w:tcW w:w="5215" w:type="dxa"/>
          </w:tcPr>
          <w:p w14:paraId="3160AC17" w14:textId="36A2F77B" w:rsidR="00612301" w:rsidRPr="002E7859" w:rsidRDefault="007C779F" w:rsidP="00F12D88">
            <w:pPr>
              <w:rPr>
                <w:rFonts w:ascii="Times New Roman" w:hAnsi="Times New Roman" w:cs="Times New Roman"/>
              </w:rPr>
            </w:pPr>
            <w:r>
              <w:rPr>
                <w:rFonts w:ascii="Times New Roman" w:hAnsi="Times New Roman" w:cs="Times New Roman"/>
              </w:rPr>
              <w:t xml:space="preserve">University of North Carolina – Chapel Hill, </w:t>
            </w:r>
            <w:r w:rsidR="00422224">
              <w:rPr>
                <w:rFonts w:ascii="Times New Roman" w:hAnsi="Times New Roman" w:cs="Times New Roman"/>
              </w:rPr>
              <w:t>Frank Porter Graham Child Development Institute</w:t>
            </w:r>
            <w:r w:rsidR="008E62FE">
              <w:rPr>
                <w:rFonts w:ascii="Times New Roman" w:hAnsi="Times New Roman" w:cs="Times New Roman"/>
              </w:rPr>
              <w:t xml:space="preserve"> </w:t>
            </w:r>
          </w:p>
        </w:tc>
      </w:tr>
      <w:tr w:rsidR="00612301" w:rsidRPr="002E7859" w14:paraId="0CF8043B" w14:textId="77777777" w:rsidTr="008E62FE">
        <w:tc>
          <w:tcPr>
            <w:tcW w:w="1530" w:type="dxa"/>
          </w:tcPr>
          <w:p w14:paraId="4F37255C" w14:textId="19617818" w:rsidR="00612301" w:rsidRPr="002E7859" w:rsidRDefault="00612301" w:rsidP="00F12D88">
            <w:pPr>
              <w:rPr>
                <w:rFonts w:ascii="Times New Roman" w:hAnsi="Times New Roman" w:cs="Times New Roman"/>
              </w:rPr>
            </w:pPr>
            <w:r w:rsidRPr="002E7859">
              <w:rPr>
                <w:rFonts w:ascii="Times New Roman" w:hAnsi="Times New Roman" w:cs="Times New Roman"/>
              </w:rPr>
              <w:t>20</w:t>
            </w:r>
            <w:r w:rsidR="00421ACC">
              <w:rPr>
                <w:rFonts w:ascii="Times New Roman" w:hAnsi="Times New Roman" w:cs="Times New Roman"/>
              </w:rPr>
              <w:t>17-present</w:t>
            </w:r>
          </w:p>
        </w:tc>
        <w:tc>
          <w:tcPr>
            <w:tcW w:w="3510" w:type="dxa"/>
          </w:tcPr>
          <w:p w14:paraId="6A6DED33" w14:textId="14199E20" w:rsidR="00612301" w:rsidRPr="002E7859" w:rsidRDefault="00FE7074" w:rsidP="00F12D88">
            <w:pPr>
              <w:rPr>
                <w:rFonts w:ascii="Times New Roman" w:hAnsi="Times New Roman" w:cs="Times New Roman"/>
              </w:rPr>
            </w:pPr>
            <w:r>
              <w:rPr>
                <w:rFonts w:ascii="Times New Roman" w:hAnsi="Times New Roman" w:cs="Times New Roman"/>
              </w:rPr>
              <w:t>Adjunct Faculty</w:t>
            </w:r>
            <w:r w:rsidR="007C779F">
              <w:rPr>
                <w:rFonts w:ascii="Times New Roman" w:hAnsi="Times New Roman" w:cs="Times New Roman"/>
              </w:rPr>
              <w:t>, Assistant Professor</w:t>
            </w:r>
          </w:p>
        </w:tc>
        <w:tc>
          <w:tcPr>
            <w:tcW w:w="5215" w:type="dxa"/>
          </w:tcPr>
          <w:p w14:paraId="1631BBA2" w14:textId="6C2366DD" w:rsidR="00612301" w:rsidRPr="002E7859" w:rsidRDefault="00612301" w:rsidP="00F12D88">
            <w:pPr>
              <w:rPr>
                <w:rFonts w:ascii="Times New Roman" w:hAnsi="Times New Roman" w:cs="Times New Roman"/>
              </w:rPr>
            </w:pPr>
            <w:r>
              <w:rPr>
                <w:rFonts w:ascii="Times New Roman" w:hAnsi="Times New Roman" w:cs="Times New Roman"/>
              </w:rPr>
              <w:t>University of North Carolina – Chapel Hill</w:t>
            </w:r>
            <w:r w:rsidR="007C779F">
              <w:rPr>
                <w:rFonts w:ascii="Times New Roman" w:hAnsi="Times New Roman" w:cs="Times New Roman"/>
              </w:rPr>
              <w:t>, School of Education</w:t>
            </w:r>
          </w:p>
        </w:tc>
      </w:tr>
      <w:tr w:rsidR="00612301" w:rsidRPr="002E7859" w14:paraId="60B87B2E" w14:textId="77777777" w:rsidTr="008E62FE">
        <w:tc>
          <w:tcPr>
            <w:tcW w:w="1530" w:type="dxa"/>
          </w:tcPr>
          <w:p w14:paraId="21C6FEC3" w14:textId="6D5E34C6" w:rsidR="00612301" w:rsidRPr="002E7859" w:rsidRDefault="00612301" w:rsidP="00F12D88">
            <w:pPr>
              <w:rPr>
                <w:rFonts w:ascii="Times New Roman" w:hAnsi="Times New Roman" w:cs="Times New Roman"/>
              </w:rPr>
            </w:pPr>
            <w:r>
              <w:rPr>
                <w:rFonts w:ascii="Times New Roman" w:hAnsi="Times New Roman" w:cs="Times New Roman"/>
              </w:rPr>
              <w:t>20</w:t>
            </w:r>
            <w:r w:rsidR="00422224">
              <w:rPr>
                <w:rFonts w:ascii="Times New Roman" w:hAnsi="Times New Roman" w:cs="Times New Roman"/>
              </w:rPr>
              <w:t>15-</w:t>
            </w:r>
            <w:r w:rsidR="00892FD6">
              <w:rPr>
                <w:rFonts w:ascii="Times New Roman" w:hAnsi="Times New Roman" w:cs="Times New Roman"/>
              </w:rPr>
              <w:t>2021</w:t>
            </w:r>
          </w:p>
        </w:tc>
        <w:tc>
          <w:tcPr>
            <w:tcW w:w="3510" w:type="dxa"/>
          </w:tcPr>
          <w:p w14:paraId="258EE309" w14:textId="206CF890" w:rsidR="00612301" w:rsidRPr="002E7859" w:rsidRDefault="007C779F" w:rsidP="00F12D88">
            <w:pPr>
              <w:rPr>
                <w:rFonts w:ascii="Times New Roman" w:hAnsi="Times New Roman" w:cs="Times New Roman"/>
              </w:rPr>
            </w:pPr>
            <w:r>
              <w:rPr>
                <w:rFonts w:ascii="Times New Roman" w:hAnsi="Times New Roman" w:cs="Times New Roman"/>
              </w:rPr>
              <w:t>Adjunct Faculty, Assistant Professor</w:t>
            </w:r>
          </w:p>
        </w:tc>
        <w:tc>
          <w:tcPr>
            <w:tcW w:w="5215" w:type="dxa"/>
          </w:tcPr>
          <w:p w14:paraId="75A89DBE" w14:textId="75B298E0" w:rsidR="00612301" w:rsidRPr="002E7859" w:rsidRDefault="007C779F" w:rsidP="00F12D88">
            <w:pPr>
              <w:rPr>
                <w:rFonts w:ascii="Times New Roman" w:hAnsi="Times New Roman" w:cs="Times New Roman"/>
              </w:rPr>
            </w:pPr>
            <w:r>
              <w:rPr>
                <w:rFonts w:ascii="Times New Roman" w:hAnsi="Times New Roman" w:cs="Times New Roman"/>
              </w:rPr>
              <w:t>University of North Carolina – Chapel Hill, Department of Allied Health Sciences</w:t>
            </w:r>
          </w:p>
        </w:tc>
      </w:tr>
      <w:tr w:rsidR="007F2D5C" w:rsidRPr="002E7859" w14:paraId="5E844995" w14:textId="77777777" w:rsidTr="008E62FE">
        <w:tc>
          <w:tcPr>
            <w:tcW w:w="1530" w:type="dxa"/>
          </w:tcPr>
          <w:p w14:paraId="77A2A02C" w14:textId="350F5091" w:rsidR="007F2D5C" w:rsidRDefault="00CF48E9" w:rsidP="00F12D88">
            <w:pPr>
              <w:rPr>
                <w:rFonts w:ascii="Times New Roman" w:hAnsi="Times New Roman" w:cs="Times New Roman"/>
              </w:rPr>
            </w:pPr>
            <w:r>
              <w:rPr>
                <w:rFonts w:ascii="Times New Roman" w:hAnsi="Times New Roman" w:cs="Times New Roman"/>
              </w:rPr>
              <w:t>2013-2018</w:t>
            </w:r>
          </w:p>
        </w:tc>
        <w:tc>
          <w:tcPr>
            <w:tcW w:w="3510" w:type="dxa"/>
          </w:tcPr>
          <w:p w14:paraId="34E7B08C" w14:textId="760D3EC8" w:rsidR="007F2D5C" w:rsidRDefault="00CF48E9" w:rsidP="00F12D88">
            <w:pPr>
              <w:rPr>
                <w:rFonts w:ascii="Times New Roman" w:hAnsi="Times New Roman" w:cs="Times New Roman"/>
              </w:rPr>
            </w:pPr>
            <w:r>
              <w:rPr>
                <w:rFonts w:ascii="Times New Roman" w:hAnsi="Times New Roman" w:cs="Times New Roman"/>
              </w:rPr>
              <w:t>Research Scientist</w:t>
            </w:r>
          </w:p>
        </w:tc>
        <w:tc>
          <w:tcPr>
            <w:tcW w:w="5215" w:type="dxa"/>
          </w:tcPr>
          <w:p w14:paraId="376CA860" w14:textId="4613861F" w:rsidR="007F2D5C" w:rsidRDefault="00CF48E9" w:rsidP="00F12D88">
            <w:pPr>
              <w:rPr>
                <w:rFonts w:ascii="Times New Roman" w:hAnsi="Times New Roman" w:cs="Times New Roman"/>
              </w:rPr>
            </w:pPr>
            <w:r>
              <w:rPr>
                <w:rFonts w:ascii="Times New Roman" w:hAnsi="Times New Roman" w:cs="Times New Roman"/>
              </w:rPr>
              <w:t>University of North Carolina – Chapel Hill, Frank Porter Graham Child Development Institute</w:t>
            </w:r>
          </w:p>
        </w:tc>
      </w:tr>
      <w:tr w:rsidR="00CF48E9" w:rsidRPr="002E7859" w14:paraId="1AD0AD93" w14:textId="77777777" w:rsidTr="008E62FE">
        <w:tc>
          <w:tcPr>
            <w:tcW w:w="1530" w:type="dxa"/>
          </w:tcPr>
          <w:p w14:paraId="6751D5A8" w14:textId="26C41C9A" w:rsidR="00CF48E9" w:rsidRDefault="00E21800" w:rsidP="00F12D88">
            <w:pPr>
              <w:rPr>
                <w:rFonts w:ascii="Times New Roman" w:hAnsi="Times New Roman" w:cs="Times New Roman"/>
              </w:rPr>
            </w:pPr>
            <w:r>
              <w:rPr>
                <w:rFonts w:ascii="Times New Roman" w:hAnsi="Times New Roman" w:cs="Times New Roman"/>
              </w:rPr>
              <w:t>2008-2013</w:t>
            </w:r>
          </w:p>
        </w:tc>
        <w:tc>
          <w:tcPr>
            <w:tcW w:w="3510" w:type="dxa"/>
          </w:tcPr>
          <w:p w14:paraId="497E864A" w14:textId="6AB6A0F6" w:rsidR="00CF48E9" w:rsidRDefault="00E21800" w:rsidP="00F12D88">
            <w:pPr>
              <w:rPr>
                <w:rFonts w:ascii="Times New Roman" w:hAnsi="Times New Roman" w:cs="Times New Roman"/>
              </w:rPr>
            </w:pPr>
            <w:r>
              <w:rPr>
                <w:rFonts w:ascii="Times New Roman" w:hAnsi="Times New Roman" w:cs="Times New Roman"/>
              </w:rPr>
              <w:t>Graduate Research Assistant</w:t>
            </w:r>
          </w:p>
        </w:tc>
        <w:tc>
          <w:tcPr>
            <w:tcW w:w="5215" w:type="dxa"/>
          </w:tcPr>
          <w:p w14:paraId="15F2B32E" w14:textId="1C427F65" w:rsidR="00CF48E9" w:rsidRDefault="00074FD7" w:rsidP="00F12D88">
            <w:pPr>
              <w:rPr>
                <w:rFonts w:ascii="Times New Roman" w:hAnsi="Times New Roman" w:cs="Times New Roman"/>
              </w:rPr>
            </w:pPr>
            <w:r>
              <w:rPr>
                <w:rFonts w:ascii="Times New Roman" w:hAnsi="Times New Roman" w:cs="Times New Roman"/>
              </w:rPr>
              <w:t>University of North Carolina – Chapel Hill, Division of Speech and Hearing Sciences</w:t>
            </w:r>
          </w:p>
        </w:tc>
      </w:tr>
      <w:tr w:rsidR="006D26EA" w:rsidRPr="002E7859" w14:paraId="55FCD6EA" w14:textId="77777777" w:rsidTr="008E62FE">
        <w:tc>
          <w:tcPr>
            <w:tcW w:w="1530" w:type="dxa"/>
          </w:tcPr>
          <w:p w14:paraId="78E415C6" w14:textId="0B1E4469" w:rsidR="006D26EA" w:rsidRDefault="006D26EA" w:rsidP="00F12D88">
            <w:pPr>
              <w:rPr>
                <w:rFonts w:ascii="Times New Roman" w:hAnsi="Times New Roman" w:cs="Times New Roman"/>
              </w:rPr>
            </w:pPr>
            <w:r>
              <w:rPr>
                <w:rFonts w:ascii="Times New Roman" w:hAnsi="Times New Roman" w:cs="Times New Roman"/>
              </w:rPr>
              <w:t>2006-2008</w:t>
            </w:r>
          </w:p>
        </w:tc>
        <w:tc>
          <w:tcPr>
            <w:tcW w:w="3510" w:type="dxa"/>
          </w:tcPr>
          <w:p w14:paraId="612445DD" w14:textId="468A296B" w:rsidR="006D26EA" w:rsidRDefault="006D26EA" w:rsidP="00F12D88">
            <w:pPr>
              <w:rPr>
                <w:rFonts w:ascii="Times New Roman" w:hAnsi="Times New Roman" w:cs="Times New Roman"/>
              </w:rPr>
            </w:pPr>
            <w:r>
              <w:rPr>
                <w:rFonts w:ascii="Times New Roman" w:hAnsi="Times New Roman" w:cs="Times New Roman"/>
              </w:rPr>
              <w:t>Family Trainer and Supervisor</w:t>
            </w:r>
          </w:p>
        </w:tc>
        <w:tc>
          <w:tcPr>
            <w:tcW w:w="5215" w:type="dxa"/>
          </w:tcPr>
          <w:p w14:paraId="47990FB8" w14:textId="5940B0E9" w:rsidR="006D26EA" w:rsidRDefault="006D26EA" w:rsidP="00F12D88">
            <w:pPr>
              <w:rPr>
                <w:rFonts w:ascii="Times New Roman" w:hAnsi="Times New Roman" w:cs="Times New Roman"/>
              </w:rPr>
            </w:pPr>
            <w:r>
              <w:rPr>
                <w:rFonts w:ascii="Times New Roman" w:hAnsi="Times New Roman" w:cs="Times New Roman"/>
              </w:rPr>
              <w:t>Endless Options, Baltimore, MD</w:t>
            </w:r>
          </w:p>
        </w:tc>
      </w:tr>
      <w:tr w:rsidR="00074FD7" w:rsidRPr="002E7859" w14:paraId="62F7E8F0" w14:textId="77777777" w:rsidTr="008E62FE">
        <w:tc>
          <w:tcPr>
            <w:tcW w:w="1530" w:type="dxa"/>
          </w:tcPr>
          <w:p w14:paraId="24ED7589" w14:textId="2C754953" w:rsidR="00074FD7" w:rsidRDefault="00B36685" w:rsidP="00F12D88">
            <w:pPr>
              <w:rPr>
                <w:rFonts w:ascii="Times New Roman" w:hAnsi="Times New Roman" w:cs="Times New Roman"/>
              </w:rPr>
            </w:pPr>
            <w:r>
              <w:rPr>
                <w:rFonts w:ascii="Times New Roman" w:hAnsi="Times New Roman" w:cs="Times New Roman"/>
              </w:rPr>
              <w:t>2004-2008</w:t>
            </w:r>
          </w:p>
        </w:tc>
        <w:tc>
          <w:tcPr>
            <w:tcW w:w="3510" w:type="dxa"/>
          </w:tcPr>
          <w:p w14:paraId="44C2C77C" w14:textId="0F431F75" w:rsidR="00074FD7" w:rsidRDefault="00B36685" w:rsidP="00F12D88">
            <w:pPr>
              <w:rPr>
                <w:rFonts w:ascii="Times New Roman" w:hAnsi="Times New Roman" w:cs="Times New Roman"/>
              </w:rPr>
            </w:pPr>
            <w:r>
              <w:rPr>
                <w:rFonts w:ascii="Times New Roman" w:hAnsi="Times New Roman" w:cs="Times New Roman"/>
              </w:rPr>
              <w:t>Speech Language Pathologist</w:t>
            </w:r>
          </w:p>
        </w:tc>
        <w:tc>
          <w:tcPr>
            <w:tcW w:w="5215" w:type="dxa"/>
          </w:tcPr>
          <w:p w14:paraId="7F6BBB28" w14:textId="6B616E2F" w:rsidR="00074FD7" w:rsidRDefault="00B36685" w:rsidP="00F12D88">
            <w:pPr>
              <w:rPr>
                <w:rFonts w:ascii="Times New Roman" w:hAnsi="Times New Roman" w:cs="Times New Roman"/>
              </w:rPr>
            </w:pPr>
            <w:r>
              <w:rPr>
                <w:rFonts w:ascii="Times New Roman" w:hAnsi="Times New Roman" w:cs="Times New Roman"/>
              </w:rPr>
              <w:t xml:space="preserve">Kennedy Krieger </w:t>
            </w:r>
            <w:r w:rsidR="00577F61">
              <w:rPr>
                <w:rFonts w:ascii="Times New Roman" w:hAnsi="Times New Roman" w:cs="Times New Roman"/>
              </w:rPr>
              <w:t>Institute, Baltimore, MD</w:t>
            </w:r>
          </w:p>
        </w:tc>
      </w:tr>
      <w:tr w:rsidR="00577F61" w:rsidRPr="002E7859" w14:paraId="4E309B5E" w14:textId="77777777" w:rsidTr="008E62FE">
        <w:tc>
          <w:tcPr>
            <w:tcW w:w="1530" w:type="dxa"/>
          </w:tcPr>
          <w:p w14:paraId="682E3A52" w14:textId="77777777" w:rsidR="00577F61" w:rsidRDefault="00577F61" w:rsidP="00F12D88">
            <w:pPr>
              <w:rPr>
                <w:rFonts w:ascii="Times New Roman" w:hAnsi="Times New Roman" w:cs="Times New Roman"/>
              </w:rPr>
            </w:pPr>
          </w:p>
        </w:tc>
        <w:tc>
          <w:tcPr>
            <w:tcW w:w="3510" w:type="dxa"/>
          </w:tcPr>
          <w:p w14:paraId="50803DCB" w14:textId="77777777" w:rsidR="00577F61" w:rsidRDefault="00577F61" w:rsidP="00F12D88">
            <w:pPr>
              <w:rPr>
                <w:rFonts w:ascii="Times New Roman" w:hAnsi="Times New Roman" w:cs="Times New Roman"/>
              </w:rPr>
            </w:pPr>
          </w:p>
        </w:tc>
        <w:tc>
          <w:tcPr>
            <w:tcW w:w="5215" w:type="dxa"/>
          </w:tcPr>
          <w:p w14:paraId="62CF8510" w14:textId="77777777" w:rsidR="00577F61" w:rsidRDefault="00577F61" w:rsidP="00F12D88">
            <w:pPr>
              <w:rPr>
                <w:rFonts w:ascii="Times New Roman" w:hAnsi="Times New Roman" w:cs="Times New Roman"/>
              </w:rPr>
            </w:pPr>
          </w:p>
        </w:tc>
      </w:tr>
    </w:tbl>
    <w:p w14:paraId="22C74279" w14:textId="77777777" w:rsidR="00444F7D" w:rsidRPr="00114977" w:rsidRDefault="00444F7D" w:rsidP="00B514B1">
      <w:pPr>
        <w:pStyle w:val="ListParagraph"/>
        <w:numPr>
          <w:ilvl w:val="0"/>
          <w:numId w:val="1"/>
        </w:numPr>
        <w:ind w:left="360"/>
        <w:rPr>
          <w:rFonts w:ascii="Times New Roman" w:hAnsi="Times New Roman" w:cs="Times New Roman"/>
          <w:b/>
          <w:u w:val="single"/>
        </w:rPr>
      </w:pPr>
      <w:r w:rsidRPr="00114977">
        <w:rPr>
          <w:rFonts w:ascii="Times New Roman" w:hAnsi="Times New Roman" w:cs="Times New Roman"/>
          <w:b/>
          <w:u w:val="single"/>
        </w:rPr>
        <w:t>Honors</w:t>
      </w:r>
    </w:p>
    <w:p w14:paraId="276BBA51" w14:textId="4D70080D" w:rsidR="003D7417" w:rsidRPr="002B421C" w:rsidRDefault="003D7417" w:rsidP="00BC538A">
      <w:pPr>
        <w:rPr>
          <w:rFonts w:ascii="Times New Roman" w:hAnsi="Times New Roman" w:cs="Times New Roman"/>
          <w:b/>
          <w:sz w:val="12"/>
          <w:szCs w:val="12"/>
          <w:u w:val="single"/>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8725"/>
      </w:tblGrid>
      <w:tr w:rsidR="00BC538A" w:rsidRPr="002E7859" w14:paraId="127A4430" w14:textId="77777777" w:rsidTr="00F12D88">
        <w:tc>
          <w:tcPr>
            <w:tcW w:w="1530" w:type="dxa"/>
            <w:vAlign w:val="bottom"/>
          </w:tcPr>
          <w:p w14:paraId="0005652B" w14:textId="77777777" w:rsidR="00BC538A" w:rsidRPr="002E7859" w:rsidRDefault="00BC538A" w:rsidP="00F12D88">
            <w:pPr>
              <w:rPr>
                <w:rFonts w:ascii="Times New Roman" w:hAnsi="Times New Roman" w:cs="Times New Roman"/>
                <w:b/>
                <w:u w:val="single"/>
              </w:rPr>
            </w:pPr>
            <w:r w:rsidRPr="002E7859">
              <w:rPr>
                <w:rFonts w:ascii="Times New Roman" w:hAnsi="Times New Roman" w:cs="Times New Roman"/>
                <w:b/>
                <w:u w:val="single"/>
              </w:rPr>
              <w:t>Date</w:t>
            </w:r>
          </w:p>
        </w:tc>
        <w:tc>
          <w:tcPr>
            <w:tcW w:w="8725" w:type="dxa"/>
            <w:vAlign w:val="bottom"/>
          </w:tcPr>
          <w:p w14:paraId="20C3CC1D" w14:textId="46D5620D" w:rsidR="00BC538A" w:rsidRPr="002E7859" w:rsidRDefault="00BC538A" w:rsidP="00F12D88">
            <w:pPr>
              <w:rPr>
                <w:rFonts w:ascii="Times New Roman" w:hAnsi="Times New Roman" w:cs="Times New Roman"/>
                <w:b/>
                <w:u w:val="single"/>
              </w:rPr>
            </w:pPr>
            <w:r>
              <w:rPr>
                <w:rFonts w:ascii="Times New Roman" w:hAnsi="Times New Roman" w:cs="Times New Roman"/>
                <w:b/>
                <w:u w:val="single"/>
              </w:rPr>
              <w:t>Honor</w:t>
            </w:r>
          </w:p>
        </w:tc>
      </w:tr>
      <w:tr w:rsidR="00BC538A" w:rsidRPr="002E7859" w14:paraId="624760C2" w14:textId="77777777" w:rsidTr="00F12D88">
        <w:tc>
          <w:tcPr>
            <w:tcW w:w="1530" w:type="dxa"/>
          </w:tcPr>
          <w:p w14:paraId="77969C22" w14:textId="631BA451" w:rsidR="00BC538A" w:rsidRPr="002E7859" w:rsidRDefault="00BC538A" w:rsidP="00F12D88">
            <w:pPr>
              <w:rPr>
                <w:rFonts w:ascii="Times New Roman" w:hAnsi="Times New Roman" w:cs="Times New Roman"/>
              </w:rPr>
            </w:pPr>
            <w:r>
              <w:rPr>
                <w:rFonts w:ascii="Times New Roman" w:hAnsi="Times New Roman" w:cs="Times New Roman"/>
              </w:rPr>
              <w:t>2019</w:t>
            </w:r>
          </w:p>
        </w:tc>
        <w:tc>
          <w:tcPr>
            <w:tcW w:w="8725" w:type="dxa"/>
          </w:tcPr>
          <w:p w14:paraId="186127FA" w14:textId="2E43446B" w:rsidR="00BC538A" w:rsidRPr="002E7859" w:rsidRDefault="00607047" w:rsidP="00F12D88">
            <w:pPr>
              <w:rPr>
                <w:rFonts w:ascii="Times New Roman" w:hAnsi="Times New Roman" w:cs="Times New Roman"/>
              </w:rPr>
            </w:pPr>
            <w:r>
              <w:rPr>
                <w:rFonts w:ascii="Times New Roman" w:hAnsi="Times New Roman"/>
              </w:rPr>
              <w:t>Abecedarian Award recipient: Frank Porter Graham Child Development Institute</w:t>
            </w:r>
          </w:p>
        </w:tc>
      </w:tr>
      <w:tr w:rsidR="00BC538A" w:rsidRPr="002E7859" w14:paraId="75833D33" w14:textId="77777777" w:rsidTr="00F12D88">
        <w:tc>
          <w:tcPr>
            <w:tcW w:w="1530" w:type="dxa"/>
          </w:tcPr>
          <w:p w14:paraId="6757E27E" w14:textId="3C779725" w:rsidR="00BC538A" w:rsidRPr="002E7859" w:rsidRDefault="009A15AC" w:rsidP="00F12D88">
            <w:pPr>
              <w:rPr>
                <w:rFonts w:ascii="Times New Roman" w:hAnsi="Times New Roman" w:cs="Times New Roman"/>
              </w:rPr>
            </w:pPr>
            <w:r>
              <w:rPr>
                <w:rFonts w:ascii="Times New Roman" w:hAnsi="Times New Roman" w:cs="Times New Roman"/>
              </w:rPr>
              <w:t>2017</w:t>
            </w:r>
          </w:p>
        </w:tc>
        <w:tc>
          <w:tcPr>
            <w:tcW w:w="8725" w:type="dxa"/>
          </w:tcPr>
          <w:p w14:paraId="5275351B" w14:textId="480E9A39" w:rsidR="00BC538A" w:rsidRPr="002E7859" w:rsidRDefault="00016112" w:rsidP="00F12D88">
            <w:pPr>
              <w:rPr>
                <w:rFonts w:ascii="Times New Roman" w:hAnsi="Times New Roman" w:cs="Times New Roman"/>
              </w:rPr>
            </w:pPr>
            <w:r>
              <w:rPr>
                <w:rFonts w:ascii="Times New Roman" w:hAnsi="Times New Roman"/>
              </w:rPr>
              <w:t xml:space="preserve">Single Case Design Summer Institute Training by Institute of Education Sciences (IES), </w:t>
            </w:r>
            <w:r>
              <w:rPr>
                <w:rFonts w:ascii="Times New Roman" w:hAnsi="Times New Roman"/>
                <w:i/>
              </w:rPr>
              <w:t>Competitive Application</w:t>
            </w:r>
          </w:p>
        </w:tc>
      </w:tr>
      <w:tr w:rsidR="00BC538A" w:rsidRPr="002E7859" w14:paraId="46174A2E" w14:textId="77777777" w:rsidTr="00F12D88">
        <w:tc>
          <w:tcPr>
            <w:tcW w:w="1530" w:type="dxa"/>
          </w:tcPr>
          <w:p w14:paraId="46CFB90D" w14:textId="07339563" w:rsidR="00BC538A" w:rsidRPr="002E7859" w:rsidRDefault="00D33D2A" w:rsidP="00F12D88">
            <w:pPr>
              <w:rPr>
                <w:rFonts w:ascii="Times New Roman" w:hAnsi="Times New Roman" w:cs="Times New Roman"/>
              </w:rPr>
            </w:pPr>
            <w:r>
              <w:rPr>
                <w:rFonts w:ascii="Times New Roman" w:hAnsi="Times New Roman" w:cs="Times New Roman"/>
              </w:rPr>
              <w:t>2015</w:t>
            </w:r>
          </w:p>
        </w:tc>
        <w:tc>
          <w:tcPr>
            <w:tcW w:w="8725" w:type="dxa"/>
          </w:tcPr>
          <w:p w14:paraId="1B7DD9C0" w14:textId="53320200" w:rsidR="00BC538A" w:rsidRPr="002E7859" w:rsidRDefault="00AB0375" w:rsidP="00F12D88">
            <w:pPr>
              <w:rPr>
                <w:rFonts w:ascii="Times New Roman" w:hAnsi="Times New Roman" w:cs="Times New Roman"/>
              </w:rPr>
            </w:pPr>
            <w:r>
              <w:rPr>
                <w:rFonts w:ascii="Times New Roman" w:hAnsi="Times New Roman"/>
              </w:rPr>
              <w:t xml:space="preserve">Cluster Randomized Trial Summer Institute Training by Institute of Education Sciences (IES), </w:t>
            </w:r>
            <w:r>
              <w:rPr>
                <w:rFonts w:ascii="Times New Roman" w:hAnsi="Times New Roman"/>
                <w:i/>
              </w:rPr>
              <w:t>Competitive Application</w:t>
            </w:r>
          </w:p>
        </w:tc>
      </w:tr>
      <w:tr w:rsidR="00BC538A" w:rsidRPr="002E7859" w14:paraId="28271420" w14:textId="77777777" w:rsidTr="00F12D88">
        <w:tc>
          <w:tcPr>
            <w:tcW w:w="1530" w:type="dxa"/>
          </w:tcPr>
          <w:p w14:paraId="06859FBB" w14:textId="72D2B431" w:rsidR="00BC538A" w:rsidRDefault="00D33D2A" w:rsidP="00F12D88">
            <w:pPr>
              <w:rPr>
                <w:rFonts w:ascii="Times New Roman" w:hAnsi="Times New Roman" w:cs="Times New Roman"/>
              </w:rPr>
            </w:pPr>
            <w:r>
              <w:rPr>
                <w:rFonts w:ascii="Times New Roman" w:hAnsi="Times New Roman" w:cs="Times New Roman"/>
              </w:rPr>
              <w:t>2015</w:t>
            </w:r>
          </w:p>
        </w:tc>
        <w:tc>
          <w:tcPr>
            <w:tcW w:w="8725" w:type="dxa"/>
          </w:tcPr>
          <w:p w14:paraId="697427C8" w14:textId="2ACBC750" w:rsidR="00BC538A" w:rsidRDefault="00EE7FD7" w:rsidP="00F12D88">
            <w:pPr>
              <w:rPr>
                <w:rFonts w:ascii="Times New Roman" w:hAnsi="Times New Roman" w:cs="Times New Roman"/>
              </w:rPr>
            </w:pPr>
            <w:r>
              <w:rPr>
                <w:rFonts w:ascii="Times New Roman" w:hAnsi="Times New Roman"/>
              </w:rPr>
              <w:t xml:space="preserve">Lessons for Success Attendee by American Speech-Language Hearing Association (ASHA), </w:t>
            </w:r>
            <w:r>
              <w:rPr>
                <w:rFonts w:ascii="Times New Roman" w:hAnsi="Times New Roman"/>
                <w:i/>
              </w:rPr>
              <w:t>Competitive Application</w:t>
            </w:r>
          </w:p>
        </w:tc>
      </w:tr>
      <w:tr w:rsidR="00BC538A" w:rsidRPr="002E7859" w14:paraId="41484DB0" w14:textId="77777777" w:rsidTr="00F12D88">
        <w:tc>
          <w:tcPr>
            <w:tcW w:w="1530" w:type="dxa"/>
          </w:tcPr>
          <w:p w14:paraId="7E3BDBC0" w14:textId="2A1EFCBB" w:rsidR="00BC538A" w:rsidRDefault="00D33D2A" w:rsidP="00F12D88">
            <w:pPr>
              <w:rPr>
                <w:rFonts w:ascii="Times New Roman" w:hAnsi="Times New Roman" w:cs="Times New Roman"/>
              </w:rPr>
            </w:pPr>
            <w:r>
              <w:rPr>
                <w:rFonts w:ascii="Times New Roman" w:hAnsi="Times New Roman" w:cs="Times New Roman"/>
              </w:rPr>
              <w:t>2014</w:t>
            </w:r>
          </w:p>
        </w:tc>
        <w:tc>
          <w:tcPr>
            <w:tcW w:w="8725" w:type="dxa"/>
          </w:tcPr>
          <w:p w14:paraId="5CAF0464" w14:textId="53A1F36A" w:rsidR="00BC538A" w:rsidRDefault="00F4581B" w:rsidP="00F12D88">
            <w:pPr>
              <w:rPr>
                <w:rFonts w:ascii="Times New Roman" w:hAnsi="Times New Roman" w:cs="Times New Roman"/>
              </w:rPr>
            </w:pPr>
            <w:r w:rsidRPr="002248CC">
              <w:rPr>
                <w:rFonts w:ascii="Times New Roman" w:hAnsi="Times New Roman"/>
              </w:rPr>
              <w:t xml:space="preserve">Editors’ Award for the </w:t>
            </w:r>
            <w:r w:rsidRPr="002248CC">
              <w:rPr>
                <w:rFonts w:ascii="Times New Roman" w:hAnsi="Times New Roman"/>
                <w:i/>
                <w:iCs/>
              </w:rPr>
              <w:t>American Journal of Speech-Language Pathology</w:t>
            </w:r>
          </w:p>
        </w:tc>
      </w:tr>
      <w:tr w:rsidR="00BC538A" w:rsidRPr="002E7859" w14:paraId="1C97B326" w14:textId="77777777" w:rsidTr="00F12D88">
        <w:tc>
          <w:tcPr>
            <w:tcW w:w="1530" w:type="dxa"/>
          </w:tcPr>
          <w:p w14:paraId="0DD93F38" w14:textId="3CFD8C75" w:rsidR="00BC538A" w:rsidRDefault="00D33D2A" w:rsidP="00F12D88">
            <w:pPr>
              <w:rPr>
                <w:rFonts w:ascii="Times New Roman" w:hAnsi="Times New Roman" w:cs="Times New Roman"/>
              </w:rPr>
            </w:pPr>
            <w:r>
              <w:rPr>
                <w:rFonts w:ascii="Times New Roman" w:hAnsi="Times New Roman" w:cs="Times New Roman"/>
              </w:rPr>
              <w:t>2013</w:t>
            </w:r>
          </w:p>
        </w:tc>
        <w:tc>
          <w:tcPr>
            <w:tcW w:w="8725" w:type="dxa"/>
          </w:tcPr>
          <w:p w14:paraId="56FBFFF8" w14:textId="6D4BB14C" w:rsidR="00BC538A" w:rsidRDefault="00671C75" w:rsidP="00F12D88">
            <w:pPr>
              <w:rPr>
                <w:rFonts w:ascii="Times New Roman" w:hAnsi="Times New Roman" w:cs="Times New Roman"/>
              </w:rPr>
            </w:pPr>
            <w:r w:rsidRPr="00E93558">
              <w:rPr>
                <w:rFonts w:ascii="Times New Roman" w:hAnsi="Times New Roman"/>
              </w:rPr>
              <w:t>Joanne Erwick Roberts Early Career Award recipient: Frank Porter Graham Child Development Institute</w:t>
            </w:r>
          </w:p>
        </w:tc>
      </w:tr>
      <w:tr w:rsidR="00042249" w:rsidRPr="002E7859" w14:paraId="7216F8F7" w14:textId="77777777" w:rsidTr="00F12D88">
        <w:tc>
          <w:tcPr>
            <w:tcW w:w="1530" w:type="dxa"/>
          </w:tcPr>
          <w:p w14:paraId="02C07B6C" w14:textId="635067FB" w:rsidR="00042249" w:rsidRDefault="00D33D2A" w:rsidP="00F12D88">
            <w:pPr>
              <w:rPr>
                <w:rFonts w:ascii="Times New Roman" w:hAnsi="Times New Roman" w:cs="Times New Roman"/>
              </w:rPr>
            </w:pPr>
            <w:r>
              <w:rPr>
                <w:rFonts w:ascii="Times New Roman" w:hAnsi="Times New Roman" w:cs="Times New Roman"/>
              </w:rPr>
              <w:t>2013</w:t>
            </w:r>
          </w:p>
        </w:tc>
        <w:tc>
          <w:tcPr>
            <w:tcW w:w="8725" w:type="dxa"/>
          </w:tcPr>
          <w:p w14:paraId="44224752" w14:textId="05F9974C" w:rsidR="00042249" w:rsidRDefault="00042249" w:rsidP="00F12D88">
            <w:pPr>
              <w:rPr>
                <w:rFonts w:ascii="Times New Roman" w:hAnsi="Times New Roman" w:cs="Times New Roman"/>
              </w:rPr>
            </w:pPr>
            <w:r>
              <w:rPr>
                <w:rFonts w:ascii="Times New Roman" w:hAnsi="Times New Roman"/>
              </w:rPr>
              <w:t xml:space="preserve">Pathways Program Attendee by American Speech-Language Hearing Association (ASHA), </w:t>
            </w:r>
            <w:r>
              <w:rPr>
                <w:rFonts w:ascii="Times New Roman" w:hAnsi="Times New Roman"/>
                <w:i/>
              </w:rPr>
              <w:t>Competitive Application</w:t>
            </w:r>
          </w:p>
        </w:tc>
      </w:tr>
      <w:tr w:rsidR="00310A19" w:rsidRPr="002E7859" w14:paraId="4E66E001" w14:textId="77777777" w:rsidTr="00F12D88">
        <w:tc>
          <w:tcPr>
            <w:tcW w:w="1530" w:type="dxa"/>
          </w:tcPr>
          <w:p w14:paraId="765A164F" w14:textId="626489D4" w:rsidR="00310A19" w:rsidRDefault="00D33D2A" w:rsidP="00310A19">
            <w:pPr>
              <w:rPr>
                <w:rFonts w:ascii="Times New Roman" w:hAnsi="Times New Roman" w:cs="Times New Roman"/>
              </w:rPr>
            </w:pPr>
            <w:r>
              <w:rPr>
                <w:rFonts w:ascii="Times New Roman" w:hAnsi="Times New Roman" w:cs="Times New Roman"/>
              </w:rPr>
              <w:t>20</w:t>
            </w:r>
            <w:r w:rsidR="004D62CC">
              <w:rPr>
                <w:rFonts w:ascii="Times New Roman" w:hAnsi="Times New Roman" w:cs="Times New Roman"/>
              </w:rPr>
              <w:t>11</w:t>
            </w:r>
          </w:p>
        </w:tc>
        <w:tc>
          <w:tcPr>
            <w:tcW w:w="8725" w:type="dxa"/>
          </w:tcPr>
          <w:p w14:paraId="7CE3E8CC" w14:textId="5184D2BE" w:rsidR="00310A19" w:rsidRDefault="00310A19" w:rsidP="00310A19">
            <w:pPr>
              <w:rPr>
                <w:rFonts w:ascii="Times New Roman" w:hAnsi="Times New Roman" w:cs="Times New Roman"/>
              </w:rPr>
            </w:pPr>
            <w:r>
              <w:rPr>
                <w:rFonts w:ascii="Times New Roman" w:hAnsi="Times New Roman"/>
              </w:rPr>
              <w:t>UNC Graduate School Travel Grant</w:t>
            </w:r>
          </w:p>
        </w:tc>
      </w:tr>
      <w:tr w:rsidR="00310A19" w:rsidRPr="002E7859" w14:paraId="2AEB2E25" w14:textId="77777777" w:rsidTr="00F12D88">
        <w:tc>
          <w:tcPr>
            <w:tcW w:w="1530" w:type="dxa"/>
          </w:tcPr>
          <w:p w14:paraId="24D18465" w14:textId="6F52FFA6" w:rsidR="00310A19" w:rsidRDefault="004D62CC" w:rsidP="00310A19">
            <w:pPr>
              <w:rPr>
                <w:rFonts w:ascii="Times New Roman" w:hAnsi="Times New Roman" w:cs="Times New Roman"/>
              </w:rPr>
            </w:pPr>
            <w:r>
              <w:rPr>
                <w:rFonts w:ascii="Times New Roman" w:hAnsi="Times New Roman" w:cs="Times New Roman"/>
              </w:rPr>
              <w:t>2004</w:t>
            </w:r>
          </w:p>
        </w:tc>
        <w:tc>
          <w:tcPr>
            <w:tcW w:w="8725" w:type="dxa"/>
          </w:tcPr>
          <w:p w14:paraId="14D0D795" w14:textId="54B461B3" w:rsidR="00310A19" w:rsidRDefault="007C6DD8" w:rsidP="00310A19">
            <w:pPr>
              <w:rPr>
                <w:rFonts w:ascii="Times New Roman" w:hAnsi="Times New Roman"/>
              </w:rPr>
            </w:pPr>
            <w:r w:rsidRPr="00E578CC">
              <w:rPr>
                <w:rFonts w:ascii="Times New Roman" w:hAnsi="Times New Roman"/>
              </w:rPr>
              <w:t>Robert W. Peters Award</w:t>
            </w:r>
            <w:r w:rsidR="00561688">
              <w:rPr>
                <w:rFonts w:ascii="Times New Roman" w:hAnsi="Times New Roman"/>
              </w:rPr>
              <w:t>, Division of Speech and Hearing Sciences, UNC-Chapel Hill</w:t>
            </w:r>
          </w:p>
        </w:tc>
      </w:tr>
      <w:tr w:rsidR="007C6DD8" w:rsidRPr="002E7859" w14:paraId="30F90CCC" w14:textId="77777777" w:rsidTr="00F12D88">
        <w:tc>
          <w:tcPr>
            <w:tcW w:w="1530" w:type="dxa"/>
          </w:tcPr>
          <w:p w14:paraId="14ECB3FB" w14:textId="3FB41C13" w:rsidR="007C6DD8" w:rsidRDefault="007229FD" w:rsidP="00310A19">
            <w:pPr>
              <w:rPr>
                <w:rFonts w:ascii="Times New Roman" w:hAnsi="Times New Roman" w:cs="Times New Roman"/>
              </w:rPr>
            </w:pPr>
            <w:r>
              <w:rPr>
                <w:rFonts w:ascii="Times New Roman" w:hAnsi="Times New Roman" w:cs="Times New Roman"/>
              </w:rPr>
              <w:t>2003</w:t>
            </w:r>
          </w:p>
        </w:tc>
        <w:tc>
          <w:tcPr>
            <w:tcW w:w="8725" w:type="dxa"/>
          </w:tcPr>
          <w:p w14:paraId="02256BC3" w14:textId="77777777" w:rsidR="007C6DD8" w:rsidRDefault="007229FD" w:rsidP="00310A19">
            <w:pPr>
              <w:rPr>
                <w:rFonts w:ascii="Times New Roman" w:hAnsi="Times New Roman"/>
              </w:rPr>
            </w:pPr>
            <w:r>
              <w:rPr>
                <w:rFonts w:ascii="Times New Roman" w:hAnsi="Times New Roman"/>
              </w:rPr>
              <w:t>Ben Potter Scholarship</w:t>
            </w:r>
            <w:r w:rsidR="00561688">
              <w:rPr>
                <w:rFonts w:ascii="Times New Roman" w:hAnsi="Times New Roman"/>
              </w:rPr>
              <w:t>, Division of Speech and Hearing Sciences, UNC-Chapel Hill</w:t>
            </w:r>
          </w:p>
          <w:p w14:paraId="57C162D3" w14:textId="521B735C" w:rsidR="00892FD6" w:rsidRPr="00E578CC" w:rsidRDefault="00892FD6" w:rsidP="00310A19">
            <w:pPr>
              <w:rPr>
                <w:rFonts w:ascii="Times New Roman" w:hAnsi="Times New Roman"/>
              </w:rPr>
            </w:pPr>
          </w:p>
        </w:tc>
      </w:tr>
    </w:tbl>
    <w:p w14:paraId="514DE60F" w14:textId="415CFE98" w:rsidR="00444F7D" w:rsidRPr="00114977" w:rsidRDefault="00444F7D" w:rsidP="00B514B1">
      <w:pPr>
        <w:pStyle w:val="ListParagraph"/>
        <w:numPr>
          <w:ilvl w:val="0"/>
          <w:numId w:val="1"/>
        </w:numPr>
        <w:ind w:left="360"/>
        <w:rPr>
          <w:rFonts w:ascii="Times New Roman" w:hAnsi="Times New Roman" w:cs="Times New Roman"/>
          <w:b/>
          <w:u w:val="single"/>
        </w:rPr>
      </w:pPr>
      <w:r w:rsidRPr="00114977">
        <w:rPr>
          <w:rFonts w:ascii="Times New Roman" w:hAnsi="Times New Roman" w:cs="Times New Roman"/>
          <w:b/>
          <w:u w:val="single"/>
        </w:rPr>
        <w:t xml:space="preserve">Bibliography and </w:t>
      </w:r>
      <w:r w:rsidR="00B514B1">
        <w:rPr>
          <w:rFonts w:ascii="Times New Roman" w:hAnsi="Times New Roman" w:cs="Times New Roman"/>
          <w:b/>
          <w:u w:val="single"/>
        </w:rPr>
        <w:t>P</w:t>
      </w:r>
      <w:r w:rsidRPr="00114977">
        <w:rPr>
          <w:rFonts w:ascii="Times New Roman" w:hAnsi="Times New Roman" w:cs="Times New Roman"/>
          <w:b/>
          <w:u w:val="single"/>
        </w:rPr>
        <w:t xml:space="preserve">roducts of </w:t>
      </w:r>
      <w:r w:rsidR="00B514B1">
        <w:rPr>
          <w:rFonts w:ascii="Times New Roman" w:hAnsi="Times New Roman" w:cs="Times New Roman"/>
          <w:b/>
          <w:u w:val="single"/>
        </w:rPr>
        <w:t>S</w:t>
      </w:r>
      <w:r w:rsidRPr="00114977">
        <w:rPr>
          <w:rFonts w:ascii="Times New Roman" w:hAnsi="Times New Roman" w:cs="Times New Roman"/>
          <w:b/>
          <w:u w:val="single"/>
        </w:rPr>
        <w:t>cholarship</w:t>
      </w:r>
    </w:p>
    <w:p w14:paraId="5F046F45" w14:textId="1CA66623" w:rsidR="00C4094C" w:rsidRPr="00114977" w:rsidRDefault="00C4094C" w:rsidP="00C4094C">
      <w:pPr>
        <w:rPr>
          <w:rFonts w:ascii="Times New Roman" w:hAnsi="Times New Roman" w:cs="Times New Roman"/>
          <w:u w:val="single"/>
        </w:rPr>
      </w:pPr>
      <w:r w:rsidRPr="00114977">
        <w:rPr>
          <w:rFonts w:ascii="Times New Roman" w:hAnsi="Times New Roman" w:cs="Times New Roman"/>
          <w:u w:val="single"/>
        </w:rPr>
        <w:t>Book Chapters</w:t>
      </w:r>
      <w:r w:rsidR="004753AF">
        <w:rPr>
          <w:rFonts w:ascii="Times New Roman" w:hAnsi="Times New Roman" w:cs="Times New Roman"/>
          <w:u w:val="single"/>
        </w:rPr>
        <w:t xml:space="preserve"> and Non-Refereed Papers</w:t>
      </w:r>
    </w:p>
    <w:p w14:paraId="38B8EB63" w14:textId="77777777" w:rsidR="00D15CD4" w:rsidRDefault="00D15CD4" w:rsidP="00D15CD4">
      <w:pPr>
        <w:pStyle w:val="e-mailaddress"/>
        <w:numPr>
          <w:ilvl w:val="0"/>
          <w:numId w:val="15"/>
        </w:numPr>
        <w:spacing w:after="0" w:line="240" w:lineRule="auto"/>
        <w:ind w:left="540" w:hanging="450"/>
        <w:rPr>
          <w:rFonts w:ascii="Times New Roman" w:hAnsi="Times New Roman"/>
          <w:sz w:val="24"/>
          <w:szCs w:val="24"/>
        </w:rPr>
      </w:pPr>
      <w:r w:rsidRPr="00F704F9">
        <w:rPr>
          <w:rFonts w:ascii="Times New Roman" w:hAnsi="Times New Roman"/>
          <w:sz w:val="24"/>
          <w:szCs w:val="24"/>
        </w:rPr>
        <w:lastRenderedPageBreak/>
        <w:t xml:space="preserve">Boyd, B. A., </w:t>
      </w:r>
      <w:r w:rsidRPr="00F704F9">
        <w:rPr>
          <w:rFonts w:ascii="Times New Roman" w:hAnsi="Times New Roman"/>
          <w:b/>
          <w:sz w:val="24"/>
          <w:szCs w:val="24"/>
        </w:rPr>
        <w:t>Dykstra Steinbrenner, J. R.</w:t>
      </w:r>
      <w:r w:rsidRPr="00F704F9">
        <w:rPr>
          <w:rFonts w:ascii="Times New Roman" w:hAnsi="Times New Roman"/>
          <w:sz w:val="24"/>
          <w:szCs w:val="24"/>
        </w:rPr>
        <w:t>, Reszka, S. S., &amp; Carroll, A. (</w:t>
      </w:r>
      <w:r>
        <w:rPr>
          <w:rFonts w:ascii="Times New Roman" w:hAnsi="Times New Roman"/>
          <w:sz w:val="24"/>
          <w:szCs w:val="24"/>
        </w:rPr>
        <w:t>2019</w:t>
      </w:r>
      <w:r w:rsidRPr="00F704F9">
        <w:rPr>
          <w:rFonts w:ascii="Times New Roman" w:hAnsi="Times New Roman"/>
          <w:sz w:val="24"/>
          <w:szCs w:val="24"/>
        </w:rPr>
        <w:t xml:space="preserve">). Research in autism education: Current issues and future directions. In R. Jordan, J. Roberts, &amp; K. Hume (Eds), </w:t>
      </w:r>
      <w:r w:rsidRPr="00F704F9">
        <w:rPr>
          <w:rFonts w:ascii="Times New Roman" w:hAnsi="Times New Roman"/>
          <w:i/>
          <w:sz w:val="24"/>
          <w:szCs w:val="24"/>
        </w:rPr>
        <w:t xml:space="preserve">Autism and Education: An International Handbook. </w:t>
      </w:r>
      <w:r w:rsidRPr="00F704F9">
        <w:rPr>
          <w:rFonts w:ascii="Times New Roman" w:hAnsi="Times New Roman"/>
          <w:sz w:val="24"/>
          <w:szCs w:val="24"/>
        </w:rPr>
        <w:t>Sage Publi</w:t>
      </w:r>
      <w:r>
        <w:rPr>
          <w:rFonts w:ascii="Times New Roman" w:hAnsi="Times New Roman"/>
          <w:sz w:val="24"/>
          <w:szCs w:val="24"/>
        </w:rPr>
        <w:t>shers: London</w:t>
      </w:r>
    </w:p>
    <w:p w14:paraId="292B134D" w14:textId="77777777" w:rsidR="00D15CD4" w:rsidRDefault="00D15CD4" w:rsidP="00D15CD4">
      <w:pPr>
        <w:pStyle w:val="e-mailaddress"/>
        <w:numPr>
          <w:ilvl w:val="0"/>
          <w:numId w:val="15"/>
        </w:numPr>
        <w:spacing w:after="0" w:line="240" w:lineRule="auto"/>
        <w:ind w:left="540" w:hanging="450"/>
        <w:rPr>
          <w:rFonts w:ascii="Times New Roman" w:hAnsi="Times New Roman"/>
          <w:sz w:val="24"/>
          <w:szCs w:val="24"/>
        </w:rPr>
      </w:pPr>
      <w:r w:rsidRPr="00AF41A1">
        <w:rPr>
          <w:rFonts w:ascii="Times New Roman" w:hAnsi="Times New Roman"/>
          <w:sz w:val="24"/>
          <w:szCs w:val="24"/>
        </w:rPr>
        <w:t xml:space="preserve">Campbell, J. M., </w:t>
      </w:r>
      <w:r w:rsidRPr="00AF41A1">
        <w:rPr>
          <w:rFonts w:ascii="Times New Roman" w:hAnsi="Times New Roman"/>
          <w:b/>
          <w:sz w:val="24"/>
          <w:szCs w:val="24"/>
        </w:rPr>
        <w:t>Steinbrenner, J. D.</w:t>
      </w:r>
      <w:r w:rsidRPr="00AF41A1">
        <w:rPr>
          <w:rFonts w:ascii="Times New Roman" w:hAnsi="Times New Roman"/>
          <w:sz w:val="24"/>
          <w:szCs w:val="24"/>
        </w:rPr>
        <w:t xml:space="preserve">, &amp; Scheil, K. (2018). The role of play in the social development of children with autism spectrum disorder. In L. Nabors &amp; R. Hawkins (Eds), </w:t>
      </w:r>
      <w:r w:rsidRPr="00AF41A1">
        <w:rPr>
          <w:rFonts w:ascii="Times New Roman" w:hAnsi="Times New Roman"/>
          <w:i/>
          <w:sz w:val="24"/>
          <w:szCs w:val="24"/>
        </w:rPr>
        <w:t xml:space="preserve">Promoting Prosocial Behaviors in Children Through Games and Play: Making Social Emotional Learning Fun. </w:t>
      </w:r>
      <w:r w:rsidRPr="00AF41A1">
        <w:rPr>
          <w:rFonts w:ascii="Times New Roman" w:hAnsi="Times New Roman"/>
          <w:sz w:val="24"/>
          <w:szCs w:val="24"/>
        </w:rPr>
        <w:t>(pp. 85-116). Nova Publishers: Hauppauge, NY.</w:t>
      </w:r>
    </w:p>
    <w:p w14:paraId="614330E3" w14:textId="2C6FF51D" w:rsidR="00EB742C" w:rsidRPr="00EB742C" w:rsidRDefault="00D15CD4" w:rsidP="00C4094C">
      <w:pPr>
        <w:pStyle w:val="e-mailaddress"/>
        <w:numPr>
          <w:ilvl w:val="0"/>
          <w:numId w:val="15"/>
        </w:numPr>
        <w:spacing w:after="0" w:line="240" w:lineRule="auto"/>
        <w:ind w:left="540" w:hanging="450"/>
        <w:rPr>
          <w:rFonts w:ascii="Times New Roman" w:hAnsi="Times New Roman"/>
          <w:sz w:val="24"/>
          <w:szCs w:val="24"/>
        </w:rPr>
      </w:pPr>
      <w:r w:rsidRPr="00AF41A1">
        <w:rPr>
          <w:rFonts w:ascii="Times New Roman" w:hAnsi="Times New Roman"/>
          <w:sz w:val="24"/>
          <w:szCs w:val="24"/>
        </w:rPr>
        <w:t xml:space="preserve">Kinard, J., Wilson, K., </w:t>
      </w:r>
      <w:r w:rsidRPr="00AF41A1">
        <w:rPr>
          <w:rFonts w:ascii="Times New Roman" w:hAnsi="Times New Roman"/>
          <w:b/>
          <w:sz w:val="24"/>
          <w:szCs w:val="24"/>
        </w:rPr>
        <w:t>Dykstra, J.</w:t>
      </w:r>
      <w:r w:rsidRPr="00AF41A1">
        <w:rPr>
          <w:rFonts w:ascii="Times New Roman" w:hAnsi="Times New Roman"/>
          <w:sz w:val="24"/>
          <w:szCs w:val="24"/>
        </w:rPr>
        <w:t xml:space="preserve">, Watson, L., &amp; Boyd, B. (2011). Advancing social-communication and play (ASAP): Development of a supplemental intervention for public preschools serving children with autism. </w:t>
      </w:r>
      <w:r w:rsidRPr="00AF41A1">
        <w:rPr>
          <w:rFonts w:ascii="Times New Roman" w:hAnsi="Times New Roman"/>
          <w:i/>
          <w:sz w:val="24"/>
          <w:szCs w:val="24"/>
        </w:rPr>
        <w:t>Perspectives on School-Based Issues, 12</w:t>
      </w:r>
      <w:r w:rsidRPr="00AF41A1">
        <w:rPr>
          <w:rFonts w:ascii="Times New Roman" w:hAnsi="Times New Roman"/>
          <w:sz w:val="24"/>
          <w:szCs w:val="24"/>
        </w:rPr>
        <w:t>(3), 91-100.</w:t>
      </w:r>
    </w:p>
    <w:p w14:paraId="3A717EEB" w14:textId="77777777" w:rsidR="00EB742C" w:rsidRDefault="00EB742C" w:rsidP="00C4094C">
      <w:pPr>
        <w:rPr>
          <w:rFonts w:ascii="Times New Roman" w:hAnsi="Times New Roman" w:cs="Times New Roman"/>
          <w:u w:val="single"/>
        </w:rPr>
      </w:pPr>
    </w:p>
    <w:p w14:paraId="6847982E" w14:textId="1F56D557" w:rsidR="00C4094C" w:rsidRPr="00FC50C8" w:rsidRDefault="00C4094C" w:rsidP="00C4094C">
      <w:pPr>
        <w:rPr>
          <w:rFonts w:ascii="Times New Roman" w:hAnsi="Times New Roman" w:cs="Times New Roman"/>
          <w:u w:val="single"/>
        </w:rPr>
      </w:pPr>
      <w:r w:rsidRPr="00FC50C8">
        <w:rPr>
          <w:rFonts w:ascii="Times New Roman" w:hAnsi="Times New Roman" w:cs="Times New Roman"/>
          <w:u w:val="single"/>
        </w:rPr>
        <w:t>Refereed Papers</w:t>
      </w:r>
    </w:p>
    <w:p w14:paraId="3A9F7580" w14:textId="10910EE8" w:rsidR="0050430C" w:rsidRPr="00540422" w:rsidRDefault="00CF0BD5" w:rsidP="0050430C">
      <w:pPr>
        <w:pStyle w:val="e-mailaddress"/>
        <w:numPr>
          <w:ilvl w:val="0"/>
          <w:numId w:val="16"/>
        </w:numPr>
        <w:spacing w:after="0" w:line="240" w:lineRule="auto"/>
        <w:ind w:left="540" w:hanging="540"/>
        <w:rPr>
          <w:rFonts w:ascii="Times New Roman" w:hAnsi="Times New Roman"/>
          <w:i/>
          <w:iCs/>
          <w:sz w:val="24"/>
          <w:szCs w:val="24"/>
        </w:rPr>
      </w:pPr>
      <w:r w:rsidRPr="00540422">
        <w:rPr>
          <w:rFonts w:ascii="Times New Roman" w:hAnsi="Times New Roman"/>
          <w:color w:val="222222"/>
          <w:sz w:val="24"/>
          <w:szCs w:val="24"/>
          <w:shd w:val="clear" w:color="auto" w:fill="FFFFFF"/>
        </w:rPr>
        <w:t xml:space="preserve">Hume, K., </w:t>
      </w:r>
      <w:r w:rsidRPr="00524FB0">
        <w:rPr>
          <w:rFonts w:ascii="Times New Roman" w:hAnsi="Times New Roman"/>
          <w:b/>
          <w:bCs/>
          <w:color w:val="222222"/>
          <w:sz w:val="24"/>
          <w:szCs w:val="24"/>
          <w:shd w:val="clear" w:color="auto" w:fill="FFFFFF"/>
        </w:rPr>
        <w:t>Steinbrenner, J. R.</w:t>
      </w:r>
      <w:r w:rsidRPr="00540422">
        <w:rPr>
          <w:rFonts w:ascii="Times New Roman" w:hAnsi="Times New Roman"/>
          <w:color w:val="222222"/>
          <w:sz w:val="24"/>
          <w:szCs w:val="24"/>
          <w:shd w:val="clear" w:color="auto" w:fill="FFFFFF"/>
        </w:rPr>
        <w:t xml:space="preserve">, Odom, S. L., Morin, K. L., Nowell, S. W., Tomaszewski, B., </w:t>
      </w:r>
      <w:r w:rsidR="0050430C" w:rsidRPr="00540422">
        <w:rPr>
          <w:rFonts w:ascii="Times New Roman" w:hAnsi="Times New Roman"/>
          <w:color w:val="222222"/>
          <w:sz w:val="24"/>
          <w:szCs w:val="24"/>
          <w:shd w:val="clear" w:color="auto" w:fill="FFFFFF"/>
        </w:rPr>
        <w:t xml:space="preserve">Szendrey, S., </w:t>
      </w:r>
      <w:r w:rsidR="00AE540E" w:rsidRPr="00540422">
        <w:rPr>
          <w:rFonts w:ascii="Times New Roman" w:hAnsi="Times New Roman"/>
          <w:color w:val="222222"/>
          <w:sz w:val="24"/>
          <w:szCs w:val="24"/>
          <w:shd w:val="clear" w:color="auto" w:fill="FFFFFF"/>
        </w:rPr>
        <w:t>McIntyre, N. S., Y</w:t>
      </w:r>
      <w:r w:rsidR="00321BFB" w:rsidRPr="00540422">
        <w:rPr>
          <w:rFonts w:ascii="Times New Roman" w:hAnsi="Times New Roman"/>
          <w:color w:val="222222"/>
          <w:sz w:val="24"/>
          <w:szCs w:val="24"/>
          <w:shd w:val="clear" w:color="auto" w:fill="FFFFFF"/>
        </w:rPr>
        <w:t>ü</w:t>
      </w:r>
      <w:r w:rsidR="00AE540E" w:rsidRPr="00540422">
        <w:rPr>
          <w:rFonts w:ascii="Times New Roman" w:hAnsi="Times New Roman"/>
          <w:color w:val="222222"/>
          <w:sz w:val="24"/>
          <w:szCs w:val="24"/>
          <w:shd w:val="clear" w:color="auto" w:fill="FFFFFF"/>
        </w:rPr>
        <w:t xml:space="preserve">cesoy-Özkan, S., </w:t>
      </w:r>
      <w:r w:rsidRPr="00540422">
        <w:rPr>
          <w:rFonts w:ascii="Times New Roman" w:hAnsi="Times New Roman"/>
          <w:color w:val="222222"/>
          <w:sz w:val="24"/>
          <w:szCs w:val="24"/>
          <w:shd w:val="clear" w:color="auto" w:fill="FFFFFF"/>
        </w:rPr>
        <w:t>&amp; Savage, M. N. (2021). Evidence-based practices for children, youth, and young adults with autism: Third generation review. </w:t>
      </w:r>
      <w:r w:rsidRPr="00540422">
        <w:rPr>
          <w:rFonts w:ascii="Times New Roman" w:hAnsi="Times New Roman"/>
          <w:i/>
          <w:iCs/>
          <w:color w:val="222222"/>
          <w:sz w:val="24"/>
          <w:szCs w:val="24"/>
          <w:shd w:val="clear" w:color="auto" w:fill="FFFFFF"/>
        </w:rPr>
        <w:t>Journal of Autism and Developmental Disorders</w:t>
      </w:r>
      <w:r w:rsidRPr="00540422">
        <w:rPr>
          <w:rFonts w:ascii="Times New Roman" w:hAnsi="Times New Roman"/>
          <w:color w:val="222222"/>
          <w:sz w:val="24"/>
          <w:szCs w:val="24"/>
          <w:shd w:val="clear" w:color="auto" w:fill="FFFFFF"/>
        </w:rPr>
        <w:t>, 1-20.</w:t>
      </w:r>
      <w:r w:rsidR="00FC50C8" w:rsidRPr="00540422">
        <w:rPr>
          <w:rFonts w:ascii="Times New Roman" w:hAnsi="Times New Roman"/>
          <w:sz w:val="24"/>
          <w:szCs w:val="24"/>
        </w:rPr>
        <w:t xml:space="preserve"> </w:t>
      </w:r>
      <w:hyperlink r:id="rId11" w:history="1">
        <w:r w:rsidR="00FC50C8" w:rsidRPr="00540422">
          <w:rPr>
            <w:rStyle w:val="Hyperlink"/>
            <w:rFonts w:ascii="Times New Roman" w:eastAsia="ヒラギノ角ゴ Pro W3" w:hAnsi="Times New Roman"/>
            <w:color w:val="004B83"/>
            <w:sz w:val="24"/>
            <w:szCs w:val="24"/>
            <w:shd w:val="clear" w:color="auto" w:fill="FCFCFC"/>
          </w:rPr>
          <w:t>https://doi.org/10.1007/s10803-020-04844-2</w:t>
        </w:r>
      </w:hyperlink>
      <w:r w:rsidR="00FC50C8" w:rsidRPr="00540422">
        <w:rPr>
          <w:rFonts w:ascii="Times New Roman" w:hAnsi="Times New Roman"/>
          <w:sz w:val="24"/>
          <w:szCs w:val="24"/>
        </w:rPr>
        <w:t xml:space="preserve"> </w:t>
      </w:r>
    </w:p>
    <w:p w14:paraId="3167E539" w14:textId="4F5F532E" w:rsidR="00487471" w:rsidRPr="00540422" w:rsidRDefault="00487471" w:rsidP="0050430C">
      <w:pPr>
        <w:pStyle w:val="e-mailaddress"/>
        <w:numPr>
          <w:ilvl w:val="0"/>
          <w:numId w:val="16"/>
        </w:numPr>
        <w:spacing w:after="0" w:line="240" w:lineRule="auto"/>
        <w:ind w:left="540" w:hanging="540"/>
        <w:rPr>
          <w:rFonts w:ascii="Times New Roman" w:hAnsi="Times New Roman"/>
          <w:i/>
          <w:iCs/>
          <w:sz w:val="24"/>
          <w:szCs w:val="24"/>
        </w:rPr>
      </w:pPr>
      <w:r w:rsidRPr="00540422">
        <w:rPr>
          <w:rFonts w:ascii="Times New Roman" w:hAnsi="Times New Roman"/>
          <w:color w:val="222222"/>
          <w:sz w:val="24"/>
          <w:szCs w:val="24"/>
          <w:shd w:val="clear" w:color="auto" w:fill="FFFFFF"/>
        </w:rPr>
        <w:t xml:space="preserve">Odom, S. L., Hall, L. J., Morin, K. L., Kraemer, B. R., Hume, K. A., McIntyre, N. S., </w:t>
      </w:r>
      <w:r w:rsidR="00A6543E" w:rsidRPr="00540422">
        <w:rPr>
          <w:rFonts w:ascii="Times New Roman" w:hAnsi="Times New Roman"/>
          <w:color w:val="222222"/>
          <w:sz w:val="24"/>
          <w:szCs w:val="24"/>
          <w:shd w:val="clear" w:color="auto" w:fill="FFFFFF"/>
        </w:rPr>
        <w:t xml:space="preserve">Nowell, S. W., </w:t>
      </w:r>
      <w:r w:rsidR="00A6543E" w:rsidRPr="00524FB0">
        <w:rPr>
          <w:rFonts w:ascii="Times New Roman" w:hAnsi="Times New Roman"/>
          <w:b/>
          <w:bCs/>
          <w:color w:val="222222"/>
          <w:sz w:val="24"/>
          <w:szCs w:val="24"/>
          <w:shd w:val="clear" w:color="auto" w:fill="FFFFFF"/>
        </w:rPr>
        <w:t>Steinbrenner, J. R.</w:t>
      </w:r>
      <w:r w:rsidR="00A6543E" w:rsidRPr="00540422">
        <w:rPr>
          <w:rFonts w:ascii="Times New Roman" w:hAnsi="Times New Roman"/>
          <w:color w:val="222222"/>
          <w:sz w:val="24"/>
          <w:szCs w:val="24"/>
          <w:shd w:val="clear" w:color="auto" w:fill="FFFFFF"/>
        </w:rPr>
        <w:t xml:space="preserve">, Tomaszewski, B., Sam, A. M., </w:t>
      </w:r>
      <w:r w:rsidRPr="00540422">
        <w:rPr>
          <w:rFonts w:ascii="Times New Roman" w:hAnsi="Times New Roman"/>
          <w:color w:val="222222"/>
          <w:sz w:val="24"/>
          <w:szCs w:val="24"/>
          <w:shd w:val="clear" w:color="auto" w:fill="FFFFFF"/>
        </w:rPr>
        <w:t>&amp; DaWalt, L. (2021). Educational Interventions for Children and Youth with Autism: A 40-Year Perspective. </w:t>
      </w:r>
      <w:r w:rsidRPr="00540422">
        <w:rPr>
          <w:rFonts w:ascii="Times New Roman" w:hAnsi="Times New Roman"/>
          <w:i/>
          <w:iCs/>
          <w:color w:val="222222"/>
          <w:sz w:val="24"/>
          <w:szCs w:val="24"/>
          <w:shd w:val="clear" w:color="auto" w:fill="FFFFFF"/>
        </w:rPr>
        <w:t>Journal of Autism and Developmental Disorders</w:t>
      </w:r>
      <w:r w:rsidRPr="00540422">
        <w:rPr>
          <w:rFonts w:ascii="Times New Roman" w:hAnsi="Times New Roman"/>
          <w:color w:val="222222"/>
          <w:sz w:val="24"/>
          <w:szCs w:val="24"/>
          <w:shd w:val="clear" w:color="auto" w:fill="FFFFFF"/>
        </w:rPr>
        <w:t>, 1-16.</w:t>
      </w:r>
      <w:r w:rsidR="0098040F" w:rsidRPr="00540422">
        <w:rPr>
          <w:rFonts w:ascii="Times New Roman" w:hAnsi="Times New Roman"/>
          <w:sz w:val="24"/>
          <w:szCs w:val="24"/>
        </w:rPr>
        <w:t xml:space="preserve"> </w:t>
      </w:r>
      <w:hyperlink r:id="rId12" w:history="1">
        <w:r w:rsidR="0098040F" w:rsidRPr="00540422">
          <w:rPr>
            <w:rStyle w:val="Hyperlink"/>
            <w:rFonts w:ascii="Times New Roman" w:eastAsia="ヒラギノ角ゴ Pro W3" w:hAnsi="Times New Roman"/>
            <w:color w:val="0061A9"/>
            <w:sz w:val="24"/>
            <w:szCs w:val="24"/>
            <w:shd w:val="clear" w:color="auto" w:fill="FCFCFC"/>
          </w:rPr>
          <w:t>https://doi.org/10.1007/s10803-021-04990-1</w:t>
        </w:r>
      </w:hyperlink>
      <w:r w:rsidR="00540422">
        <w:rPr>
          <w:rFonts w:ascii="Times New Roman" w:hAnsi="Times New Roman"/>
          <w:sz w:val="24"/>
          <w:szCs w:val="24"/>
        </w:rPr>
        <w:t xml:space="preserve"> </w:t>
      </w:r>
    </w:p>
    <w:p w14:paraId="6E3C3106" w14:textId="724149AD" w:rsidR="0050430C" w:rsidRPr="00540422" w:rsidRDefault="0050430C" w:rsidP="0050430C">
      <w:pPr>
        <w:pStyle w:val="e-mailaddress"/>
        <w:numPr>
          <w:ilvl w:val="0"/>
          <w:numId w:val="16"/>
        </w:numPr>
        <w:spacing w:after="0" w:line="240" w:lineRule="auto"/>
        <w:ind w:left="540" w:hanging="540"/>
        <w:rPr>
          <w:rFonts w:ascii="Times New Roman" w:hAnsi="Times New Roman"/>
          <w:i/>
          <w:iCs/>
          <w:sz w:val="24"/>
          <w:szCs w:val="24"/>
        </w:rPr>
      </w:pPr>
      <w:r w:rsidRPr="00540422">
        <w:rPr>
          <w:rFonts w:ascii="Times New Roman" w:hAnsi="Times New Roman"/>
          <w:color w:val="201F1E"/>
          <w:sz w:val="24"/>
          <w:szCs w:val="24"/>
          <w:shd w:val="clear" w:color="auto" w:fill="FFFFFF"/>
        </w:rPr>
        <w:t xml:space="preserve">Tomaszewski, B., Kraemer, B., </w:t>
      </w:r>
      <w:r w:rsidRPr="00540422">
        <w:rPr>
          <w:rFonts w:ascii="Times New Roman" w:hAnsi="Times New Roman"/>
          <w:b/>
          <w:bCs/>
          <w:color w:val="201F1E"/>
          <w:sz w:val="24"/>
          <w:szCs w:val="24"/>
          <w:shd w:val="clear" w:color="auto" w:fill="FFFFFF"/>
        </w:rPr>
        <w:t>Steinbrenner, J. R.</w:t>
      </w:r>
      <w:r w:rsidRPr="00540422">
        <w:rPr>
          <w:rFonts w:ascii="Times New Roman" w:hAnsi="Times New Roman"/>
          <w:color w:val="201F1E"/>
          <w:sz w:val="24"/>
          <w:szCs w:val="24"/>
          <w:shd w:val="clear" w:color="auto" w:fill="FFFFFF"/>
        </w:rPr>
        <w:t>, DaWalt, L. E. S., Hall, L. J., Hume, K., &amp; Odom, S. (</w:t>
      </w:r>
      <w:r w:rsidR="00487471" w:rsidRPr="00540422">
        <w:rPr>
          <w:rFonts w:ascii="Times New Roman" w:hAnsi="Times New Roman"/>
          <w:color w:val="201F1E"/>
          <w:sz w:val="24"/>
          <w:szCs w:val="24"/>
          <w:shd w:val="clear" w:color="auto" w:fill="FFFFFF"/>
        </w:rPr>
        <w:t>2020</w:t>
      </w:r>
      <w:r w:rsidRPr="00540422">
        <w:rPr>
          <w:rFonts w:ascii="Times New Roman" w:hAnsi="Times New Roman"/>
          <w:color w:val="201F1E"/>
          <w:sz w:val="24"/>
          <w:szCs w:val="24"/>
          <w:shd w:val="clear" w:color="auto" w:fill="FFFFFF"/>
        </w:rPr>
        <w:t>). Student, educator, and parent perspectives of self-determination in high school students with autism spectrum disorder. </w:t>
      </w:r>
      <w:r w:rsidRPr="00540422">
        <w:rPr>
          <w:rFonts w:ascii="Times New Roman" w:hAnsi="Times New Roman"/>
          <w:i/>
          <w:iCs/>
          <w:color w:val="201F1E"/>
          <w:sz w:val="24"/>
          <w:szCs w:val="24"/>
          <w:shd w:val="clear" w:color="auto" w:fill="FFFFFF"/>
        </w:rPr>
        <w:t>Autism Research.</w:t>
      </w:r>
      <w:r w:rsidRPr="00540422">
        <w:rPr>
          <w:rFonts w:ascii="Times New Roman" w:hAnsi="Times New Roman"/>
          <w:color w:val="201F1E"/>
          <w:sz w:val="24"/>
          <w:szCs w:val="24"/>
          <w:shd w:val="clear" w:color="auto" w:fill="FFFFFF"/>
        </w:rPr>
        <w:t> </w:t>
      </w:r>
      <w:hyperlink r:id="rId13" w:history="1">
        <w:r w:rsidRPr="00540422">
          <w:rPr>
            <w:rStyle w:val="Hyperlink"/>
            <w:rFonts w:ascii="Times New Roman" w:eastAsia="ヒラギノ角ゴ Pro W3" w:hAnsi="Times New Roman"/>
            <w:sz w:val="24"/>
            <w:szCs w:val="24"/>
            <w:shd w:val="clear" w:color="auto" w:fill="FFFFFF"/>
          </w:rPr>
          <w:t>https://doi.org/10.1002/aur.2337</w:t>
        </w:r>
      </w:hyperlink>
      <w:r w:rsidRPr="00540422">
        <w:rPr>
          <w:rFonts w:ascii="Times New Roman" w:hAnsi="Times New Roman"/>
          <w:color w:val="201F1E"/>
          <w:sz w:val="24"/>
          <w:szCs w:val="24"/>
          <w:shd w:val="clear" w:color="auto" w:fill="FFFFFF"/>
        </w:rPr>
        <w:t xml:space="preserve">  </w:t>
      </w:r>
    </w:p>
    <w:p w14:paraId="109913D2" w14:textId="6F320D7C" w:rsidR="00B5320E" w:rsidRPr="00FC50C8" w:rsidRDefault="00B5320E" w:rsidP="00B5320E">
      <w:pPr>
        <w:pStyle w:val="e-mailaddress"/>
        <w:numPr>
          <w:ilvl w:val="0"/>
          <w:numId w:val="16"/>
        </w:numPr>
        <w:spacing w:after="0" w:line="240" w:lineRule="auto"/>
        <w:ind w:left="540" w:hanging="540"/>
        <w:rPr>
          <w:rFonts w:ascii="Times New Roman" w:hAnsi="Times New Roman"/>
          <w:i/>
          <w:iCs/>
          <w:sz w:val="24"/>
          <w:szCs w:val="24"/>
        </w:rPr>
      </w:pPr>
      <w:r w:rsidRPr="00540422">
        <w:rPr>
          <w:rFonts w:ascii="Times New Roman" w:hAnsi="Times New Roman"/>
          <w:color w:val="201F1E"/>
          <w:sz w:val="24"/>
          <w:szCs w:val="24"/>
          <w:shd w:val="clear" w:color="auto" w:fill="FFFFFF"/>
        </w:rPr>
        <w:t>DaWalt, L. S., Taylor, J. L., Bishop, S., Hall, L. J.,</w:t>
      </w:r>
      <w:r w:rsidRPr="00540422">
        <w:rPr>
          <w:rFonts w:ascii="Times New Roman" w:hAnsi="Times New Roman"/>
          <w:b/>
          <w:bCs/>
          <w:color w:val="201F1E"/>
          <w:sz w:val="24"/>
          <w:szCs w:val="24"/>
          <w:shd w:val="clear" w:color="auto" w:fill="FFFFFF"/>
        </w:rPr>
        <w:t xml:space="preserve"> Steinbrenner</w:t>
      </w:r>
      <w:r w:rsidRPr="00FC50C8">
        <w:rPr>
          <w:rFonts w:ascii="Times New Roman" w:hAnsi="Times New Roman"/>
          <w:b/>
          <w:bCs/>
          <w:color w:val="201F1E"/>
          <w:sz w:val="24"/>
          <w:szCs w:val="24"/>
          <w:shd w:val="clear" w:color="auto" w:fill="FFFFFF"/>
        </w:rPr>
        <w:t>, J. D.</w:t>
      </w:r>
      <w:r w:rsidRPr="00FC50C8">
        <w:rPr>
          <w:rFonts w:ascii="Times New Roman" w:hAnsi="Times New Roman"/>
          <w:color w:val="201F1E"/>
          <w:sz w:val="24"/>
          <w:szCs w:val="24"/>
          <w:shd w:val="clear" w:color="auto" w:fill="FFFFFF"/>
        </w:rPr>
        <w:t xml:space="preserve">, Kraemer, B., Hume, K. A., &amp; Odom, S. L. (2020). Sex differences in social participation of high school students with autism spectrum disorder. </w:t>
      </w:r>
      <w:r w:rsidRPr="00FC50C8">
        <w:rPr>
          <w:rFonts w:ascii="Times New Roman" w:hAnsi="Times New Roman"/>
          <w:i/>
          <w:iCs/>
          <w:color w:val="201F1E"/>
          <w:sz w:val="24"/>
          <w:szCs w:val="24"/>
          <w:shd w:val="clear" w:color="auto" w:fill="FFFFFF"/>
        </w:rPr>
        <w:t>Autism Research, 13</w:t>
      </w:r>
      <w:r w:rsidRPr="00FC50C8">
        <w:rPr>
          <w:rFonts w:ascii="Times New Roman" w:hAnsi="Times New Roman"/>
          <w:color w:val="201F1E"/>
          <w:sz w:val="24"/>
          <w:szCs w:val="24"/>
          <w:shd w:val="clear" w:color="auto" w:fill="FFFFFF"/>
        </w:rPr>
        <w:t>(12), 2155-2163</w:t>
      </w:r>
      <w:r w:rsidRPr="00FC50C8">
        <w:rPr>
          <w:rFonts w:ascii="Times New Roman" w:hAnsi="Times New Roman"/>
          <w:i/>
          <w:iCs/>
          <w:color w:val="201F1E"/>
          <w:sz w:val="24"/>
          <w:szCs w:val="24"/>
          <w:shd w:val="clear" w:color="auto" w:fill="FFFFFF"/>
        </w:rPr>
        <w:t xml:space="preserve">. </w:t>
      </w:r>
      <w:hyperlink r:id="rId14" w:history="1">
        <w:r w:rsidRPr="00FC50C8">
          <w:rPr>
            <w:rStyle w:val="Hyperlink"/>
            <w:rFonts w:ascii="Times New Roman" w:eastAsia="ヒラギノ角ゴ Pro W3" w:hAnsi="Times New Roman"/>
            <w:sz w:val="24"/>
            <w:szCs w:val="24"/>
            <w:shd w:val="clear" w:color="auto" w:fill="FFFFFF"/>
          </w:rPr>
          <w:t>https://doi.org/10.1002/aur.2348</w:t>
        </w:r>
      </w:hyperlink>
      <w:r w:rsidRPr="00FC50C8">
        <w:rPr>
          <w:rFonts w:ascii="Times New Roman" w:hAnsi="Times New Roman"/>
          <w:color w:val="212121"/>
          <w:sz w:val="24"/>
          <w:szCs w:val="24"/>
          <w:shd w:val="clear" w:color="auto" w:fill="FFFFFF"/>
        </w:rPr>
        <w:t xml:space="preserve">  </w:t>
      </w:r>
    </w:p>
    <w:p w14:paraId="5B9A0773" w14:textId="77777777" w:rsidR="00B5320E" w:rsidRPr="007F528F"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FC50C8">
        <w:rPr>
          <w:rFonts w:ascii="Times New Roman" w:hAnsi="Times New Roman"/>
          <w:bCs/>
          <w:sz w:val="24"/>
          <w:szCs w:val="24"/>
        </w:rPr>
        <w:t xml:space="preserve">Kraemer, B. R., Odom, S. L., Tomaszewski, B., Hall, L. J., DaWalt, L., Hume, K. A., </w:t>
      </w:r>
      <w:r w:rsidRPr="00FC50C8">
        <w:rPr>
          <w:rFonts w:ascii="Times New Roman" w:hAnsi="Times New Roman"/>
          <w:b/>
          <w:sz w:val="24"/>
          <w:szCs w:val="24"/>
        </w:rPr>
        <w:t>Steinbrenner, J. R.</w:t>
      </w:r>
      <w:r w:rsidRPr="00FC50C8">
        <w:rPr>
          <w:rFonts w:ascii="Times New Roman" w:hAnsi="Times New Roman"/>
          <w:bCs/>
          <w:sz w:val="24"/>
          <w:szCs w:val="24"/>
        </w:rPr>
        <w:t>, Szidon, K., and Brum, C. (EPub). Quality of</w:t>
      </w:r>
      <w:r w:rsidRPr="00161D11">
        <w:rPr>
          <w:rFonts w:ascii="Times New Roman" w:hAnsi="Times New Roman"/>
          <w:bCs/>
          <w:sz w:val="24"/>
          <w:szCs w:val="24"/>
        </w:rPr>
        <w:t xml:space="preserve"> high-</w:t>
      </w:r>
      <w:r w:rsidRPr="007F528F">
        <w:rPr>
          <w:rFonts w:ascii="Times New Roman" w:hAnsi="Times New Roman"/>
          <w:bCs/>
          <w:sz w:val="24"/>
          <w:szCs w:val="24"/>
        </w:rPr>
        <w:t xml:space="preserve">school programs for students with autism spectrum disorder. </w:t>
      </w:r>
      <w:r w:rsidRPr="007F528F">
        <w:rPr>
          <w:rFonts w:ascii="Times New Roman" w:hAnsi="Times New Roman"/>
          <w:bCs/>
          <w:i/>
          <w:iCs/>
          <w:sz w:val="24"/>
          <w:szCs w:val="24"/>
        </w:rPr>
        <w:t>Autism: International Journal of Research and Practice</w:t>
      </w:r>
      <w:r>
        <w:rPr>
          <w:rFonts w:ascii="Times New Roman" w:hAnsi="Times New Roman"/>
          <w:bCs/>
          <w:i/>
          <w:iCs/>
          <w:sz w:val="24"/>
          <w:szCs w:val="24"/>
        </w:rPr>
        <w:t>, 24</w:t>
      </w:r>
      <w:r>
        <w:rPr>
          <w:rFonts w:ascii="Times New Roman" w:hAnsi="Times New Roman"/>
          <w:bCs/>
          <w:sz w:val="24"/>
          <w:szCs w:val="24"/>
        </w:rPr>
        <w:t>(3), 707-717</w:t>
      </w:r>
      <w:r w:rsidRPr="007F528F">
        <w:rPr>
          <w:rFonts w:ascii="Times New Roman" w:hAnsi="Times New Roman"/>
          <w:bCs/>
          <w:i/>
          <w:iCs/>
          <w:sz w:val="24"/>
          <w:szCs w:val="24"/>
        </w:rPr>
        <w:t xml:space="preserve">. </w:t>
      </w:r>
      <w:hyperlink r:id="rId15" w:history="1">
        <w:r w:rsidRPr="007F528F">
          <w:rPr>
            <w:rStyle w:val="Hyperlink"/>
            <w:rFonts w:ascii="Times New Roman" w:eastAsia="ヒラギノ角ゴ Pro W3" w:hAnsi="Times New Roman"/>
            <w:sz w:val="24"/>
            <w:szCs w:val="24"/>
          </w:rPr>
          <w:t>https://doi.org/10.1177/1362361319887280</w:t>
        </w:r>
      </w:hyperlink>
    </w:p>
    <w:p w14:paraId="3F1CAE67" w14:textId="77777777" w:rsidR="00B5320E" w:rsidRPr="007F528F"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7F528F">
        <w:rPr>
          <w:rFonts w:ascii="Times New Roman" w:hAnsi="Times New Roman"/>
          <w:sz w:val="24"/>
          <w:szCs w:val="24"/>
        </w:rPr>
        <w:t>Odom, S. L., Hall, L. J., &amp;</w:t>
      </w:r>
      <w:r w:rsidRPr="007F528F">
        <w:rPr>
          <w:rFonts w:ascii="Times New Roman" w:hAnsi="Times New Roman"/>
          <w:b/>
          <w:sz w:val="24"/>
          <w:szCs w:val="24"/>
        </w:rPr>
        <w:t xml:space="preserve"> Steinbrenner, J. R. </w:t>
      </w:r>
      <w:r w:rsidRPr="007F528F">
        <w:rPr>
          <w:rFonts w:ascii="Times New Roman" w:hAnsi="Times New Roman"/>
          <w:sz w:val="24"/>
          <w:szCs w:val="24"/>
        </w:rPr>
        <w:t>(</w:t>
      </w:r>
      <w:r>
        <w:rPr>
          <w:rFonts w:ascii="Times New Roman" w:hAnsi="Times New Roman"/>
          <w:sz w:val="24"/>
          <w:szCs w:val="24"/>
        </w:rPr>
        <w:t>2020</w:t>
      </w:r>
      <w:r w:rsidRPr="007F528F">
        <w:rPr>
          <w:rFonts w:ascii="Times New Roman" w:hAnsi="Times New Roman"/>
          <w:sz w:val="24"/>
          <w:szCs w:val="24"/>
        </w:rPr>
        <w:t>).</w:t>
      </w:r>
      <w:r w:rsidRPr="007F528F">
        <w:rPr>
          <w:rFonts w:ascii="Times New Roman" w:hAnsi="Times New Roman"/>
          <w:b/>
          <w:sz w:val="24"/>
          <w:szCs w:val="24"/>
        </w:rPr>
        <w:t xml:space="preserve"> </w:t>
      </w:r>
      <w:r w:rsidRPr="007F528F">
        <w:rPr>
          <w:rFonts w:ascii="Times New Roman" w:hAnsi="Times New Roman"/>
          <w:sz w:val="24"/>
          <w:szCs w:val="24"/>
        </w:rPr>
        <w:t xml:space="preserve">Implementation science research and special education (Editorial). </w:t>
      </w:r>
      <w:r w:rsidRPr="007F528F">
        <w:rPr>
          <w:rFonts w:ascii="Times New Roman" w:hAnsi="Times New Roman"/>
          <w:i/>
          <w:sz w:val="24"/>
          <w:szCs w:val="24"/>
        </w:rPr>
        <w:t>Exceptional Children</w:t>
      </w:r>
      <w:r>
        <w:rPr>
          <w:rFonts w:ascii="Times New Roman" w:hAnsi="Times New Roman"/>
          <w:i/>
          <w:sz w:val="24"/>
          <w:szCs w:val="24"/>
        </w:rPr>
        <w:t>, 86</w:t>
      </w:r>
      <w:r>
        <w:rPr>
          <w:rFonts w:ascii="Times New Roman" w:hAnsi="Times New Roman"/>
          <w:sz w:val="24"/>
          <w:szCs w:val="24"/>
        </w:rPr>
        <w:t>(2), 117-119</w:t>
      </w:r>
      <w:r w:rsidRPr="007F528F">
        <w:rPr>
          <w:rFonts w:ascii="Times New Roman" w:hAnsi="Times New Roman"/>
          <w:i/>
          <w:sz w:val="24"/>
          <w:szCs w:val="24"/>
        </w:rPr>
        <w:t xml:space="preserve">. </w:t>
      </w:r>
      <w:hyperlink r:id="rId16" w:history="1">
        <w:r w:rsidRPr="007F528F">
          <w:rPr>
            <w:rStyle w:val="Hyperlink"/>
            <w:rFonts w:ascii="Times New Roman" w:eastAsia="ヒラギノ角ゴ Pro W3" w:hAnsi="Times New Roman"/>
            <w:color w:val="0000FF"/>
            <w:sz w:val="24"/>
            <w:szCs w:val="24"/>
            <w:shd w:val="clear" w:color="auto" w:fill="FFFFFF"/>
          </w:rPr>
          <w:t>https://doi.org/10.1177/0014402919889888</w:t>
        </w:r>
      </w:hyperlink>
      <w:r w:rsidRPr="007F528F">
        <w:rPr>
          <w:rFonts w:ascii="Times New Roman" w:hAnsi="Times New Roman"/>
          <w:sz w:val="24"/>
          <w:szCs w:val="24"/>
        </w:rPr>
        <w:t>.</w:t>
      </w:r>
      <w:r w:rsidRPr="007F528F">
        <w:rPr>
          <w:rFonts w:ascii="Times New Roman" w:hAnsi="Times New Roman"/>
          <w:b/>
          <w:sz w:val="24"/>
          <w:szCs w:val="24"/>
        </w:rPr>
        <w:t xml:space="preserve"> </w:t>
      </w:r>
    </w:p>
    <w:p w14:paraId="4A5B8746" w14:textId="77777777" w:rsidR="00B5320E" w:rsidRPr="001A5724"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1A5724">
        <w:rPr>
          <w:rFonts w:ascii="Times New Roman" w:hAnsi="Times New Roman"/>
          <w:b/>
          <w:sz w:val="24"/>
          <w:szCs w:val="24"/>
        </w:rPr>
        <w:t>Steinbrenner, J. R.</w:t>
      </w:r>
      <w:r w:rsidRPr="001A5724">
        <w:rPr>
          <w:rFonts w:ascii="Times New Roman" w:hAnsi="Times New Roman"/>
          <w:sz w:val="24"/>
          <w:szCs w:val="24"/>
        </w:rPr>
        <w:t>, Odom, S. L., Hall, L. J., &amp; Hume, K. (</w:t>
      </w:r>
      <w:r>
        <w:rPr>
          <w:rFonts w:ascii="Times New Roman" w:hAnsi="Times New Roman"/>
          <w:sz w:val="24"/>
          <w:szCs w:val="24"/>
        </w:rPr>
        <w:t>2020</w:t>
      </w:r>
      <w:r w:rsidRPr="001A5724">
        <w:rPr>
          <w:rFonts w:ascii="Times New Roman" w:hAnsi="Times New Roman"/>
          <w:sz w:val="24"/>
          <w:szCs w:val="24"/>
        </w:rPr>
        <w:t xml:space="preserve">). Moving beyond fidelity: Assessing implementation of a comprehensive treatment program for adolescents with autism spectrum disorder. </w:t>
      </w:r>
      <w:r w:rsidRPr="001A5724">
        <w:rPr>
          <w:rFonts w:ascii="Times New Roman" w:hAnsi="Times New Roman"/>
          <w:i/>
          <w:sz w:val="24"/>
          <w:szCs w:val="24"/>
        </w:rPr>
        <w:t>Exceptional Children</w:t>
      </w:r>
      <w:r>
        <w:rPr>
          <w:rFonts w:ascii="Times New Roman" w:hAnsi="Times New Roman"/>
          <w:i/>
          <w:sz w:val="24"/>
          <w:szCs w:val="24"/>
        </w:rPr>
        <w:t>, 86</w:t>
      </w:r>
      <w:r>
        <w:rPr>
          <w:rFonts w:ascii="Times New Roman" w:hAnsi="Times New Roman"/>
          <w:sz w:val="24"/>
          <w:szCs w:val="24"/>
        </w:rPr>
        <w:t>(2), 137-154</w:t>
      </w:r>
      <w:r w:rsidRPr="001A5724">
        <w:rPr>
          <w:rFonts w:ascii="Times New Roman" w:hAnsi="Times New Roman"/>
          <w:i/>
          <w:sz w:val="24"/>
          <w:szCs w:val="24"/>
        </w:rPr>
        <w:t xml:space="preserve">. </w:t>
      </w:r>
      <w:hyperlink r:id="rId17" w:history="1">
        <w:r w:rsidRPr="001A5724">
          <w:rPr>
            <w:rStyle w:val="Hyperlink"/>
            <w:rFonts w:ascii="Times New Roman" w:eastAsia="ヒラギノ角ゴ Pro W3" w:hAnsi="Times New Roman"/>
            <w:sz w:val="24"/>
            <w:szCs w:val="24"/>
          </w:rPr>
          <w:t>https://doi.org/10.1177/0014402919855321</w:t>
        </w:r>
      </w:hyperlink>
      <w:r w:rsidRPr="001A5724">
        <w:rPr>
          <w:rStyle w:val="Hyperlink"/>
          <w:rFonts w:ascii="Times New Roman" w:eastAsia="ヒラギノ角ゴ Pro W3" w:hAnsi="Times New Roman"/>
          <w:color w:val="auto"/>
          <w:sz w:val="24"/>
          <w:szCs w:val="24"/>
        </w:rPr>
        <w:t>.</w:t>
      </w:r>
    </w:p>
    <w:p w14:paraId="34616AD0" w14:textId="77777777" w:rsidR="00B5320E" w:rsidRPr="001A5724" w:rsidRDefault="00B5320E" w:rsidP="00B5320E">
      <w:pPr>
        <w:pStyle w:val="e-mailaddress"/>
        <w:numPr>
          <w:ilvl w:val="0"/>
          <w:numId w:val="16"/>
        </w:numPr>
        <w:spacing w:after="0" w:line="240" w:lineRule="auto"/>
        <w:ind w:left="540" w:hanging="540"/>
        <w:rPr>
          <w:rStyle w:val="Hyperlink"/>
          <w:rFonts w:ascii="Times New Roman" w:eastAsia="ヒラギノ角ゴ Pro W3" w:hAnsi="Times New Roman"/>
          <w:b/>
          <w:color w:val="auto"/>
          <w:sz w:val="24"/>
          <w:szCs w:val="24"/>
        </w:rPr>
      </w:pPr>
      <w:r w:rsidRPr="00244C4A">
        <w:rPr>
          <w:rFonts w:ascii="Times New Roman" w:hAnsi="Times New Roman"/>
          <w:sz w:val="24"/>
          <w:szCs w:val="24"/>
        </w:rPr>
        <w:t>Wilson, K. P</w:t>
      </w:r>
      <w:r w:rsidRPr="00244C4A">
        <w:rPr>
          <w:rFonts w:ascii="Times New Roman" w:hAnsi="Times New Roman"/>
          <w:b/>
          <w:sz w:val="24"/>
          <w:szCs w:val="24"/>
        </w:rPr>
        <w:t>., Steinbrenner, J. R.</w:t>
      </w:r>
      <w:r w:rsidRPr="00244C4A">
        <w:rPr>
          <w:rFonts w:ascii="Times New Roman" w:hAnsi="Times New Roman"/>
          <w:sz w:val="24"/>
          <w:szCs w:val="24"/>
        </w:rPr>
        <w:t>, Kalandadze, T., &amp; Handler, L. (</w:t>
      </w:r>
      <w:r>
        <w:rPr>
          <w:rFonts w:ascii="Times New Roman" w:hAnsi="Times New Roman"/>
          <w:sz w:val="24"/>
          <w:szCs w:val="24"/>
        </w:rPr>
        <w:t>2019</w:t>
      </w:r>
      <w:r w:rsidRPr="00244C4A">
        <w:rPr>
          <w:rFonts w:ascii="Times New Roman" w:hAnsi="Times New Roman"/>
          <w:sz w:val="24"/>
          <w:szCs w:val="24"/>
        </w:rPr>
        <w:t xml:space="preserve">). Communication interventions for adults with autism spectrum disorders: A systematic review and meta-analysis. </w:t>
      </w:r>
      <w:r w:rsidRPr="00244C4A">
        <w:rPr>
          <w:rFonts w:ascii="Times New Roman" w:hAnsi="Times New Roman"/>
          <w:i/>
          <w:sz w:val="24"/>
          <w:szCs w:val="24"/>
        </w:rPr>
        <w:t>Journal of Speech, Language, and Hearing Research</w:t>
      </w:r>
      <w:r>
        <w:rPr>
          <w:rFonts w:ascii="Times New Roman" w:hAnsi="Times New Roman"/>
          <w:i/>
          <w:sz w:val="24"/>
          <w:szCs w:val="24"/>
        </w:rPr>
        <w:t>, 62</w:t>
      </w:r>
      <w:r>
        <w:rPr>
          <w:rFonts w:ascii="Times New Roman" w:hAnsi="Times New Roman"/>
          <w:sz w:val="24"/>
          <w:szCs w:val="24"/>
        </w:rPr>
        <w:t>(6), 1959-1978</w:t>
      </w:r>
      <w:r w:rsidRPr="00244C4A">
        <w:rPr>
          <w:rFonts w:ascii="Times New Roman" w:hAnsi="Times New Roman"/>
          <w:i/>
          <w:sz w:val="24"/>
          <w:szCs w:val="24"/>
        </w:rPr>
        <w:t xml:space="preserve">. </w:t>
      </w:r>
      <w:hyperlink r:id="rId18" w:history="1">
        <w:r w:rsidRPr="00244C4A">
          <w:rPr>
            <w:rStyle w:val="Hyperlink"/>
            <w:rFonts w:ascii="Times New Roman" w:eastAsia="ヒラギノ角ゴ Pro W3" w:hAnsi="Times New Roman"/>
            <w:sz w:val="24"/>
            <w:szCs w:val="24"/>
          </w:rPr>
          <w:t>https://doi.org/10.1044/2018_JSLHR-L-18-0219</w:t>
        </w:r>
      </w:hyperlink>
    </w:p>
    <w:p w14:paraId="184B73FF" w14:textId="77777777" w:rsidR="00B5320E" w:rsidRPr="001A5724"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244C4A">
        <w:rPr>
          <w:rFonts w:ascii="Times New Roman" w:hAnsi="Times New Roman"/>
          <w:sz w:val="24"/>
          <w:szCs w:val="24"/>
        </w:rPr>
        <w:t>Carter, E.W.,</w:t>
      </w:r>
      <w:r w:rsidRPr="00244C4A">
        <w:rPr>
          <w:rFonts w:ascii="Times New Roman" w:hAnsi="Times New Roman"/>
          <w:b/>
          <w:sz w:val="24"/>
          <w:szCs w:val="24"/>
        </w:rPr>
        <w:t xml:space="preserve"> Dykstra Steinbrenner, J. R.</w:t>
      </w:r>
      <w:r w:rsidRPr="00244C4A">
        <w:rPr>
          <w:rFonts w:ascii="Times New Roman" w:hAnsi="Times New Roman"/>
          <w:sz w:val="24"/>
          <w:szCs w:val="24"/>
        </w:rPr>
        <w:t>, &amp; Hall, L. J. (</w:t>
      </w:r>
      <w:r>
        <w:rPr>
          <w:rFonts w:ascii="Times New Roman" w:hAnsi="Times New Roman"/>
          <w:sz w:val="24"/>
          <w:szCs w:val="24"/>
        </w:rPr>
        <w:t>2019</w:t>
      </w:r>
      <w:r w:rsidRPr="00244C4A">
        <w:rPr>
          <w:rFonts w:ascii="Times New Roman" w:hAnsi="Times New Roman"/>
          <w:sz w:val="24"/>
          <w:szCs w:val="24"/>
        </w:rPr>
        <w:t xml:space="preserve">). Exploring feasibility and fit: Peer-mediated interventions for high school students with autism spectrum disorders. </w:t>
      </w:r>
      <w:r w:rsidRPr="00244C4A">
        <w:rPr>
          <w:rFonts w:ascii="Times New Roman" w:hAnsi="Times New Roman"/>
          <w:i/>
          <w:sz w:val="24"/>
          <w:szCs w:val="24"/>
        </w:rPr>
        <w:t>School Psychology Review</w:t>
      </w:r>
      <w:r>
        <w:rPr>
          <w:rFonts w:ascii="Times New Roman" w:hAnsi="Times New Roman"/>
          <w:i/>
          <w:sz w:val="24"/>
          <w:szCs w:val="24"/>
        </w:rPr>
        <w:t>, 48</w:t>
      </w:r>
      <w:r>
        <w:rPr>
          <w:rFonts w:ascii="Times New Roman" w:hAnsi="Times New Roman"/>
          <w:iCs/>
          <w:sz w:val="24"/>
          <w:szCs w:val="24"/>
        </w:rPr>
        <w:t>(2), 157-169.</w:t>
      </w:r>
      <w:r>
        <w:rPr>
          <w:rFonts w:ascii="Times New Roman" w:hAnsi="Times New Roman"/>
          <w:i/>
          <w:sz w:val="24"/>
          <w:szCs w:val="24"/>
        </w:rPr>
        <w:t xml:space="preserve"> </w:t>
      </w:r>
      <w:hyperlink r:id="rId19" w:history="1">
        <w:r w:rsidRPr="007759C3">
          <w:rPr>
            <w:rStyle w:val="Hyperlink"/>
            <w:rFonts w:ascii="Times New Roman" w:eastAsia="ヒラギノ角ゴ Pro W3" w:hAnsi="Times New Roman"/>
            <w:sz w:val="24"/>
            <w:szCs w:val="24"/>
          </w:rPr>
          <w:t>https://doi.org/10.17105/SPR-2017-0112.V48-2</w:t>
        </w:r>
      </w:hyperlink>
      <w:r>
        <w:rPr>
          <w:rFonts w:ascii="Times New Roman" w:hAnsi="Times New Roman"/>
          <w:sz w:val="24"/>
          <w:szCs w:val="24"/>
        </w:rPr>
        <w:t xml:space="preserve"> </w:t>
      </w:r>
    </w:p>
    <w:p w14:paraId="21ADCD96" w14:textId="77777777" w:rsidR="00B5320E" w:rsidRPr="001A5724"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244C4A">
        <w:rPr>
          <w:rFonts w:ascii="Times New Roman" w:hAnsi="Times New Roman"/>
          <w:b/>
          <w:sz w:val="24"/>
          <w:szCs w:val="24"/>
        </w:rPr>
        <w:t xml:space="preserve">Dykstra Steinbrenner, J. R. </w:t>
      </w:r>
      <w:r w:rsidRPr="00244C4A">
        <w:rPr>
          <w:rFonts w:ascii="Times New Roman" w:hAnsi="Times New Roman"/>
          <w:sz w:val="24"/>
          <w:szCs w:val="24"/>
        </w:rPr>
        <w:t>(2018).</w:t>
      </w:r>
      <w:r w:rsidRPr="00244C4A">
        <w:rPr>
          <w:rFonts w:ascii="Times New Roman" w:hAnsi="Times New Roman"/>
          <w:b/>
          <w:sz w:val="24"/>
          <w:szCs w:val="24"/>
        </w:rPr>
        <w:t xml:space="preserve"> </w:t>
      </w:r>
      <w:r w:rsidRPr="00244C4A">
        <w:rPr>
          <w:rFonts w:ascii="Times New Roman" w:hAnsi="Times New Roman"/>
          <w:sz w:val="24"/>
          <w:szCs w:val="24"/>
        </w:rPr>
        <w:t xml:space="preserve">Fostering communication in elementary school children on the autism spectrum who are minimally verbal. </w:t>
      </w:r>
      <w:r w:rsidRPr="00244C4A">
        <w:rPr>
          <w:rFonts w:ascii="Times New Roman" w:hAnsi="Times New Roman"/>
          <w:i/>
          <w:sz w:val="24"/>
          <w:szCs w:val="24"/>
        </w:rPr>
        <w:t xml:space="preserve">Seminars in Speech and Language, 39, </w:t>
      </w:r>
      <w:r w:rsidRPr="00244C4A">
        <w:rPr>
          <w:rFonts w:ascii="Times New Roman" w:hAnsi="Times New Roman"/>
          <w:sz w:val="24"/>
          <w:szCs w:val="24"/>
        </w:rPr>
        <w:t>103-113</w:t>
      </w:r>
      <w:r>
        <w:rPr>
          <w:rFonts w:ascii="Times New Roman" w:hAnsi="Times New Roman"/>
          <w:sz w:val="24"/>
          <w:szCs w:val="24"/>
        </w:rPr>
        <w:t>.</w:t>
      </w:r>
    </w:p>
    <w:p w14:paraId="23B4C611" w14:textId="77777777" w:rsidR="00B5320E" w:rsidRPr="001A5724" w:rsidRDefault="00B5320E" w:rsidP="00B5320E">
      <w:pPr>
        <w:pStyle w:val="e-mailaddress"/>
        <w:numPr>
          <w:ilvl w:val="0"/>
          <w:numId w:val="16"/>
        </w:numPr>
        <w:spacing w:after="0" w:line="240" w:lineRule="auto"/>
        <w:ind w:left="540" w:hanging="540"/>
        <w:rPr>
          <w:rStyle w:val="citation-data"/>
          <w:rFonts w:ascii="Times New Roman" w:hAnsi="Times New Roman"/>
          <w:b/>
          <w:sz w:val="24"/>
          <w:szCs w:val="24"/>
        </w:rPr>
      </w:pPr>
      <w:r w:rsidRPr="0022611F">
        <w:rPr>
          <w:rFonts w:ascii="Times New Roman" w:hAnsi="Times New Roman"/>
          <w:sz w:val="24"/>
          <w:szCs w:val="24"/>
        </w:rPr>
        <w:t xml:space="preserve">Hume, K. A., </w:t>
      </w:r>
      <w:r w:rsidRPr="002134CE">
        <w:rPr>
          <w:rFonts w:ascii="Times New Roman" w:hAnsi="Times New Roman"/>
          <w:b/>
          <w:sz w:val="24"/>
          <w:szCs w:val="24"/>
        </w:rPr>
        <w:t>Dykstra Steinbrenner, J. R.</w:t>
      </w:r>
      <w:r w:rsidRPr="0022611F">
        <w:rPr>
          <w:rFonts w:ascii="Times New Roman" w:hAnsi="Times New Roman"/>
          <w:sz w:val="24"/>
          <w:szCs w:val="24"/>
        </w:rPr>
        <w:t xml:space="preserve">, Sideris, J., Smith, L., Kucharczyk, S., &amp; Szidon, K. (2018). Multi-informant assessment of transition-related skills and skill importance in adolescents with autism spectrum disorder. </w:t>
      </w:r>
      <w:r w:rsidRPr="0022611F">
        <w:rPr>
          <w:rFonts w:ascii="Times New Roman" w:hAnsi="Times New Roman"/>
          <w:i/>
          <w:sz w:val="24"/>
          <w:szCs w:val="24"/>
        </w:rPr>
        <w:t>Autism: International Journal of Research and Practice, 22</w:t>
      </w:r>
      <w:r w:rsidRPr="0022611F">
        <w:rPr>
          <w:rFonts w:ascii="Times New Roman" w:hAnsi="Times New Roman"/>
          <w:sz w:val="24"/>
          <w:szCs w:val="24"/>
        </w:rPr>
        <w:t xml:space="preserve">(1), 40-50. </w:t>
      </w:r>
      <w:hyperlink r:id="rId20" w:history="1">
        <w:r w:rsidRPr="007759C3">
          <w:rPr>
            <w:rStyle w:val="Hyperlink"/>
            <w:rFonts w:ascii="Times New Roman" w:eastAsia="ヒラギノ角ゴ Pro W3" w:hAnsi="Times New Roman"/>
            <w:sz w:val="24"/>
            <w:szCs w:val="24"/>
          </w:rPr>
          <w:t>https://doi.org/10.1177/1362361317722029</w:t>
        </w:r>
      </w:hyperlink>
      <w:r>
        <w:rPr>
          <w:rStyle w:val="citation-data"/>
          <w:rFonts w:ascii="Times New Roman" w:hAnsi="Times New Roman"/>
          <w:sz w:val="24"/>
          <w:szCs w:val="24"/>
        </w:rPr>
        <w:t xml:space="preserve"> </w:t>
      </w:r>
    </w:p>
    <w:p w14:paraId="691F3418" w14:textId="77777777" w:rsidR="00B5320E" w:rsidRPr="001A5724" w:rsidRDefault="00B5320E" w:rsidP="00B5320E">
      <w:pPr>
        <w:pStyle w:val="e-mailaddress"/>
        <w:numPr>
          <w:ilvl w:val="0"/>
          <w:numId w:val="16"/>
        </w:numPr>
        <w:spacing w:after="0" w:line="240" w:lineRule="auto"/>
        <w:ind w:left="540" w:hanging="540"/>
        <w:rPr>
          <w:rStyle w:val="slug-doi"/>
          <w:rFonts w:ascii="Times New Roman" w:hAnsi="Times New Roman"/>
          <w:b/>
          <w:sz w:val="24"/>
          <w:szCs w:val="24"/>
        </w:rPr>
      </w:pPr>
      <w:r w:rsidRPr="0022611F">
        <w:rPr>
          <w:rFonts w:ascii="Times New Roman" w:hAnsi="Times New Roman"/>
          <w:sz w:val="24"/>
          <w:szCs w:val="24"/>
        </w:rPr>
        <w:lastRenderedPageBreak/>
        <w:t xml:space="preserve">Carter, E. W., Gustafson, J. R., Sreckovic, M. A., </w:t>
      </w:r>
      <w:r w:rsidRPr="002134CE">
        <w:rPr>
          <w:rFonts w:ascii="Times New Roman" w:hAnsi="Times New Roman"/>
          <w:b/>
          <w:sz w:val="24"/>
          <w:szCs w:val="24"/>
        </w:rPr>
        <w:t>Steinbrenner, J. R. D.</w:t>
      </w:r>
      <w:r w:rsidRPr="0022611F">
        <w:rPr>
          <w:rFonts w:ascii="Times New Roman" w:hAnsi="Times New Roman"/>
          <w:sz w:val="24"/>
          <w:szCs w:val="24"/>
        </w:rPr>
        <w:t xml:space="preserve">, Pierce, N. P., Bord, A., Stabel, A., Rogers, S., Czerw, A., &amp; Mullins, T. (2017). Efficacy of peer support interventions in general education classrooms for high school students with autism spectrum disorder. </w:t>
      </w:r>
      <w:r w:rsidRPr="0022611F">
        <w:rPr>
          <w:rFonts w:ascii="Times New Roman" w:hAnsi="Times New Roman"/>
          <w:i/>
          <w:iCs/>
          <w:sz w:val="24"/>
          <w:szCs w:val="24"/>
        </w:rPr>
        <w:t>Remedial and Special Education, 38</w:t>
      </w:r>
      <w:r w:rsidRPr="0022611F">
        <w:rPr>
          <w:rFonts w:ascii="Times New Roman" w:hAnsi="Times New Roman"/>
          <w:iCs/>
          <w:sz w:val="24"/>
          <w:szCs w:val="24"/>
        </w:rPr>
        <w:t>(4), 207-221</w:t>
      </w:r>
      <w:r w:rsidRPr="0022611F">
        <w:rPr>
          <w:rFonts w:ascii="Times New Roman" w:hAnsi="Times New Roman"/>
          <w:sz w:val="24"/>
          <w:szCs w:val="24"/>
        </w:rPr>
        <w:t xml:space="preserve">. </w:t>
      </w:r>
      <w:hyperlink r:id="rId21" w:history="1">
        <w:r w:rsidRPr="007759C3">
          <w:rPr>
            <w:rStyle w:val="Hyperlink"/>
            <w:rFonts w:ascii="Times New Roman" w:eastAsia="ヒラギノ角ゴ Pro W3" w:hAnsi="Times New Roman"/>
            <w:sz w:val="24"/>
            <w:szCs w:val="24"/>
          </w:rPr>
          <w:t>https://doi.org/10.1177/0741932516672067</w:t>
        </w:r>
      </w:hyperlink>
      <w:r>
        <w:rPr>
          <w:rStyle w:val="slug-doi"/>
          <w:rFonts w:ascii="Times New Roman" w:hAnsi="Times New Roman"/>
          <w:sz w:val="24"/>
          <w:szCs w:val="24"/>
        </w:rPr>
        <w:t xml:space="preserve"> </w:t>
      </w:r>
    </w:p>
    <w:p w14:paraId="6D1E6637" w14:textId="77777777" w:rsidR="00B5320E" w:rsidRPr="001A5724"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22611F">
        <w:rPr>
          <w:rFonts w:ascii="Times New Roman" w:hAnsi="Times New Roman"/>
          <w:b/>
          <w:sz w:val="24"/>
          <w:szCs w:val="24"/>
        </w:rPr>
        <w:t>Dykstra Steinbrenner, J. R.</w:t>
      </w:r>
      <w:r w:rsidRPr="0022611F">
        <w:rPr>
          <w:rFonts w:ascii="Times New Roman" w:hAnsi="Times New Roman"/>
          <w:sz w:val="24"/>
          <w:szCs w:val="24"/>
        </w:rPr>
        <w:t>, Watson, L. R., Boyd, B.A., Wilson, K. P., Crais, E. R., Baranek, G. T., Flippin, M., &amp; Flagler, S. (2015). Developing feasible and effective school-based interventions for children with ASD: A case study of the iterative development process</w:t>
      </w:r>
      <w:r w:rsidRPr="0022611F">
        <w:rPr>
          <w:rFonts w:ascii="Times New Roman" w:eastAsiaTheme="minorHAnsi" w:hAnsi="Times New Roman"/>
          <w:sz w:val="24"/>
          <w:szCs w:val="24"/>
        </w:rPr>
        <w:t xml:space="preserve">. </w:t>
      </w:r>
      <w:r w:rsidRPr="0022611F">
        <w:rPr>
          <w:rFonts w:ascii="Times New Roman" w:eastAsiaTheme="minorHAnsi" w:hAnsi="Times New Roman"/>
          <w:i/>
          <w:sz w:val="24"/>
          <w:szCs w:val="24"/>
        </w:rPr>
        <w:t>Journal of Early Intervention, 37</w:t>
      </w:r>
      <w:r w:rsidRPr="0022611F">
        <w:rPr>
          <w:rFonts w:ascii="Times New Roman" w:eastAsiaTheme="minorHAnsi" w:hAnsi="Times New Roman"/>
          <w:sz w:val="24"/>
          <w:szCs w:val="24"/>
        </w:rPr>
        <w:t>(1), 23-43</w:t>
      </w:r>
      <w:r>
        <w:rPr>
          <w:rFonts w:ascii="Times New Roman" w:eastAsiaTheme="minorHAnsi" w:hAnsi="Times New Roman"/>
          <w:sz w:val="24"/>
          <w:szCs w:val="24"/>
        </w:rPr>
        <w:t>.</w:t>
      </w:r>
    </w:p>
    <w:p w14:paraId="42444298" w14:textId="77777777" w:rsidR="00B5320E" w:rsidRPr="001A5724"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22611F">
        <w:rPr>
          <w:rFonts w:ascii="Times New Roman" w:hAnsi="Times New Roman"/>
          <w:b/>
          <w:sz w:val="24"/>
          <w:szCs w:val="24"/>
        </w:rPr>
        <w:t>Dykstra Steinbrenner, J. R.</w:t>
      </w:r>
      <w:r w:rsidRPr="0022611F">
        <w:rPr>
          <w:rFonts w:ascii="Times New Roman" w:hAnsi="Times New Roman"/>
          <w:sz w:val="24"/>
          <w:szCs w:val="24"/>
        </w:rPr>
        <w:t xml:space="preserve"> &amp; Watson, L. R. (2015). Student engagement in the classroom: The impact of classroom, teacher, and student factors. </w:t>
      </w:r>
      <w:r w:rsidRPr="0022611F">
        <w:rPr>
          <w:rFonts w:ascii="Times New Roman" w:hAnsi="Times New Roman"/>
          <w:i/>
          <w:sz w:val="24"/>
          <w:szCs w:val="24"/>
        </w:rPr>
        <w:t>Journal of Autism and Developmental Disorders, 45</w:t>
      </w:r>
      <w:r w:rsidRPr="0022611F">
        <w:rPr>
          <w:rFonts w:ascii="Times New Roman" w:hAnsi="Times New Roman"/>
          <w:sz w:val="24"/>
          <w:szCs w:val="24"/>
        </w:rPr>
        <w:t xml:space="preserve">(8), 2392-2410. </w:t>
      </w:r>
      <w:hyperlink r:id="rId22" w:history="1">
        <w:r w:rsidRPr="007759C3">
          <w:rPr>
            <w:rStyle w:val="Hyperlink"/>
            <w:rFonts w:ascii="Times New Roman" w:eastAsia="ヒラギノ角ゴ Pro W3" w:hAnsi="Times New Roman"/>
            <w:sz w:val="24"/>
            <w:szCs w:val="24"/>
          </w:rPr>
          <w:t>https://doi.org/10.1007/s10803-015-2406-9</w:t>
        </w:r>
      </w:hyperlink>
      <w:r>
        <w:rPr>
          <w:rFonts w:ascii="Times New Roman" w:hAnsi="Times New Roman"/>
          <w:sz w:val="24"/>
          <w:szCs w:val="24"/>
        </w:rPr>
        <w:t xml:space="preserve"> </w:t>
      </w:r>
    </w:p>
    <w:p w14:paraId="4FBB8960" w14:textId="77777777" w:rsidR="00B5320E" w:rsidRPr="001A5724"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22611F">
        <w:rPr>
          <w:rFonts w:ascii="Times New Roman" w:hAnsi="Times New Roman"/>
          <w:b/>
          <w:sz w:val="24"/>
          <w:szCs w:val="24"/>
        </w:rPr>
        <w:t>Dykstra Steinbrenner, J. R.</w:t>
      </w:r>
      <w:r w:rsidRPr="0022611F">
        <w:rPr>
          <w:rFonts w:ascii="Times New Roman" w:hAnsi="Times New Roman"/>
          <w:sz w:val="24"/>
          <w:szCs w:val="24"/>
        </w:rPr>
        <w:t xml:space="preserve"> (2015). Enhancing engagement in the classroom for students with ASD. </w:t>
      </w:r>
      <w:r w:rsidRPr="0022611F">
        <w:rPr>
          <w:rFonts w:ascii="Times New Roman" w:hAnsi="Times New Roman"/>
          <w:i/>
          <w:sz w:val="24"/>
          <w:szCs w:val="24"/>
        </w:rPr>
        <w:t>Perspectives on Language Learning and Education, 22</w:t>
      </w:r>
      <w:r w:rsidRPr="0022611F">
        <w:rPr>
          <w:rFonts w:ascii="Times New Roman" w:hAnsi="Times New Roman"/>
          <w:sz w:val="24"/>
          <w:szCs w:val="24"/>
        </w:rPr>
        <w:t>(1), 22-30.</w:t>
      </w:r>
    </w:p>
    <w:p w14:paraId="6891FEA4" w14:textId="77777777" w:rsidR="00B5320E" w:rsidRPr="001A5724"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22611F">
        <w:rPr>
          <w:rFonts w:ascii="Times New Roman" w:hAnsi="Times New Roman"/>
          <w:spacing w:val="0"/>
          <w:sz w:val="24"/>
          <w:szCs w:val="24"/>
        </w:rPr>
        <w:t xml:space="preserve">Odom, S. L., Thompson, J. L., Hedges, S., Boyd, B. A., </w:t>
      </w:r>
      <w:r w:rsidRPr="0022611F">
        <w:rPr>
          <w:rFonts w:ascii="Times New Roman" w:hAnsi="Times New Roman"/>
          <w:b/>
          <w:spacing w:val="0"/>
          <w:sz w:val="24"/>
          <w:szCs w:val="24"/>
        </w:rPr>
        <w:t>Dykstra, J. R.</w:t>
      </w:r>
      <w:r w:rsidRPr="0022611F">
        <w:rPr>
          <w:rFonts w:ascii="Times New Roman" w:hAnsi="Times New Roman"/>
          <w:spacing w:val="0"/>
          <w:sz w:val="24"/>
          <w:szCs w:val="24"/>
        </w:rPr>
        <w:t xml:space="preserve">, Duda, M. A.,…, &amp; Bord, A. (2015). Technology-aided interventions and instruction for adolescents with autism spectrum disorder. </w:t>
      </w:r>
      <w:r w:rsidRPr="0022611F">
        <w:rPr>
          <w:rFonts w:ascii="Times New Roman" w:hAnsi="Times New Roman"/>
          <w:i/>
          <w:iCs/>
          <w:spacing w:val="0"/>
          <w:sz w:val="24"/>
          <w:szCs w:val="24"/>
        </w:rPr>
        <w:t>Journal of Autism and Developmental Disorders</w:t>
      </w:r>
      <w:r w:rsidRPr="0022611F">
        <w:rPr>
          <w:rFonts w:ascii="Times New Roman" w:hAnsi="Times New Roman"/>
          <w:spacing w:val="0"/>
          <w:sz w:val="24"/>
          <w:szCs w:val="24"/>
        </w:rPr>
        <w:t>, 45(12), 3805-3819</w:t>
      </w:r>
      <w:r>
        <w:rPr>
          <w:rFonts w:ascii="Times New Roman" w:hAnsi="Times New Roman"/>
          <w:spacing w:val="0"/>
          <w:sz w:val="24"/>
          <w:szCs w:val="24"/>
        </w:rPr>
        <w:t>.</w:t>
      </w:r>
    </w:p>
    <w:p w14:paraId="43E2C074" w14:textId="77777777" w:rsidR="00B5320E" w:rsidRPr="001A5724"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2134CE">
        <w:rPr>
          <w:rFonts w:ascii="Times New Roman" w:hAnsi="Times New Roman"/>
          <w:sz w:val="24"/>
          <w:szCs w:val="24"/>
        </w:rPr>
        <w:t xml:space="preserve">Carter, E. W., Common, E. A., Sreckovic, M. A., Huber, H. B., Bottema-Beutel, K., Gustafson, J. R., </w:t>
      </w:r>
      <w:r w:rsidRPr="002134CE">
        <w:rPr>
          <w:rFonts w:ascii="Times New Roman" w:hAnsi="Times New Roman"/>
          <w:b/>
          <w:sz w:val="24"/>
          <w:szCs w:val="24"/>
        </w:rPr>
        <w:t>Dykstra, J.</w:t>
      </w:r>
      <w:r w:rsidRPr="002134CE">
        <w:rPr>
          <w:rFonts w:ascii="Times New Roman" w:hAnsi="Times New Roman"/>
          <w:sz w:val="24"/>
          <w:szCs w:val="24"/>
        </w:rPr>
        <w:t xml:space="preserve">, &amp; Hume, K. (2014). Promoting social competence and peer relationships for adolescents with autism spectrum disorders. </w:t>
      </w:r>
      <w:r w:rsidRPr="002134CE">
        <w:rPr>
          <w:rFonts w:ascii="Times New Roman" w:hAnsi="Times New Roman"/>
          <w:i/>
          <w:sz w:val="24"/>
          <w:szCs w:val="24"/>
        </w:rPr>
        <w:t>Remedial and Special Education, 35</w:t>
      </w:r>
      <w:r w:rsidRPr="002134CE">
        <w:rPr>
          <w:rFonts w:ascii="Times New Roman" w:hAnsi="Times New Roman"/>
          <w:sz w:val="24"/>
          <w:szCs w:val="24"/>
        </w:rPr>
        <w:t>(2), 91-101</w:t>
      </w:r>
      <w:r>
        <w:rPr>
          <w:rFonts w:ascii="Times New Roman" w:hAnsi="Times New Roman"/>
          <w:sz w:val="24"/>
          <w:szCs w:val="24"/>
        </w:rPr>
        <w:t>.</w:t>
      </w:r>
    </w:p>
    <w:p w14:paraId="6CFE0B0A" w14:textId="77777777" w:rsidR="00B5320E" w:rsidRPr="00C91611"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C07AC3">
        <w:rPr>
          <w:rFonts w:ascii="Times New Roman" w:hAnsi="Times New Roman"/>
          <w:b/>
          <w:sz w:val="24"/>
          <w:szCs w:val="24"/>
          <w:lang w:val="es-ES"/>
        </w:rPr>
        <w:t>Dykstra, J.</w:t>
      </w:r>
      <w:r w:rsidRPr="00C07AC3">
        <w:rPr>
          <w:rFonts w:ascii="Times New Roman" w:hAnsi="Times New Roman"/>
          <w:sz w:val="24"/>
          <w:szCs w:val="24"/>
          <w:lang w:val="es-ES"/>
        </w:rPr>
        <w:t xml:space="preserve">, Sabatos-DeVito, M. G., Irvin, D. W., Boyd, B. A., Hume, K. A., &amp; Odom, S. L. (2013). </w:t>
      </w:r>
      <w:r w:rsidRPr="002134CE">
        <w:rPr>
          <w:rFonts w:ascii="Times New Roman" w:hAnsi="Times New Roman"/>
          <w:sz w:val="24"/>
          <w:szCs w:val="24"/>
        </w:rPr>
        <w:t xml:space="preserve">Using the language environment analysis (LENA) system in preschool classrooms with children with autism spectrum disorders. </w:t>
      </w:r>
      <w:r w:rsidRPr="002134CE">
        <w:rPr>
          <w:rFonts w:ascii="Times New Roman" w:hAnsi="Times New Roman"/>
          <w:i/>
          <w:iCs/>
          <w:sz w:val="24"/>
          <w:szCs w:val="24"/>
        </w:rPr>
        <w:t>Autism: International Journal of Research and Practice, 17</w:t>
      </w:r>
      <w:r w:rsidRPr="002134CE">
        <w:rPr>
          <w:rFonts w:ascii="Times New Roman" w:hAnsi="Times New Roman"/>
          <w:sz w:val="24"/>
          <w:szCs w:val="24"/>
        </w:rPr>
        <w:t>(5), 582-594</w:t>
      </w:r>
      <w:r>
        <w:rPr>
          <w:rFonts w:ascii="Times New Roman" w:hAnsi="Times New Roman"/>
          <w:sz w:val="24"/>
          <w:szCs w:val="24"/>
        </w:rPr>
        <w:t>.</w:t>
      </w:r>
    </w:p>
    <w:p w14:paraId="68FA63DC" w14:textId="77777777" w:rsidR="00B5320E" w:rsidRPr="00C91611"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2134CE">
        <w:rPr>
          <w:rFonts w:ascii="Times New Roman" w:hAnsi="Times New Roman"/>
          <w:sz w:val="24"/>
          <w:szCs w:val="24"/>
        </w:rPr>
        <w:t xml:space="preserve">Watson, L. R., Crais, E. R., Baranek, G. T., </w:t>
      </w:r>
      <w:r w:rsidRPr="002134CE">
        <w:rPr>
          <w:rFonts w:ascii="Times New Roman" w:hAnsi="Times New Roman"/>
          <w:b/>
          <w:sz w:val="24"/>
          <w:szCs w:val="24"/>
        </w:rPr>
        <w:t>Dykstra, J. R.</w:t>
      </w:r>
      <w:r w:rsidRPr="002134CE">
        <w:rPr>
          <w:rFonts w:ascii="Times New Roman" w:hAnsi="Times New Roman"/>
          <w:sz w:val="24"/>
          <w:szCs w:val="24"/>
        </w:rPr>
        <w:t xml:space="preserve">, &amp; Wilson, K. P. (2013). Communicative gesture use in infants with autism compared to infants with typical development and other developmental delays. </w:t>
      </w:r>
      <w:r w:rsidRPr="002134CE">
        <w:rPr>
          <w:rFonts w:ascii="Times New Roman" w:hAnsi="Times New Roman"/>
          <w:i/>
          <w:sz w:val="24"/>
          <w:szCs w:val="24"/>
        </w:rPr>
        <w:t>American Journal of Speech Language Pathology, 22</w:t>
      </w:r>
      <w:r w:rsidRPr="002134CE">
        <w:rPr>
          <w:rFonts w:ascii="Times New Roman" w:hAnsi="Times New Roman"/>
          <w:sz w:val="24"/>
          <w:szCs w:val="24"/>
        </w:rPr>
        <w:t>(1), 25-39</w:t>
      </w:r>
      <w:r>
        <w:rPr>
          <w:rFonts w:ascii="Times New Roman" w:hAnsi="Times New Roman"/>
          <w:sz w:val="24"/>
          <w:szCs w:val="24"/>
        </w:rPr>
        <w:t>.</w:t>
      </w:r>
    </w:p>
    <w:p w14:paraId="68D5D80B" w14:textId="77777777" w:rsidR="00B5320E" w:rsidRPr="00C91611"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22611F">
        <w:rPr>
          <w:rFonts w:ascii="Times New Roman" w:hAnsi="Times New Roman"/>
          <w:b/>
          <w:sz w:val="24"/>
          <w:szCs w:val="24"/>
        </w:rPr>
        <w:t>Dykstra, J.R.</w:t>
      </w:r>
      <w:r w:rsidRPr="0022611F">
        <w:rPr>
          <w:rFonts w:ascii="Times New Roman" w:hAnsi="Times New Roman"/>
          <w:sz w:val="24"/>
          <w:szCs w:val="24"/>
        </w:rPr>
        <w:t xml:space="preserve">, Boyd, B.A., Watson, L.R., Crais., E.R., &amp; Baranek, G.T. (2012). The impact of the advancing social-communication and play (ASAP) intervention on preschoolers with autism spectrum disorders. </w:t>
      </w:r>
      <w:r w:rsidRPr="0022611F">
        <w:rPr>
          <w:rFonts w:ascii="Times New Roman" w:hAnsi="Times New Roman"/>
          <w:i/>
          <w:iCs/>
          <w:sz w:val="24"/>
          <w:szCs w:val="24"/>
        </w:rPr>
        <w:t>Autism: International Journal of Research and Practice</w:t>
      </w:r>
      <w:r w:rsidRPr="0022611F">
        <w:rPr>
          <w:rFonts w:ascii="Times New Roman" w:hAnsi="Times New Roman"/>
          <w:i/>
          <w:sz w:val="24"/>
          <w:szCs w:val="24"/>
        </w:rPr>
        <w:t>, 16</w:t>
      </w:r>
      <w:r w:rsidRPr="0022611F">
        <w:rPr>
          <w:rFonts w:ascii="Times New Roman" w:hAnsi="Times New Roman"/>
          <w:sz w:val="24"/>
          <w:szCs w:val="24"/>
        </w:rPr>
        <w:t>(1), 27-44</w:t>
      </w:r>
      <w:r>
        <w:rPr>
          <w:rFonts w:ascii="Times New Roman" w:hAnsi="Times New Roman"/>
          <w:sz w:val="24"/>
          <w:szCs w:val="24"/>
        </w:rPr>
        <w:t>.</w:t>
      </w:r>
    </w:p>
    <w:p w14:paraId="6ECE1820" w14:textId="77777777" w:rsidR="00B5320E" w:rsidRPr="00C91611"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22611F">
        <w:rPr>
          <w:rFonts w:ascii="Times New Roman" w:hAnsi="Times New Roman"/>
          <w:sz w:val="24"/>
          <w:szCs w:val="24"/>
        </w:rPr>
        <w:t xml:space="preserve">Wilson, K. P., </w:t>
      </w:r>
      <w:r w:rsidRPr="0022611F">
        <w:rPr>
          <w:rFonts w:ascii="Times New Roman" w:hAnsi="Times New Roman"/>
          <w:b/>
          <w:sz w:val="24"/>
          <w:szCs w:val="24"/>
        </w:rPr>
        <w:t>Dykstra, J. R.</w:t>
      </w:r>
      <w:r w:rsidRPr="0022611F">
        <w:rPr>
          <w:rFonts w:ascii="Times New Roman" w:hAnsi="Times New Roman"/>
          <w:sz w:val="24"/>
          <w:szCs w:val="24"/>
        </w:rPr>
        <w:t xml:space="preserve">, Watson, L. R., Boyd, B. A., &amp; Crais, E. R. (2012). Coaching in early education classrooms serving children with autism: A pilot study. </w:t>
      </w:r>
      <w:r w:rsidRPr="0022611F">
        <w:rPr>
          <w:rFonts w:ascii="Times New Roman" w:hAnsi="Times New Roman"/>
          <w:i/>
          <w:sz w:val="24"/>
          <w:szCs w:val="24"/>
        </w:rPr>
        <w:t>Early Childhood Education Journal, 40</w:t>
      </w:r>
      <w:r w:rsidRPr="0022611F">
        <w:rPr>
          <w:rFonts w:ascii="Times New Roman" w:hAnsi="Times New Roman"/>
          <w:sz w:val="24"/>
          <w:szCs w:val="24"/>
        </w:rPr>
        <w:t>(2), 97-105</w:t>
      </w:r>
      <w:r>
        <w:rPr>
          <w:rFonts w:ascii="Times New Roman" w:hAnsi="Times New Roman"/>
          <w:sz w:val="24"/>
          <w:szCs w:val="24"/>
        </w:rPr>
        <w:t>.</w:t>
      </w:r>
    </w:p>
    <w:p w14:paraId="738086AC" w14:textId="77777777" w:rsidR="00B5320E" w:rsidRDefault="00B5320E" w:rsidP="00B5320E">
      <w:pPr>
        <w:pStyle w:val="e-mailaddress"/>
        <w:numPr>
          <w:ilvl w:val="0"/>
          <w:numId w:val="16"/>
        </w:numPr>
        <w:spacing w:after="0" w:line="240" w:lineRule="auto"/>
        <w:ind w:left="540" w:hanging="540"/>
        <w:rPr>
          <w:rFonts w:ascii="Times New Roman" w:hAnsi="Times New Roman"/>
          <w:b/>
          <w:sz w:val="24"/>
          <w:szCs w:val="24"/>
        </w:rPr>
      </w:pPr>
      <w:r w:rsidRPr="0022611F">
        <w:rPr>
          <w:rFonts w:ascii="Times New Roman" w:hAnsi="Times New Roman"/>
          <w:sz w:val="24"/>
          <w:szCs w:val="24"/>
        </w:rPr>
        <w:t xml:space="preserve">Watson, L.R., Baranek, G.T., Crais, E.R., Reznick, J.S., </w:t>
      </w:r>
      <w:r w:rsidRPr="0022611F">
        <w:rPr>
          <w:rFonts w:ascii="Times New Roman" w:hAnsi="Times New Roman"/>
          <w:b/>
          <w:sz w:val="24"/>
          <w:szCs w:val="24"/>
        </w:rPr>
        <w:t>Dykstra, J.</w:t>
      </w:r>
      <w:r w:rsidRPr="0022611F">
        <w:rPr>
          <w:rFonts w:ascii="Times New Roman" w:hAnsi="Times New Roman"/>
          <w:sz w:val="24"/>
          <w:szCs w:val="24"/>
        </w:rPr>
        <w:t xml:space="preserve">, &amp; Perryman, T. (2007). The First Year Inventory: Retrospective parent responses to a questionnaire designed to identify one-year-olds at risk for autism. </w:t>
      </w:r>
      <w:r w:rsidRPr="0022611F">
        <w:rPr>
          <w:rFonts w:ascii="Times New Roman" w:hAnsi="Times New Roman"/>
          <w:i/>
          <w:sz w:val="24"/>
          <w:szCs w:val="24"/>
        </w:rPr>
        <w:t xml:space="preserve">Journal of Autism and Developmental Disorders, 37, </w:t>
      </w:r>
      <w:r w:rsidRPr="0022611F">
        <w:rPr>
          <w:rFonts w:ascii="Times New Roman" w:hAnsi="Times New Roman"/>
          <w:sz w:val="24"/>
          <w:szCs w:val="24"/>
        </w:rPr>
        <w:t>49-61</w:t>
      </w:r>
      <w:r>
        <w:rPr>
          <w:rFonts w:ascii="Times New Roman" w:hAnsi="Times New Roman"/>
          <w:sz w:val="24"/>
          <w:szCs w:val="24"/>
        </w:rPr>
        <w:t>.</w:t>
      </w:r>
    </w:p>
    <w:p w14:paraId="70DD28F5" w14:textId="77777777" w:rsidR="00F42745" w:rsidRDefault="00F42745" w:rsidP="00690A71">
      <w:pPr>
        <w:rPr>
          <w:rFonts w:ascii="Times New Roman" w:hAnsi="Times New Roman" w:cs="Times New Roman"/>
        </w:rPr>
      </w:pPr>
    </w:p>
    <w:p w14:paraId="3A293CFF" w14:textId="0A10ECEB" w:rsidR="00B46EF3" w:rsidRPr="00CB776C" w:rsidRDefault="00690A71" w:rsidP="00CB776C">
      <w:pPr>
        <w:rPr>
          <w:rFonts w:ascii="Times New Roman" w:hAnsi="Times New Roman" w:cs="Times New Roman"/>
          <w:u w:val="single"/>
        </w:rPr>
      </w:pPr>
      <w:r w:rsidRPr="00CB776C">
        <w:rPr>
          <w:rFonts w:ascii="Times New Roman" w:hAnsi="Times New Roman" w:cs="Times New Roman"/>
          <w:u w:val="single"/>
        </w:rPr>
        <w:t xml:space="preserve">Manuscripts In </w:t>
      </w:r>
      <w:r w:rsidR="00134207">
        <w:rPr>
          <w:rFonts w:ascii="Times New Roman" w:hAnsi="Times New Roman" w:cs="Times New Roman"/>
          <w:u w:val="single"/>
        </w:rPr>
        <w:t>Press/Submitted</w:t>
      </w:r>
    </w:p>
    <w:p w14:paraId="1C9FE31C" w14:textId="5366C91A" w:rsidR="00EF5C0A" w:rsidRDefault="00EF5C0A" w:rsidP="00EF5C0A">
      <w:pPr>
        <w:pStyle w:val="e-mailaddress"/>
        <w:numPr>
          <w:ilvl w:val="0"/>
          <w:numId w:val="17"/>
        </w:numPr>
        <w:spacing w:after="0" w:line="240" w:lineRule="auto"/>
        <w:ind w:left="540" w:hanging="540"/>
        <w:rPr>
          <w:rFonts w:ascii="Times New Roman" w:hAnsi="Times New Roman"/>
          <w:bCs/>
          <w:sz w:val="24"/>
          <w:szCs w:val="24"/>
        </w:rPr>
      </w:pPr>
      <w:r w:rsidRPr="00774185">
        <w:rPr>
          <w:rFonts w:ascii="Times New Roman" w:hAnsi="Times New Roman"/>
          <w:bCs/>
          <w:sz w:val="24"/>
          <w:szCs w:val="24"/>
        </w:rPr>
        <w:t xml:space="preserve">Hume, K., Odom, S. L., </w:t>
      </w:r>
      <w:r w:rsidRPr="00774185">
        <w:rPr>
          <w:rFonts w:ascii="Times New Roman" w:hAnsi="Times New Roman"/>
          <w:b/>
          <w:sz w:val="24"/>
          <w:szCs w:val="24"/>
        </w:rPr>
        <w:t>Steinbrenner, J. R.</w:t>
      </w:r>
      <w:r w:rsidRPr="00774185">
        <w:rPr>
          <w:rFonts w:ascii="Times New Roman" w:hAnsi="Times New Roman"/>
          <w:bCs/>
          <w:sz w:val="24"/>
          <w:szCs w:val="24"/>
        </w:rPr>
        <w:t>, DaWalt, L. S., Hall, L. J., Kraemer, B., Tomaszewski, B., Brum, C., Szidon, K., &amp; Bolt, D. M. (</w:t>
      </w:r>
      <w:r w:rsidR="00E92A1E">
        <w:rPr>
          <w:rFonts w:ascii="Times New Roman" w:hAnsi="Times New Roman"/>
          <w:bCs/>
          <w:sz w:val="24"/>
          <w:szCs w:val="24"/>
        </w:rPr>
        <w:t>re</w:t>
      </w:r>
      <w:r w:rsidRPr="00774185">
        <w:rPr>
          <w:rFonts w:ascii="Times New Roman" w:hAnsi="Times New Roman"/>
          <w:bCs/>
          <w:sz w:val="24"/>
          <w:szCs w:val="24"/>
        </w:rPr>
        <w:t>submitted). Efficacy of a school-based comprehensive intervention program for adolescents with autism.</w:t>
      </w:r>
    </w:p>
    <w:p w14:paraId="3FD20594" w14:textId="667694F9" w:rsidR="00C03821" w:rsidRDefault="00C03821" w:rsidP="00EF5C0A">
      <w:pPr>
        <w:pStyle w:val="e-mailaddress"/>
        <w:numPr>
          <w:ilvl w:val="0"/>
          <w:numId w:val="17"/>
        </w:numPr>
        <w:spacing w:after="0" w:line="240" w:lineRule="auto"/>
        <w:ind w:left="540" w:hanging="540"/>
        <w:rPr>
          <w:rFonts w:ascii="Times New Roman" w:hAnsi="Times New Roman"/>
          <w:bCs/>
          <w:sz w:val="24"/>
          <w:szCs w:val="24"/>
        </w:rPr>
      </w:pPr>
      <w:r>
        <w:rPr>
          <w:rFonts w:ascii="Times New Roman" w:hAnsi="Times New Roman"/>
          <w:bCs/>
          <w:sz w:val="24"/>
          <w:szCs w:val="24"/>
        </w:rPr>
        <w:t>Morin, K.</w:t>
      </w:r>
      <w:r w:rsidR="00AC25CE">
        <w:rPr>
          <w:rFonts w:ascii="Times New Roman" w:hAnsi="Times New Roman"/>
          <w:bCs/>
          <w:sz w:val="24"/>
          <w:szCs w:val="24"/>
        </w:rPr>
        <w:t xml:space="preserve">, Nowell, S. W., </w:t>
      </w:r>
      <w:r w:rsidR="00AC25CE" w:rsidRPr="00D34FFD">
        <w:rPr>
          <w:rFonts w:ascii="Times New Roman" w:hAnsi="Times New Roman"/>
          <w:b/>
          <w:sz w:val="24"/>
          <w:szCs w:val="24"/>
        </w:rPr>
        <w:t>Steinbrenner, J. R.</w:t>
      </w:r>
      <w:r w:rsidR="00AC25CE">
        <w:rPr>
          <w:rFonts w:ascii="Times New Roman" w:hAnsi="Times New Roman"/>
          <w:bCs/>
          <w:sz w:val="24"/>
          <w:szCs w:val="24"/>
        </w:rPr>
        <w:t>, Sam, A. M., Waters, V., &amp; Odom, S. L.</w:t>
      </w:r>
      <w:r w:rsidR="00A60763">
        <w:rPr>
          <w:rFonts w:ascii="Times New Roman" w:hAnsi="Times New Roman"/>
          <w:bCs/>
          <w:sz w:val="24"/>
          <w:szCs w:val="24"/>
        </w:rPr>
        <w:t xml:space="preserve"> (resubmitted). A survey of paraprofessionals’ experiences of roles, training, and communication when working with students with autism. </w:t>
      </w:r>
    </w:p>
    <w:p w14:paraId="293DD1A0" w14:textId="2550C770" w:rsidR="00524FB0" w:rsidRDefault="00524FB0" w:rsidP="00EF5C0A">
      <w:pPr>
        <w:pStyle w:val="e-mailaddress"/>
        <w:numPr>
          <w:ilvl w:val="0"/>
          <w:numId w:val="17"/>
        </w:numPr>
        <w:spacing w:after="0" w:line="240" w:lineRule="auto"/>
        <w:ind w:left="540" w:hanging="540"/>
        <w:rPr>
          <w:rFonts w:ascii="Times New Roman" w:hAnsi="Times New Roman"/>
          <w:bCs/>
          <w:sz w:val="24"/>
          <w:szCs w:val="24"/>
        </w:rPr>
      </w:pPr>
      <w:r>
        <w:rPr>
          <w:rFonts w:ascii="Times New Roman" w:hAnsi="Times New Roman"/>
          <w:bCs/>
          <w:sz w:val="24"/>
          <w:szCs w:val="24"/>
        </w:rPr>
        <w:t>Nowell, S.</w:t>
      </w:r>
      <w:r w:rsidR="000D78AA">
        <w:rPr>
          <w:rFonts w:ascii="Times New Roman" w:hAnsi="Times New Roman"/>
          <w:bCs/>
          <w:sz w:val="24"/>
          <w:szCs w:val="24"/>
        </w:rPr>
        <w:t xml:space="preserve"> W., </w:t>
      </w:r>
      <w:r w:rsidR="00D23436">
        <w:rPr>
          <w:rFonts w:ascii="Times New Roman" w:hAnsi="Times New Roman"/>
          <w:bCs/>
          <w:sz w:val="24"/>
          <w:szCs w:val="24"/>
        </w:rPr>
        <w:t xml:space="preserve">Tomaszewski, B., Steinbrenner, J. D., Sam, A., &amp; Odom, S. (under review). </w:t>
      </w:r>
      <w:r w:rsidR="00001A09">
        <w:rPr>
          <w:rFonts w:ascii="Times New Roman" w:hAnsi="Times New Roman"/>
          <w:bCs/>
          <w:sz w:val="24"/>
          <w:szCs w:val="24"/>
        </w:rPr>
        <w:t>Use of the Children’s Communication Checklist-2 in school-aged students with autism: A psychometric analysis.</w:t>
      </w:r>
    </w:p>
    <w:p w14:paraId="26FFD0E8" w14:textId="7F4615C6" w:rsidR="00234A05" w:rsidRPr="00774185" w:rsidRDefault="00234A05" w:rsidP="00EF5C0A">
      <w:pPr>
        <w:pStyle w:val="e-mailaddress"/>
        <w:numPr>
          <w:ilvl w:val="0"/>
          <w:numId w:val="17"/>
        </w:numPr>
        <w:spacing w:after="0" w:line="240" w:lineRule="auto"/>
        <w:ind w:left="540" w:hanging="540"/>
        <w:rPr>
          <w:rFonts w:ascii="Times New Roman" w:hAnsi="Times New Roman"/>
          <w:bCs/>
          <w:sz w:val="24"/>
          <w:szCs w:val="24"/>
        </w:rPr>
      </w:pPr>
      <w:r>
        <w:rPr>
          <w:rFonts w:ascii="Times New Roman" w:hAnsi="Times New Roman"/>
          <w:bCs/>
          <w:sz w:val="24"/>
          <w:szCs w:val="24"/>
        </w:rPr>
        <w:lastRenderedPageBreak/>
        <w:t xml:space="preserve">Kraemer, </w:t>
      </w:r>
      <w:r w:rsidR="006819B6">
        <w:rPr>
          <w:rFonts w:ascii="Times New Roman" w:hAnsi="Times New Roman"/>
          <w:bCs/>
          <w:sz w:val="24"/>
          <w:szCs w:val="24"/>
        </w:rPr>
        <w:t xml:space="preserve">B. R., Tomaszewski, B., Rentschler, L. F., </w:t>
      </w:r>
      <w:r w:rsidR="00EC29BA">
        <w:rPr>
          <w:rFonts w:ascii="Times New Roman" w:hAnsi="Times New Roman"/>
          <w:bCs/>
          <w:sz w:val="24"/>
          <w:szCs w:val="24"/>
        </w:rPr>
        <w:t xml:space="preserve">Steinbrenner, J. R., Hume, K. A., McDaniel, S., DaWalt, L., Brum, C., &amp; Szidon, K. (under review). Assessing the quality of individualized transition plans for high school students </w:t>
      </w:r>
      <w:r w:rsidR="00D5004B">
        <w:rPr>
          <w:rFonts w:ascii="Times New Roman" w:hAnsi="Times New Roman"/>
          <w:bCs/>
          <w:sz w:val="24"/>
          <w:szCs w:val="24"/>
        </w:rPr>
        <w:t>with autism.</w:t>
      </w:r>
    </w:p>
    <w:p w14:paraId="3422C174" w14:textId="77777777" w:rsidR="003276FE" w:rsidRPr="00114977" w:rsidRDefault="003276FE" w:rsidP="00A51636">
      <w:pPr>
        <w:rPr>
          <w:rStyle w:val="HTMLCite"/>
          <w:rFonts w:ascii="Times New Roman" w:hAnsi="Times New Roman" w:cs="Times New Roman"/>
        </w:rPr>
      </w:pPr>
    </w:p>
    <w:p w14:paraId="37040C6E" w14:textId="77777777" w:rsidR="00EB59CA" w:rsidRPr="00EB742C" w:rsidRDefault="00EB59CA" w:rsidP="00EB59CA">
      <w:pPr>
        <w:ind w:left="720" w:hanging="720"/>
        <w:rPr>
          <w:rFonts w:ascii="Times New Roman" w:hAnsi="Times New Roman" w:cs="Times New Roman"/>
        </w:rPr>
      </w:pPr>
      <w:r w:rsidRPr="00EB742C">
        <w:rPr>
          <w:rFonts w:ascii="Times New Roman" w:hAnsi="Times New Roman" w:cs="Times New Roman"/>
          <w:u w:val="single"/>
        </w:rPr>
        <w:t>Digital and Other Forms of Novel Scholarship</w:t>
      </w:r>
    </w:p>
    <w:p w14:paraId="0BD830B8" w14:textId="0D179372" w:rsidR="004753AF" w:rsidRPr="00EB742C" w:rsidRDefault="00A70742" w:rsidP="00EA7099">
      <w:pPr>
        <w:pStyle w:val="ListParagraph"/>
        <w:numPr>
          <w:ilvl w:val="0"/>
          <w:numId w:val="19"/>
        </w:numPr>
        <w:ind w:left="360"/>
        <w:rPr>
          <w:rFonts w:ascii="Times New Roman" w:hAnsi="Times New Roman" w:cs="Times New Roman"/>
        </w:rPr>
      </w:pPr>
      <w:r w:rsidRPr="00EB742C">
        <w:rPr>
          <w:rFonts w:ascii="Times New Roman" w:hAnsi="Times New Roman" w:cs="Times New Roman"/>
        </w:rPr>
        <w:t>Nowell, S. W., Szendrey, S., Steinbrenner, J. R., Hume, K., &amp; Odom, S. L.</w:t>
      </w:r>
      <w:r w:rsidR="006F50D7" w:rsidRPr="00EB742C">
        <w:rPr>
          <w:rFonts w:ascii="Times New Roman" w:hAnsi="Times New Roman" w:cs="Times New Roman"/>
        </w:rPr>
        <w:t xml:space="preserve"> (2021). </w:t>
      </w:r>
      <w:r w:rsidR="006F50D7" w:rsidRPr="00EB742C">
        <w:rPr>
          <w:rFonts w:ascii="Times New Roman" w:hAnsi="Times New Roman" w:cs="Times New Roman"/>
          <w:i/>
          <w:iCs/>
        </w:rPr>
        <w:t>Sensory Integration: A Companion to the NCAEP Report.</w:t>
      </w:r>
      <w:r w:rsidR="007418CD" w:rsidRPr="00EB742C">
        <w:rPr>
          <w:rFonts w:ascii="Times New Roman" w:hAnsi="Times New Roman" w:cs="Times New Roman"/>
          <w:i/>
          <w:iCs/>
        </w:rPr>
        <w:t xml:space="preserve"> </w:t>
      </w:r>
      <w:r w:rsidR="00EB742C" w:rsidRPr="00EB742C">
        <w:rPr>
          <w:rFonts w:ascii="Times New Roman" w:hAnsi="Times New Roman" w:cs="Times New Roman"/>
        </w:rPr>
        <w:t>The University of North Carolina at Chapel Hill, Frank Porter Graham Child Development Institute, National Clearinghouse on Autism Evidence and Practice Review Team.</w:t>
      </w:r>
      <w:r w:rsidR="00B74ABC">
        <w:rPr>
          <w:rFonts w:ascii="Times New Roman" w:hAnsi="Times New Roman" w:cs="Times New Roman"/>
        </w:rPr>
        <w:t xml:space="preserve"> </w:t>
      </w:r>
      <w:hyperlink r:id="rId23" w:history="1">
        <w:r w:rsidR="00B74ABC" w:rsidRPr="004A41D8">
          <w:rPr>
            <w:rStyle w:val="Hyperlink"/>
            <w:rFonts w:ascii="Times New Roman" w:hAnsi="Times New Roman" w:cs="Times New Roman"/>
          </w:rPr>
          <w:t>https://ncaep.fpg.unc.edu/sites/ncaep.fpg.unc.edu/files/resources/Sensory%20Integration_A%20Companion%20to%20the%20NCAEP%20Report.pdf</w:t>
        </w:r>
      </w:hyperlink>
      <w:r w:rsidR="00B74ABC">
        <w:rPr>
          <w:rFonts w:ascii="Times New Roman" w:hAnsi="Times New Roman" w:cs="Times New Roman"/>
        </w:rPr>
        <w:t xml:space="preserve"> </w:t>
      </w:r>
    </w:p>
    <w:p w14:paraId="7C410285" w14:textId="52984CC5" w:rsidR="006430DA" w:rsidRPr="006430DA" w:rsidRDefault="006430DA" w:rsidP="00EA7099">
      <w:pPr>
        <w:pStyle w:val="ListParagraph"/>
        <w:numPr>
          <w:ilvl w:val="0"/>
          <w:numId w:val="19"/>
        </w:numPr>
        <w:ind w:left="360"/>
        <w:rPr>
          <w:rFonts w:ascii="Times New Roman" w:hAnsi="Times New Roman" w:cs="Times New Roman"/>
        </w:rPr>
      </w:pPr>
      <w:r w:rsidRPr="00EB742C">
        <w:rPr>
          <w:rFonts w:ascii="Times New Roman" w:hAnsi="Times New Roman" w:cs="Times New Roman"/>
        </w:rPr>
        <w:t xml:space="preserve">Nowell, S. W., </w:t>
      </w:r>
      <w:r w:rsidRPr="00EB742C">
        <w:rPr>
          <w:rFonts w:ascii="Times New Roman" w:hAnsi="Times New Roman" w:cs="Times New Roman"/>
          <w:b/>
          <w:bCs/>
        </w:rPr>
        <w:t>Steinbrenner, J. R.</w:t>
      </w:r>
      <w:r w:rsidRPr="00EB742C">
        <w:rPr>
          <w:rFonts w:ascii="Times New Roman" w:hAnsi="Times New Roman" w:cs="Times New Roman"/>
        </w:rPr>
        <w:t xml:space="preserve">, Hume, K., Odom, S. L., &amp; Szendrey, S. (2021). </w:t>
      </w:r>
      <w:r w:rsidR="001165F5" w:rsidRPr="00EB742C">
        <w:rPr>
          <w:rFonts w:ascii="Times New Roman" w:hAnsi="Times New Roman" w:cs="Times New Roman"/>
          <w:i/>
          <w:iCs/>
        </w:rPr>
        <w:t xml:space="preserve">NCAPE Null Findings Summary. </w:t>
      </w:r>
      <w:r w:rsidR="001165F5" w:rsidRPr="00EB742C">
        <w:rPr>
          <w:rFonts w:ascii="Times New Roman" w:hAnsi="Times New Roman" w:cs="Times New Roman"/>
        </w:rPr>
        <w:t>The University of North Carolina</w:t>
      </w:r>
      <w:r w:rsidR="001165F5">
        <w:rPr>
          <w:rFonts w:ascii="Times New Roman" w:hAnsi="Times New Roman" w:cs="Times New Roman"/>
        </w:rPr>
        <w:t xml:space="preserve"> at Chapel Hill, Frank Porter Graham Child Development Institute, National Clearinghouse on Autism Evidence and Practice Review Team.</w:t>
      </w:r>
      <w:r w:rsidR="00B74ABC">
        <w:rPr>
          <w:rFonts w:ascii="Times New Roman" w:hAnsi="Times New Roman" w:cs="Times New Roman"/>
        </w:rPr>
        <w:t xml:space="preserve"> </w:t>
      </w:r>
      <w:hyperlink r:id="rId24" w:history="1">
        <w:r w:rsidR="00B74ABC" w:rsidRPr="004A41D8">
          <w:rPr>
            <w:rStyle w:val="Hyperlink"/>
            <w:rFonts w:ascii="Times New Roman" w:hAnsi="Times New Roman" w:cs="Times New Roman"/>
          </w:rPr>
          <w:t>https://ncaep.fpg.unc.edu/sites/ncaep.fpg.unc.edu/files/resources/NCAEP%20Null%20Findings%20Summary.pdf</w:t>
        </w:r>
      </w:hyperlink>
      <w:r w:rsidR="00B74ABC">
        <w:rPr>
          <w:rFonts w:ascii="Times New Roman" w:hAnsi="Times New Roman" w:cs="Times New Roman"/>
        </w:rPr>
        <w:t xml:space="preserve"> </w:t>
      </w:r>
    </w:p>
    <w:p w14:paraId="0CB65812" w14:textId="0C227938" w:rsidR="00676218" w:rsidRPr="00676218" w:rsidRDefault="00676218" w:rsidP="00EA7099">
      <w:pPr>
        <w:pStyle w:val="ListParagraph"/>
        <w:numPr>
          <w:ilvl w:val="0"/>
          <w:numId w:val="19"/>
        </w:numPr>
        <w:ind w:left="360"/>
        <w:rPr>
          <w:rFonts w:ascii="Times New Roman" w:hAnsi="Times New Roman" w:cs="Times New Roman"/>
        </w:rPr>
      </w:pPr>
      <w:r w:rsidRPr="00D13193">
        <w:rPr>
          <w:rFonts w:ascii="Times New Roman" w:hAnsi="Times New Roman" w:cs="Times New Roman"/>
          <w:b/>
          <w:bCs/>
        </w:rPr>
        <w:t>Steinbrenner, J. R.</w:t>
      </w:r>
      <w:r>
        <w:rPr>
          <w:rFonts w:ascii="Times New Roman" w:hAnsi="Times New Roman" w:cs="Times New Roman"/>
        </w:rPr>
        <w:t xml:space="preserve">, Hume, K., Odom, S. L., Morin, K. L., Nowell, S. W., Tomaszewski, B., Szendrey, S., McIntyre, N., </w:t>
      </w:r>
      <w:r w:rsidR="001C57BD">
        <w:rPr>
          <w:rFonts w:ascii="Times New Roman" w:hAnsi="Times New Roman" w:cs="Times New Roman"/>
        </w:rPr>
        <w:t xml:space="preserve">Yucesoy-Ozkan, S., &amp; Savage, M. N. (2020). </w:t>
      </w:r>
      <w:r w:rsidR="00D13193" w:rsidRPr="00D13193">
        <w:rPr>
          <w:rFonts w:ascii="Times New Roman" w:hAnsi="Times New Roman" w:cs="Times New Roman"/>
          <w:i/>
          <w:iCs/>
        </w:rPr>
        <w:t xml:space="preserve">Evidence-based practices for children, youth, and young adults with autism. </w:t>
      </w:r>
      <w:r w:rsidR="00D13193">
        <w:rPr>
          <w:rFonts w:ascii="Times New Roman" w:hAnsi="Times New Roman" w:cs="Times New Roman"/>
        </w:rPr>
        <w:t>The University of North Carolina at Chapel Hill, Frank Porter Graham Child Development Institute, National Clearinghouse on Autism Evidence and Practice Review Team.</w:t>
      </w:r>
      <w:r w:rsidR="00B675E9">
        <w:rPr>
          <w:rFonts w:ascii="Times New Roman" w:hAnsi="Times New Roman" w:cs="Times New Roman"/>
        </w:rPr>
        <w:t xml:space="preserve"> </w:t>
      </w:r>
      <w:hyperlink r:id="rId25" w:history="1">
        <w:r w:rsidR="00B675E9" w:rsidRPr="004A41D8">
          <w:rPr>
            <w:rStyle w:val="Hyperlink"/>
            <w:rFonts w:ascii="Times New Roman" w:hAnsi="Times New Roman" w:cs="Times New Roman"/>
          </w:rPr>
          <w:t>https://ncaep.fpg.unc.edu/sites/ncaep.fpg.unc.edu/files/imce/documents/EBP%20Report%202020.pdf</w:t>
        </w:r>
      </w:hyperlink>
      <w:r w:rsidR="00B675E9">
        <w:rPr>
          <w:rFonts w:ascii="Times New Roman" w:hAnsi="Times New Roman" w:cs="Times New Roman"/>
        </w:rPr>
        <w:t xml:space="preserve"> </w:t>
      </w:r>
    </w:p>
    <w:p w14:paraId="58C59C2A" w14:textId="2508D722" w:rsidR="003D2235" w:rsidRPr="003D2235" w:rsidRDefault="003D2235" w:rsidP="00EA7099">
      <w:pPr>
        <w:pStyle w:val="ListParagraph"/>
        <w:numPr>
          <w:ilvl w:val="0"/>
          <w:numId w:val="19"/>
        </w:numPr>
        <w:ind w:left="360"/>
        <w:rPr>
          <w:rFonts w:ascii="Times New Roman" w:hAnsi="Times New Roman" w:cs="Times New Roman"/>
        </w:rPr>
      </w:pPr>
      <w:r w:rsidRPr="003D2235">
        <w:rPr>
          <w:rFonts w:ascii="Times New Roman" w:hAnsi="Times New Roman" w:cs="Times New Roman"/>
          <w:color w:val="262626"/>
          <w:shd w:val="clear" w:color="auto" w:fill="FFFFFF"/>
        </w:rPr>
        <w:t>Nowell, S., Waters, V., Dees, B., Perkins, Y., Tomaszewski, B., Hume, K., Steinbrenner, J., Sam, A., Szendrey, S., Rentschler, L., &amp; Odom, S. (2020). </w:t>
      </w:r>
      <w:r w:rsidRPr="003D2235">
        <w:rPr>
          <w:rStyle w:val="Emphasis"/>
          <w:rFonts w:ascii="Times New Roman" w:hAnsi="Times New Roman" w:cs="Times New Roman"/>
          <w:color w:val="262626"/>
          <w:shd w:val="clear" w:color="auto" w:fill="FFFFFF"/>
        </w:rPr>
        <w:t>Supporting online learning for students with autism</w:t>
      </w:r>
      <w:r w:rsidRPr="003D2235">
        <w:rPr>
          <w:rFonts w:ascii="Times New Roman" w:hAnsi="Times New Roman" w:cs="Times New Roman"/>
          <w:color w:val="262626"/>
          <w:shd w:val="clear" w:color="auto" w:fill="FFFFFF"/>
        </w:rPr>
        <w:t>. Chapel Hill, NC: School of Education and Frank Porter Graham Child Development Institute, University of North Carolina at Chapel Hill. </w:t>
      </w:r>
      <w:hyperlink r:id="rId26" w:history="1">
        <w:r w:rsidRPr="003D2235">
          <w:rPr>
            <w:rStyle w:val="Hyperlink"/>
            <w:rFonts w:ascii="Times New Roman" w:hAnsi="Times New Roman" w:cs="Times New Roman"/>
            <w:color w:val="417EBE"/>
            <w:shd w:val="clear" w:color="auto" w:fill="FFFFFF"/>
          </w:rPr>
          <w:t>https://afirm.fpg.unc.edu/supporting-individuals-autism-through-uncertain-times</w:t>
        </w:r>
      </w:hyperlink>
      <w:r w:rsidR="00A66E6D">
        <w:rPr>
          <w:rStyle w:val="Hyperlink"/>
          <w:rFonts w:ascii="Times New Roman" w:hAnsi="Times New Roman" w:cs="Times New Roman"/>
          <w:color w:val="417EBE"/>
          <w:shd w:val="clear" w:color="auto" w:fill="FFFFFF"/>
        </w:rPr>
        <w:t xml:space="preserve"> </w:t>
      </w:r>
    </w:p>
    <w:p w14:paraId="649EEB9E" w14:textId="488E8318" w:rsidR="00EA7099" w:rsidRPr="009E0EDF" w:rsidRDefault="00EA7099" w:rsidP="00EA7099">
      <w:pPr>
        <w:pStyle w:val="ListParagraph"/>
        <w:numPr>
          <w:ilvl w:val="0"/>
          <w:numId w:val="19"/>
        </w:numPr>
        <w:ind w:left="360"/>
        <w:rPr>
          <w:rFonts w:ascii="Times New Roman" w:hAnsi="Times New Roman" w:cs="Times New Roman"/>
        </w:rPr>
      </w:pPr>
      <w:r w:rsidRPr="00E61582">
        <w:rPr>
          <w:rFonts w:ascii="Times New Roman" w:hAnsi="Times New Roman"/>
          <w:color w:val="262626"/>
          <w:shd w:val="clear" w:color="auto" w:fill="FFFFFF"/>
        </w:rPr>
        <w:t xml:space="preserve">Sam, A., Dees, B., Waters, V., Hume, K., </w:t>
      </w:r>
      <w:r w:rsidRPr="0025119D">
        <w:rPr>
          <w:rFonts w:ascii="Times New Roman" w:hAnsi="Times New Roman"/>
          <w:b/>
          <w:bCs/>
          <w:color w:val="262626"/>
          <w:shd w:val="clear" w:color="auto" w:fill="FFFFFF"/>
        </w:rPr>
        <w:t>Steinbrenner, J.</w:t>
      </w:r>
      <w:r w:rsidRPr="00E61582">
        <w:rPr>
          <w:rFonts w:ascii="Times New Roman" w:hAnsi="Times New Roman"/>
          <w:color w:val="262626"/>
          <w:shd w:val="clear" w:color="auto" w:fill="FFFFFF"/>
        </w:rPr>
        <w:t>, Tomaszewski, B., Perkins, Y., White, M., Rentschler, L., McIntyre, N., Szendrey, S., Nowell, S., &amp; Odom, S. (2020).</w:t>
      </w:r>
      <w:r w:rsidRPr="00E61582">
        <w:rPr>
          <w:rStyle w:val="Emphasis"/>
          <w:rFonts w:ascii="Times New Roman" w:hAnsi="Times New Roman"/>
          <w:color w:val="262626"/>
          <w:shd w:val="clear" w:color="auto" w:fill="FFFFFF"/>
        </w:rPr>
        <w:t> Supporting adults with autism through uncertain times: Companion guide</w:t>
      </w:r>
      <w:r w:rsidRPr="00E61582">
        <w:rPr>
          <w:rFonts w:ascii="Times New Roman" w:hAnsi="Times New Roman"/>
          <w:color w:val="262626"/>
          <w:shd w:val="clear" w:color="auto" w:fill="FFFFFF"/>
        </w:rPr>
        <w:t>. Chapel Hill, NC: School of Education and Frank Porter Graham Child Development Institute, University of North Carolina at Chapel Hill</w:t>
      </w:r>
      <w:r>
        <w:rPr>
          <w:rFonts w:ascii="Times New Roman" w:hAnsi="Times New Roman"/>
          <w:color w:val="262626"/>
          <w:shd w:val="clear" w:color="auto" w:fill="FFFFFF"/>
        </w:rPr>
        <w:t>.</w:t>
      </w:r>
      <w:r w:rsidR="00C262F0">
        <w:rPr>
          <w:rFonts w:ascii="Times New Roman" w:hAnsi="Times New Roman"/>
          <w:color w:val="262626"/>
          <w:shd w:val="clear" w:color="auto" w:fill="FFFFFF"/>
        </w:rPr>
        <w:t xml:space="preserve"> </w:t>
      </w:r>
      <w:hyperlink r:id="rId27" w:history="1">
        <w:r w:rsidR="00C262F0" w:rsidRPr="004A41D8">
          <w:rPr>
            <w:rStyle w:val="Hyperlink"/>
            <w:rFonts w:ascii="Times New Roman" w:hAnsi="Times New Roman"/>
            <w:shd w:val="clear" w:color="auto" w:fill="FFFFFF"/>
          </w:rPr>
          <w:t>https://afirm.fpg.unc.edu/adult-resources</w:t>
        </w:r>
      </w:hyperlink>
      <w:r w:rsidR="00C262F0">
        <w:rPr>
          <w:rFonts w:ascii="Times New Roman" w:hAnsi="Times New Roman"/>
          <w:color w:val="262626"/>
          <w:shd w:val="clear" w:color="auto" w:fill="FFFFFF"/>
        </w:rPr>
        <w:t xml:space="preserve"> </w:t>
      </w:r>
    </w:p>
    <w:p w14:paraId="37246AF9" w14:textId="24FC1B68" w:rsidR="00EB59CA" w:rsidRPr="00874B0C" w:rsidRDefault="00EB59CA" w:rsidP="00EB59CA">
      <w:pPr>
        <w:pStyle w:val="ListParagraph"/>
        <w:numPr>
          <w:ilvl w:val="0"/>
          <w:numId w:val="19"/>
        </w:numPr>
        <w:ind w:left="360"/>
        <w:rPr>
          <w:rFonts w:ascii="Times New Roman" w:hAnsi="Times New Roman" w:cs="Times New Roman"/>
        </w:rPr>
      </w:pPr>
      <w:r w:rsidRPr="00E61582">
        <w:rPr>
          <w:rFonts w:ascii="Times New Roman" w:hAnsi="Times New Roman"/>
          <w:color w:val="262626"/>
          <w:shd w:val="clear" w:color="auto" w:fill="FFFFFF"/>
        </w:rPr>
        <w:t xml:space="preserve">Hume, K., Waters, V., Sam, A., </w:t>
      </w:r>
      <w:r w:rsidRPr="0025119D">
        <w:rPr>
          <w:rFonts w:ascii="Times New Roman" w:hAnsi="Times New Roman"/>
          <w:b/>
          <w:bCs/>
          <w:color w:val="262626"/>
          <w:shd w:val="clear" w:color="auto" w:fill="FFFFFF"/>
        </w:rPr>
        <w:t>Steinbrenner, J.</w:t>
      </w:r>
      <w:r w:rsidRPr="00E61582">
        <w:rPr>
          <w:rFonts w:ascii="Times New Roman" w:hAnsi="Times New Roman"/>
          <w:color w:val="262626"/>
          <w:shd w:val="clear" w:color="auto" w:fill="FFFFFF"/>
        </w:rPr>
        <w:t>, Perkins, Y., Dees, B., Tomaszewski, B., Rentschler, L., Szendrey, S., McIntyre, N., White, M., Nowell, S., &amp; Odom, S. (2020).</w:t>
      </w:r>
      <w:r w:rsidRPr="00E61582">
        <w:rPr>
          <w:rStyle w:val="Emphasis"/>
          <w:rFonts w:ascii="Times New Roman" w:hAnsi="Times New Roman"/>
          <w:color w:val="262626"/>
          <w:shd w:val="clear" w:color="auto" w:fill="FFFFFF"/>
        </w:rPr>
        <w:t> Supporting individuals with autism through uncertain times</w:t>
      </w:r>
      <w:r w:rsidRPr="00E61582">
        <w:rPr>
          <w:rFonts w:ascii="Times New Roman" w:hAnsi="Times New Roman"/>
          <w:color w:val="262626"/>
          <w:shd w:val="clear" w:color="auto" w:fill="FFFFFF"/>
        </w:rPr>
        <w:t>. Chapel Hill, NC: School of Education and Frank Porter Graham Child Development Institute, University of North Carolina at Chapel Hill</w:t>
      </w:r>
      <w:r>
        <w:rPr>
          <w:rFonts w:ascii="Times New Roman" w:hAnsi="Times New Roman"/>
          <w:color w:val="262626"/>
          <w:shd w:val="clear" w:color="auto" w:fill="FFFFFF"/>
        </w:rPr>
        <w:t>.</w:t>
      </w:r>
      <w:r w:rsidR="00C262F0">
        <w:rPr>
          <w:rFonts w:ascii="Times New Roman" w:hAnsi="Times New Roman"/>
          <w:color w:val="262626"/>
          <w:shd w:val="clear" w:color="auto" w:fill="FFFFFF"/>
        </w:rPr>
        <w:t xml:space="preserve"> </w:t>
      </w:r>
      <w:hyperlink r:id="rId28" w:history="1">
        <w:r w:rsidR="00C262F0" w:rsidRPr="004A41D8">
          <w:rPr>
            <w:rStyle w:val="Hyperlink"/>
            <w:rFonts w:ascii="Times New Roman" w:hAnsi="Times New Roman"/>
            <w:shd w:val="clear" w:color="auto" w:fill="FFFFFF"/>
          </w:rPr>
          <w:t>https://afirm.fpg.unc.edu/supporting-individuals-autism-through-uncertain-times</w:t>
        </w:r>
      </w:hyperlink>
      <w:r w:rsidR="00C262F0">
        <w:rPr>
          <w:rFonts w:ascii="Times New Roman" w:hAnsi="Times New Roman"/>
          <w:color w:val="262626"/>
          <w:shd w:val="clear" w:color="auto" w:fill="FFFFFF"/>
        </w:rPr>
        <w:t xml:space="preserve"> </w:t>
      </w:r>
    </w:p>
    <w:p w14:paraId="3391A3D5" w14:textId="77777777" w:rsidR="00EB59CA" w:rsidRPr="004731F2" w:rsidRDefault="00EB59CA" w:rsidP="00EB59CA">
      <w:pPr>
        <w:pStyle w:val="ListParagraph"/>
        <w:numPr>
          <w:ilvl w:val="0"/>
          <w:numId w:val="19"/>
        </w:numPr>
        <w:ind w:left="360"/>
        <w:rPr>
          <w:rStyle w:val="Hyperlink"/>
          <w:rFonts w:ascii="Times New Roman" w:hAnsi="Times New Roman" w:cs="Times New Roman"/>
          <w:color w:val="auto"/>
          <w:u w:val="none"/>
        </w:rPr>
      </w:pPr>
      <w:r w:rsidRPr="00BA388A">
        <w:rPr>
          <w:rFonts w:ascii="Times New Roman" w:hAnsi="Times New Roman"/>
        </w:rPr>
        <w:t>Sam, A</w:t>
      </w:r>
      <w:r>
        <w:rPr>
          <w:rFonts w:ascii="Times New Roman" w:hAnsi="Times New Roman"/>
        </w:rPr>
        <w:t>., Savage, M.,</w:t>
      </w:r>
      <w:r w:rsidRPr="0025119D">
        <w:rPr>
          <w:rFonts w:ascii="Times New Roman" w:hAnsi="Times New Roman"/>
          <w:b/>
          <w:bCs/>
        </w:rPr>
        <w:t xml:space="preserve"> Steinbrenner, J.</w:t>
      </w:r>
      <w:r>
        <w:rPr>
          <w:rFonts w:ascii="Times New Roman" w:hAnsi="Times New Roman"/>
          <w:b/>
          <w:bCs/>
        </w:rPr>
        <w:t>,</w:t>
      </w:r>
      <w:r w:rsidRPr="00BA388A">
        <w:rPr>
          <w:rFonts w:ascii="Times New Roman" w:hAnsi="Times New Roman"/>
        </w:rPr>
        <w:t xml:space="preserve"> Morgan, W., Chin, J., &amp; AFIRM for Paras Team. (2019). </w:t>
      </w:r>
      <w:r>
        <w:rPr>
          <w:rFonts w:ascii="Times New Roman" w:hAnsi="Times New Roman"/>
          <w:i/>
          <w:iCs/>
        </w:rPr>
        <w:t>Time Delay: Introduction &amp; Practice</w:t>
      </w:r>
      <w:r w:rsidRPr="00320640">
        <w:rPr>
          <w:rFonts w:ascii="Times New Roman" w:hAnsi="Times New Roman"/>
          <w:i/>
          <w:iCs/>
        </w:rPr>
        <w:t>.</w:t>
      </w:r>
      <w:r w:rsidRPr="00BA388A">
        <w:rPr>
          <w:rFonts w:ascii="Times New Roman" w:hAnsi="Times New Roman"/>
        </w:rPr>
        <w:t xml:space="preserve"> FPG Child Development Institute, University of North Carolina.</w:t>
      </w:r>
      <w:r>
        <w:rPr>
          <w:rFonts w:ascii="Times New Roman" w:hAnsi="Times New Roman"/>
        </w:rPr>
        <w:t xml:space="preserve"> Retrieved from </w:t>
      </w:r>
      <w:hyperlink r:id="rId29" w:history="1">
        <w:r w:rsidRPr="007F7605">
          <w:rPr>
            <w:rStyle w:val="Hyperlink"/>
            <w:rFonts w:ascii="Times New Roman" w:hAnsi="Times New Roman"/>
          </w:rPr>
          <w:t>https://afirm.fpg.unc.edu</w:t>
        </w:r>
      </w:hyperlink>
    </w:p>
    <w:p w14:paraId="7546F52C" w14:textId="77777777" w:rsidR="00EB59CA" w:rsidRPr="005431D1" w:rsidRDefault="00EB59CA" w:rsidP="00EB59CA">
      <w:pPr>
        <w:pStyle w:val="ListParagraph"/>
        <w:numPr>
          <w:ilvl w:val="0"/>
          <w:numId w:val="19"/>
        </w:numPr>
        <w:ind w:left="360"/>
        <w:rPr>
          <w:rStyle w:val="Hyperlink"/>
          <w:rFonts w:ascii="Times New Roman" w:hAnsi="Times New Roman" w:cs="Times New Roman"/>
          <w:color w:val="auto"/>
          <w:u w:val="none"/>
        </w:rPr>
      </w:pPr>
      <w:r w:rsidRPr="00BA388A">
        <w:rPr>
          <w:rFonts w:ascii="Times New Roman" w:hAnsi="Times New Roman"/>
        </w:rPr>
        <w:t>Sam, A</w:t>
      </w:r>
      <w:r>
        <w:rPr>
          <w:rFonts w:ascii="Times New Roman" w:hAnsi="Times New Roman"/>
        </w:rPr>
        <w:t>., Savage, M.,</w:t>
      </w:r>
      <w:r w:rsidRPr="0025119D">
        <w:rPr>
          <w:rFonts w:ascii="Times New Roman" w:hAnsi="Times New Roman"/>
          <w:b/>
          <w:bCs/>
        </w:rPr>
        <w:t xml:space="preserve"> Steinbrenner, J.</w:t>
      </w:r>
      <w:r>
        <w:rPr>
          <w:rFonts w:ascii="Times New Roman" w:hAnsi="Times New Roman"/>
          <w:b/>
          <w:bCs/>
        </w:rPr>
        <w:t>,</w:t>
      </w:r>
      <w:r w:rsidRPr="00BA388A">
        <w:rPr>
          <w:rFonts w:ascii="Times New Roman" w:hAnsi="Times New Roman"/>
        </w:rPr>
        <w:t xml:space="preserve"> Morgan, W., Chin, J., &amp; AFIRM for Paras Team. (2019). </w:t>
      </w:r>
      <w:r>
        <w:rPr>
          <w:rFonts w:ascii="Times New Roman" w:hAnsi="Times New Roman"/>
          <w:i/>
          <w:iCs/>
        </w:rPr>
        <w:t>Prompting: Introduction &amp; Practice</w:t>
      </w:r>
      <w:r w:rsidRPr="00320640">
        <w:rPr>
          <w:rFonts w:ascii="Times New Roman" w:hAnsi="Times New Roman"/>
          <w:i/>
          <w:iCs/>
        </w:rPr>
        <w:t>.</w:t>
      </w:r>
      <w:r w:rsidRPr="00BA388A">
        <w:rPr>
          <w:rFonts w:ascii="Times New Roman" w:hAnsi="Times New Roman"/>
        </w:rPr>
        <w:t xml:space="preserve"> FPG Child Development Institute, University of North Carolina.</w:t>
      </w:r>
      <w:r>
        <w:rPr>
          <w:rFonts w:ascii="Times New Roman" w:hAnsi="Times New Roman"/>
        </w:rPr>
        <w:t xml:space="preserve"> Retrieved from </w:t>
      </w:r>
      <w:hyperlink r:id="rId30" w:history="1">
        <w:r w:rsidRPr="007F7605">
          <w:rPr>
            <w:rStyle w:val="Hyperlink"/>
            <w:rFonts w:ascii="Times New Roman" w:hAnsi="Times New Roman"/>
          </w:rPr>
          <w:t>https://afirm.fpg.unc.edu</w:t>
        </w:r>
      </w:hyperlink>
    </w:p>
    <w:p w14:paraId="3E388E2C" w14:textId="77777777" w:rsidR="00EB59CA" w:rsidRPr="001D054D" w:rsidRDefault="00EB59CA" w:rsidP="00EB59CA">
      <w:pPr>
        <w:pStyle w:val="ListParagraph"/>
        <w:numPr>
          <w:ilvl w:val="0"/>
          <w:numId w:val="19"/>
        </w:numPr>
        <w:ind w:left="360"/>
        <w:rPr>
          <w:rStyle w:val="Hyperlink"/>
          <w:rFonts w:ascii="Times New Roman" w:hAnsi="Times New Roman" w:cs="Times New Roman"/>
          <w:color w:val="auto"/>
          <w:u w:val="none"/>
        </w:rPr>
      </w:pPr>
      <w:r w:rsidRPr="00BA388A">
        <w:rPr>
          <w:rFonts w:ascii="Times New Roman" w:hAnsi="Times New Roman"/>
        </w:rPr>
        <w:t>Sam, A</w:t>
      </w:r>
      <w:r>
        <w:rPr>
          <w:rFonts w:ascii="Times New Roman" w:hAnsi="Times New Roman"/>
        </w:rPr>
        <w:t>., Savage, M.,</w:t>
      </w:r>
      <w:r w:rsidRPr="0025119D">
        <w:rPr>
          <w:rFonts w:ascii="Times New Roman" w:hAnsi="Times New Roman"/>
          <w:b/>
          <w:bCs/>
        </w:rPr>
        <w:t xml:space="preserve"> Steinbrenner, J.</w:t>
      </w:r>
      <w:r>
        <w:rPr>
          <w:rFonts w:ascii="Times New Roman" w:hAnsi="Times New Roman"/>
          <w:b/>
          <w:bCs/>
        </w:rPr>
        <w:t>,</w:t>
      </w:r>
      <w:r w:rsidRPr="00BA388A">
        <w:rPr>
          <w:rFonts w:ascii="Times New Roman" w:hAnsi="Times New Roman"/>
        </w:rPr>
        <w:t xml:space="preserve"> Morgan, W., Chin, J., &amp; AFIRM for Paras Team. (2019). </w:t>
      </w:r>
      <w:r>
        <w:rPr>
          <w:rFonts w:ascii="Times New Roman" w:hAnsi="Times New Roman"/>
          <w:i/>
          <w:iCs/>
        </w:rPr>
        <w:t>Reinforcement: Introduction &amp; Practice</w:t>
      </w:r>
      <w:r w:rsidRPr="00320640">
        <w:rPr>
          <w:rFonts w:ascii="Times New Roman" w:hAnsi="Times New Roman"/>
          <w:i/>
          <w:iCs/>
        </w:rPr>
        <w:t>.</w:t>
      </w:r>
      <w:r w:rsidRPr="00BA388A">
        <w:rPr>
          <w:rFonts w:ascii="Times New Roman" w:hAnsi="Times New Roman"/>
        </w:rPr>
        <w:t xml:space="preserve"> FPG Child Development Institute, University of North Carolina.</w:t>
      </w:r>
      <w:r>
        <w:rPr>
          <w:rFonts w:ascii="Times New Roman" w:hAnsi="Times New Roman"/>
        </w:rPr>
        <w:t xml:space="preserve"> Retrieved from </w:t>
      </w:r>
      <w:hyperlink r:id="rId31" w:history="1">
        <w:r w:rsidRPr="007F7605">
          <w:rPr>
            <w:rStyle w:val="Hyperlink"/>
            <w:rFonts w:ascii="Times New Roman" w:hAnsi="Times New Roman"/>
          </w:rPr>
          <w:t>https://afirm.fpg.unc.edu</w:t>
        </w:r>
      </w:hyperlink>
    </w:p>
    <w:p w14:paraId="1AB30B1F" w14:textId="29D3A952" w:rsidR="00EB59CA" w:rsidRPr="001D054D" w:rsidRDefault="00EB59CA" w:rsidP="00EB59CA">
      <w:pPr>
        <w:pStyle w:val="ListParagraph"/>
        <w:numPr>
          <w:ilvl w:val="0"/>
          <w:numId w:val="19"/>
        </w:numPr>
        <w:ind w:left="360"/>
        <w:rPr>
          <w:rStyle w:val="Hyperlink"/>
          <w:rFonts w:ascii="Times New Roman" w:hAnsi="Times New Roman" w:cs="Times New Roman"/>
          <w:color w:val="auto"/>
          <w:u w:val="none"/>
        </w:rPr>
      </w:pPr>
      <w:r w:rsidRPr="0025119D">
        <w:rPr>
          <w:rFonts w:ascii="Times New Roman" w:hAnsi="Times New Roman"/>
          <w:b/>
          <w:bCs/>
        </w:rPr>
        <w:t>Steinbrenner, J.</w:t>
      </w:r>
      <w:r w:rsidRPr="00BA388A">
        <w:rPr>
          <w:rFonts w:ascii="Times New Roman" w:hAnsi="Times New Roman"/>
        </w:rPr>
        <w:t xml:space="preserve">, Sam, A., Chin, J., Morgan, W., &amp; AFIRM for Paras Team. (2019). </w:t>
      </w:r>
      <w:r w:rsidRPr="00320640">
        <w:rPr>
          <w:rFonts w:ascii="Times New Roman" w:hAnsi="Times New Roman"/>
          <w:i/>
          <w:iCs/>
        </w:rPr>
        <w:t>Introduction to ASD.</w:t>
      </w:r>
      <w:r w:rsidRPr="00BA388A">
        <w:rPr>
          <w:rFonts w:ascii="Times New Roman" w:hAnsi="Times New Roman"/>
        </w:rPr>
        <w:t xml:space="preserve"> FPG Child Development Institute, University of North Carolina</w:t>
      </w:r>
      <w:r>
        <w:rPr>
          <w:rFonts w:ascii="Times New Roman" w:hAnsi="Times New Roman"/>
        </w:rPr>
        <w:t xml:space="preserve">. Retrieved from </w:t>
      </w:r>
      <w:hyperlink r:id="rId32" w:history="1">
        <w:r w:rsidR="00B8240B" w:rsidRPr="004A41D8">
          <w:rPr>
            <w:rStyle w:val="Hyperlink"/>
          </w:rPr>
          <w:t>https://afirm.fpg.unc.edu/introduction-asd</w:t>
        </w:r>
      </w:hyperlink>
      <w:r w:rsidR="00B8240B">
        <w:t xml:space="preserve"> </w:t>
      </w:r>
    </w:p>
    <w:p w14:paraId="61BE75A2" w14:textId="2D288E0F" w:rsidR="00EB59CA" w:rsidRPr="001C0A3D" w:rsidRDefault="00EB59CA" w:rsidP="00EB59CA">
      <w:pPr>
        <w:pStyle w:val="ListParagraph"/>
        <w:numPr>
          <w:ilvl w:val="0"/>
          <w:numId w:val="19"/>
        </w:numPr>
        <w:ind w:left="360"/>
        <w:rPr>
          <w:rFonts w:ascii="Times New Roman" w:hAnsi="Times New Roman" w:cs="Times New Roman"/>
        </w:rPr>
      </w:pPr>
      <w:r w:rsidRPr="00B54F67">
        <w:rPr>
          <w:rFonts w:ascii="Times New Roman" w:hAnsi="Times New Roman"/>
          <w:shd w:val="clear" w:color="auto" w:fill="FFFFFF"/>
        </w:rPr>
        <w:t xml:space="preserve">Butler, C., &amp; </w:t>
      </w:r>
      <w:r w:rsidRPr="0025119D">
        <w:rPr>
          <w:rFonts w:ascii="Times New Roman" w:hAnsi="Times New Roman"/>
          <w:b/>
          <w:bCs/>
          <w:shd w:val="clear" w:color="auto" w:fill="FFFFFF"/>
        </w:rPr>
        <w:t>Dykstra, J.</w:t>
      </w:r>
      <w:r w:rsidRPr="00B54F67">
        <w:rPr>
          <w:rFonts w:ascii="Times New Roman" w:hAnsi="Times New Roman"/>
          <w:shd w:val="clear" w:color="auto" w:fill="FFFFFF"/>
        </w:rPr>
        <w:t xml:space="preserve"> (2014). </w:t>
      </w:r>
      <w:r w:rsidRPr="00320640">
        <w:rPr>
          <w:rFonts w:ascii="Times New Roman" w:hAnsi="Times New Roman"/>
          <w:i/>
          <w:iCs/>
          <w:shd w:val="clear" w:color="auto" w:fill="FFFFFF"/>
        </w:rPr>
        <w:t>Supporting communication in high school (Autism at-a-Glance Brief).</w:t>
      </w:r>
      <w:r w:rsidRPr="00B54F67">
        <w:rPr>
          <w:rFonts w:ascii="Times New Roman" w:hAnsi="Times New Roman"/>
          <w:shd w:val="clear" w:color="auto" w:fill="FFFFFF"/>
        </w:rPr>
        <w:t xml:space="preserve"> Chapel Hill: The University of North Carolina, Frank Porter Graham Child Development Institute, CSESA Development Team</w:t>
      </w:r>
      <w:r>
        <w:rPr>
          <w:rFonts w:ascii="Times New Roman" w:hAnsi="Times New Roman"/>
          <w:shd w:val="clear" w:color="auto" w:fill="FFFFFF"/>
        </w:rPr>
        <w:t>.</w:t>
      </w:r>
      <w:r w:rsidR="00FE6550">
        <w:rPr>
          <w:rFonts w:ascii="Times New Roman" w:hAnsi="Times New Roman"/>
          <w:shd w:val="clear" w:color="auto" w:fill="FFFFFF"/>
        </w:rPr>
        <w:t xml:space="preserve"> </w:t>
      </w:r>
      <w:hyperlink r:id="rId33" w:history="1">
        <w:r w:rsidR="00FE6550" w:rsidRPr="004A41D8">
          <w:rPr>
            <w:rStyle w:val="Hyperlink"/>
            <w:rFonts w:ascii="Times New Roman" w:hAnsi="Times New Roman"/>
            <w:shd w:val="clear" w:color="auto" w:fill="FFFFFF"/>
          </w:rPr>
          <w:t>https://csesa.fpg.unc.edu/resources/autism-glance-supporting-communication-high-school</w:t>
        </w:r>
      </w:hyperlink>
      <w:r w:rsidR="00FE6550">
        <w:rPr>
          <w:rFonts w:ascii="Times New Roman" w:hAnsi="Times New Roman"/>
          <w:shd w:val="clear" w:color="auto" w:fill="FFFFFF"/>
        </w:rPr>
        <w:t xml:space="preserve"> </w:t>
      </w:r>
    </w:p>
    <w:p w14:paraId="62B3ABBB" w14:textId="6E4DE9BC" w:rsidR="00EB59CA" w:rsidRPr="000E11A6" w:rsidRDefault="00EB59CA" w:rsidP="00EB59CA">
      <w:pPr>
        <w:pStyle w:val="ListParagraph"/>
        <w:numPr>
          <w:ilvl w:val="0"/>
          <w:numId w:val="19"/>
        </w:numPr>
        <w:ind w:left="360"/>
        <w:rPr>
          <w:rFonts w:ascii="Times New Roman" w:hAnsi="Times New Roman" w:cs="Times New Roman"/>
        </w:rPr>
      </w:pPr>
      <w:r w:rsidRPr="00B54F67">
        <w:rPr>
          <w:rFonts w:ascii="Times New Roman" w:hAnsi="Times New Roman"/>
          <w:shd w:val="clear" w:color="auto" w:fill="FFFFFF"/>
        </w:rPr>
        <w:lastRenderedPageBreak/>
        <w:t xml:space="preserve">Butler, C., &amp; </w:t>
      </w:r>
      <w:r w:rsidRPr="0025119D">
        <w:rPr>
          <w:rFonts w:ascii="Times New Roman" w:hAnsi="Times New Roman"/>
          <w:b/>
          <w:bCs/>
          <w:shd w:val="clear" w:color="auto" w:fill="FFFFFF"/>
        </w:rPr>
        <w:t>Dykstra, J.</w:t>
      </w:r>
      <w:r w:rsidRPr="00B54F67">
        <w:rPr>
          <w:rFonts w:ascii="Times New Roman" w:hAnsi="Times New Roman"/>
          <w:shd w:val="clear" w:color="auto" w:fill="FFFFFF"/>
        </w:rPr>
        <w:t xml:space="preserve"> (2014). </w:t>
      </w:r>
      <w:r w:rsidRPr="00320640">
        <w:rPr>
          <w:rFonts w:ascii="Times New Roman" w:hAnsi="Times New Roman"/>
          <w:i/>
          <w:iCs/>
          <w:shd w:val="clear" w:color="auto" w:fill="FFFFFF"/>
        </w:rPr>
        <w:t>Supporting functional communication in high school (Autism at-a-Glance Brief).</w:t>
      </w:r>
      <w:r w:rsidRPr="00B54F67">
        <w:rPr>
          <w:rFonts w:ascii="Times New Roman" w:hAnsi="Times New Roman"/>
          <w:shd w:val="clear" w:color="auto" w:fill="FFFFFF"/>
        </w:rPr>
        <w:t xml:space="preserve"> Chapel Hill: The University of North Carolina, Frank Porter Graham Child Development Institute, CSESA Development Team</w:t>
      </w:r>
      <w:r>
        <w:rPr>
          <w:rFonts w:ascii="Times New Roman" w:hAnsi="Times New Roman"/>
          <w:shd w:val="clear" w:color="auto" w:fill="FFFFFF"/>
        </w:rPr>
        <w:t>.</w:t>
      </w:r>
      <w:r w:rsidR="002B6846">
        <w:rPr>
          <w:rFonts w:ascii="Times New Roman" w:hAnsi="Times New Roman"/>
          <w:shd w:val="clear" w:color="auto" w:fill="FFFFFF"/>
        </w:rPr>
        <w:t xml:space="preserve"> </w:t>
      </w:r>
      <w:hyperlink r:id="rId34" w:history="1">
        <w:r w:rsidR="002B6846" w:rsidRPr="004A41D8">
          <w:rPr>
            <w:rStyle w:val="Hyperlink"/>
            <w:rFonts w:ascii="Times New Roman" w:hAnsi="Times New Roman"/>
            <w:shd w:val="clear" w:color="auto" w:fill="FFFFFF"/>
          </w:rPr>
          <w:t>https://csesa.fpg.unc.edu/resources/autism-glance-supporting-functional-communication-high-school</w:t>
        </w:r>
      </w:hyperlink>
      <w:r w:rsidR="002B6846">
        <w:rPr>
          <w:rFonts w:ascii="Times New Roman" w:hAnsi="Times New Roman"/>
          <w:shd w:val="clear" w:color="auto" w:fill="FFFFFF"/>
        </w:rPr>
        <w:t xml:space="preserve"> </w:t>
      </w:r>
    </w:p>
    <w:p w14:paraId="44289B32" w14:textId="77777777" w:rsidR="00EB59CA" w:rsidRDefault="00EB59CA" w:rsidP="00A51636">
      <w:pPr>
        <w:rPr>
          <w:rFonts w:ascii="Times New Roman" w:eastAsia="ヒラギノ角ゴ Pro W3" w:hAnsi="Times New Roman" w:cs="Times New Roman"/>
          <w:color w:val="000000"/>
          <w:u w:val="single"/>
        </w:rPr>
      </w:pPr>
    </w:p>
    <w:p w14:paraId="51403E25" w14:textId="21D003A5" w:rsidR="00A51636" w:rsidRPr="00114977" w:rsidRDefault="00A51636" w:rsidP="00A51636">
      <w:pPr>
        <w:rPr>
          <w:rFonts w:ascii="Times New Roman" w:eastAsia="ヒラギノ角ゴ Pro W3" w:hAnsi="Times New Roman" w:cs="Times New Roman"/>
          <w:color w:val="000000"/>
          <w:u w:val="single"/>
        </w:rPr>
      </w:pPr>
      <w:r w:rsidRPr="00114977">
        <w:rPr>
          <w:rFonts w:ascii="Times New Roman" w:eastAsia="ヒラギノ角ゴ Pro W3" w:hAnsi="Times New Roman" w:cs="Times New Roman"/>
          <w:color w:val="000000"/>
          <w:u w:val="single"/>
        </w:rPr>
        <w:t>Refereed Unpublished Oral Presentations</w:t>
      </w:r>
    </w:p>
    <w:p w14:paraId="09B993AD" w14:textId="5F07D67C" w:rsidR="000321D7" w:rsidRPr="00B5771C" w:rsidRDefault="000321D7" w:rsidP="009F6D78">
      <w:pPr>
        <w:pStyle w:val="e-mailaddress"/>
        <w:numPr>
          <w:ilvl w:val="0"/>
          <w:numId w:val="18"/>
        </w:numPr>
        <w:spacing w:after="0" w:line="240" w:lineRule="auto"/>
        <w:ind w:left="540" w:hanging="450"/>
        <w:rPr>
          <w:rFonts w:ascii="Times New Roman" w:hAnsi="Times New Roman"/>
          <w:sz w:val="24"/>
          <w:szCs w:val="24"/>
        </w:rPr>
      </w:pPr>
      <w:r w:rsidRPr="00B5771C">
        <w:rPr>
          <w:rFonts w:ascii="Times New Roman" w:hAnsi="Times New Roman"/>
          <w:sz w:val="24"/>
          <w:szCs w:val="24"/>
        </w:rPr>
        <w:t xml:space="preserve">Hume, K., Tomaszewski, B., Odom, S. L., </w:t>
      </w:r>
      <w:r w:rsidRPr="003973A0">
        <w:rPr>
          <w:rFonts w:ascii="Times New Roman" w:hAnsi="Times New Roman"/>
          <w:b/>
          <w:bCs/>
          <w:sz w:val="24"/>
          <w:szCs w:val="24"/>
        </w:rPr>
        <w:t>Steinbrenner, J. R.</w:t>
      </w:r>
      <w:r w:rsidRPr="00B5771C">
        <w:rPr>
          <w:rFonts w:ascii="Times New Roman" w:hAnsi="Times New Roman"/>
          <w:sz w:val="24"/>
          <w:szCs w:val="24"/>
        </w:rPr>
        <w:t xml:space="preserve">, Hall, L. J., </w:t>
      </w:r>
      <w:r w:rsidR="004D431B" w:rsidRPr="00B5771C">
        <w:rPr>
          <w:rFonts w:ascii="Times New Roman" w:hAnsi="Times New Roman"/>
          <w:sz w:val="24"/>
          <w:szCs w:val="24"/>
        </w:rPr>
        <w:t xml:space="preserve">Smith DaWalt, L. E., &amp; Kraemer, B. (May, 2021). </w:t>
      </w:r>
      <w:r w:rsidR="00F4676C" w:rsidRPr="00B5771C">
        <w:rPr>
          <w:rFonts w:ascii="Times New Roman" w:hAnsi="Times New Roman"/>
          <w:sz w:val="24"/>
          <w:szCs w:val="24"/>
        </w:rPr>
        <w:t xml:space="preserve">Longitudinal Employment Outcomes for Young Adults with Autism: Follow-up to a High School-Based RCT. </w:t>
      </w:r>
      <w:r w:rsidR="00502B42" w:rsidRPr="00B5771C">
        <w:rPr>
          <w:rFonts w:ascii="Times New Roman" w:hAnsi="Times New Roman"/>
          <w:sz w:val="24"/>
          <w:szCs w:val="24"/>
        </w:rPr>
        <w:t>Oral presentation at the</w:t>
      </w:r>
      <w:r w:rsidR="000D12C6" w:rsidRPr="00B5771C">
        <w:rPr>
          <w:rFonts w:ascii="Times New Roman" w:hAnsi="Times New Roman"/>
          <w:sz w:val="24"/>
          <w:szCs w:val="24"/>
        </w:rPr>
        <w:t xml:space="preserve"> International Society for Autism Research (INSAR) convention. Virtual conference. </w:t>
      </w:r>
      <w:r w:rsidR="000D12C6" w:rsidRPr="00B5771C">
        <w:rPr>
          <w:rFonts w:ascii="Times New Roman" w:hAnsi="Times New Roman"/>
          <w:i/>
          <w:iCs/>
          <w:sz w:val="24"/>
          <w:szCs w:val="24"/>
        </w:rPr>
        <w:t>Solic</w:t>
      </w:r>
      <w:r w:rsidR="00502B42" w:rsidRPr="00B5771C">
        <w:rPr>
          <w:rFonts w:ascii="Times New Roman" w:hAnsi="Times New Roman"/>
          <w:i/>
          <w:iCs/>
          <w:sz w:val="24"/>
          <w:szCs w:val="24"/>
        </w:rPr>
        <w:t>i</w:t>
      </w:r>
      <w:r w:rsidR="000D12C6" w:rsidRPr="00B5771C">
        <w:rPr>
          <w:rFonts w:ascii="Times New Roman" w:hAnsi="Times New Roman"/>
          <w:i/>
          <w:iCs/>
          <w:sz w:val="24"/>
          <w:szCs w:val="24"/>
        </w:rPr>
        <w:t>ted.</w:t>
      </w:r>
    </w:p>
    <w:p w14:paraId="7B55F371" w14:textId="09CCBCAE" w:rsidR="000D12C6" w:rsidRPr="00B5771C" w:rsidRDefault="000D12C6" w:rsidP="009F6D78">
      <w:pPr>
        <w:pStyle w:val="e-mailaddress"/>
        <w:numPr>
          <w:ilvl w:val="0"/>
          <w:numId w:val="18"/>
        </w:numPr>
        <w:spacing w:after="0" w:line="240" w:lineRule="auto"/>
        <w:ind w:left="540" w:hanging="450"/>
        <w:rPr>
          <w:rFonts w:ascii="Times New Roman" w:hAnsi="Times New Roman"/>
          <w:sz w:val="24"/>
          <w:szCs w:val="24"/>
        </w:rPr>
      </w:pPr>
      <w:r w:rsidRPr="00B5771C">
        <w:rPr>
          <w:rFonts w:ascii="Times New Roman" w:hAnsi="Times New Roman"/>
          <w:sz w:val="24"/>
          <w:szCs w:val="24"/>
        </w:rPr>
        <w:t xml:space="preserve">McIntyre, N. S., </w:t>
      </w:r>
      <w:r w:rsidRPr="003973A0">
        <w:rPr>
          <w:rFonts w:ascii="Times New Roman" w:hAnsi="Times New Roman"/>
          <w:b/>
          <w:bCs/>
          <w:sz w:val="24"/>
          <w:szCs w:val="24"/>
        </w:rPr>
        <w:t>Steinbrenner, J. R.</w:t>
      </w:r>
      <w:r w:rsidRPr="00B5771C">
        <w:rPr>
          <w:rFonts w:ascii="Times New Roman" w:hAnsi="Times New Roman"/>
          <w:sz w:val="24"/>
          <w:szCs w:val="24"/>
        </w:rPr>
        <w:t>, Rentschler, L. F., Hume, K., &amp; Odom, S. L.</w:t>
      </w:r>
      <w:r w:rsidR="005E2F8A" w:rsidRPr="00B5771C">
        <w:rPr>
          <w:rFonts w:ascii="Times New Roman" w:hAnsi="Times New Roman"/>
          <w:sz w:val="24"/>
          <w:szCs w:val="24"/>
        </w:rPr>
        <w:t xml:space="preserve"> (May, 2021). National Clearinghouse on Autism Evidence &amp; Practice: Examining the Participation of Individuals with ASD across Racial and Ethnic Groups in High Quality Intervention Studies. </w:t>
      </w:r>
      <w:r w:rsidR="00502B42" w:rsidRPr="00B5771C">
        <w:rPr>
          <w:rFonts w:ascii="Times New Roman" w:hAnsi="Times New Roman"/>
          <w:sz w:val="24"/>
          <w:szCs w:val="24"/>
        </w:rPr>
        <w:t xml:space="preserve">Oral presentation </w:t>
      </w:r>
      <w:r w:rsidR="00B5771C" w:rsidRPr="00B5771C">
        <w:rPr>
          <w:rFonts w:ascii="Times New Roman" w:hAnsi="Times New Roman"/>
          <w:sz w:val="24"/>
          <w:szCs w:val="24"/>
        </w:rPr>
        <w:t xml:space="preserve">at </w:t>
      </w:r>
      <w:r w:rsidR="00502B42" w:rsidRPr="00B5771C">
        <w:rPr>
          <w:rFonts w:ascii="Times New Roman" w:hAnsi="Times New Roman"/>
          <w:sz w:val="24"/>
          <w:szCs w:val="24"/>
        </w:rPr>
        <w:t xml:space="preserve"> International Society for Autism Research (INSAR) convention. Virtual conference. </w:t>
      </w:r>
      <w:r w:rsidR="00502B42" w:rsidRPr="00B5771C">
        <w:rPr>
          <w:rFonts w:ascii="Times New Roman" w:hAnsi="Times New Roman"/>
          <w:i/>
          <w:iCs/>
          <w:sz w:val="24"/>
          <w:szCs w:val="24"/>
        </w:rPr>
        <w:t>Solicited</w:t>
      </w:r>
      <w:r w:rsidR="00B5771C" w:rsidRPr="00B5771C">
        <w:rPr>
          <w:rFonts w:ascii="Times New Roman" w:hAnsi="Times New Roman"/>
          <w:i/>
          <w:iCs/>
          <w:sz w:val="24"/>
          <w:szCs w:val="24"/>
        </w:rPr>
        <w:t>.</w:t>
      </w:r>
    </w:p>
    <w:p w14:paraId="72B437AC" w14:textId="3A130A0B" w:rsidR="00661E44" w:rsidRDefault="00661E44"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Nowell, S. W., Tomaszewski, B., </w:t>
      </w:r>
      <w:r w:rsidRPr="003973A0">
        <w:rPr>
          <w:rFonts w:ascii="Times New Roman" w:hAnsi="Times New Roman"/>
          <w:b/>
          <w:bCs/>
          <w:sz w:val="24"/>
          <w:szCs w:val="24"/>
        </w:rPr>
        <w:t>Steinbrenner, J. R.</w:t>
      </w:r>
      <w:r>
        <w:rPr>
          <w:rFonts w:ascii="Times New Roman" w:hAnsi="Times New Roman"/>
          <w:sz w:val="24"/>
          <w:szCs w:val="24"/>
        </w:rPr>
        <w:t xml:space="preserve">, Sam, A., &amp; Odom, S. L. (May, 2021). Use of the Children’s Communication Checklist-2 in School-Aged Students with ASD: A Psychometric Analysis. Poster presentation at </w:t>
      </w:r>
      <w:r w:rsidRPr="00B5771C">
        <w:rPr>
          <w:rFonts w:ascii="Times New Roman" w:hAnsi="Times New Roman"/>
          <w:sz w:val="24"/>
          <w:szCs w:val="24"/>
        </w:rPr>
        <w:t xml:space="preserve">International Society for Autism Research (INSAR) convention. Virtual conference. </w:t>
      </w:r>
      <w:r w:rsidRPr="00B5771C">
        <w:rPr>
          <w:rFonts w:ascii="Times New Roman" w:hAnsi="Times New Roman"/>
          <w:i/>
          <w:iCs/>
          <w:sz w:val="24"/>
          <w:szCs w:val="24"/>
        </w:rPr>
        <w:t>Solicited</w:t>
      </w:r>
      <w:r>
        <w:rPr>
          <w:rFonts w:ascii="Times New Roman" w:hAnsi="Times New Roman"/>
          <w:i/>
          <w:iCs/>
          <w:sz w:val="24"/>
          <w:szCs w:val="24"/>
        </w:rPr>
        <w:t>.</w:t>
      </w:r>
    </w:p>
    <w:p w14:paraId="05292533" w14:textId="6492E6FC" w:rsidR="00171E02" w:rsidRPr="00B5771C" w:rsidRDefault="00171E02" w:rsidP="009F6D78">
      <w:pPr>
        <w:pStyle w:val="e-mailaddress"/>
        <w:numPr>
          <w:ilvl w:val="0"/>
          <w:numId w:val="18"/>
        </w:numPr>
        <w:spacing w:after="0" w:line="240" w:lineRule="auto"/>
        <w:ind w:left="540" w:hanging="450"/>
        <w:rPr>
          <w:rFonts w:ascii="Times New Roman" w:hAnsi="Times New Roman"/>
          <w:sz w:val="24"/>
          <w:szCs w:val="24"/>
        </w:rPr>
      </w:pPr>
      <w:r w:rsidRPr="00B5771C">
        <w:rPr>
          <w:rFonts w:ascii="Times New Roman" w:hAnsi="Times New Roman"/>
          <w:sz w:val="24"/>
          <w:szCs w:val="24"/>
        </w:rPr>
        <w:t xml:space="preserve">Odom, S. L., Sam, A., </w:t>
      </w:r>
      <w:r w:rsidR="00FE5D74" w:rsidRPr="00B5771C">
        <w:rPr>
          <w:rFonts w:ascii="Times New Roman" w:hAnsi="Times New Roman"/>
          <w:sz w:val="24"/>
          <w:szCs w:val="24"/>
        </w:rPr>
        <w:t xml:space="preserve">&amp; </w:t>
      </w:r>
      <w:r w:rsidRPr="003973A0">
        <w:rPr>
          <w:rFonts w:ascii="Times New Roman" w:hAnsi="Times New Roman"/>
          <w:b/>
          <w:bCs/>
          <w:sz w:val="24"/>
          <w:szCs w:val="24"/>
        </w:rPr>
        <w:t>Steinbrenner, J. R.</w:t>
      </w:r>
      <w:r w:rsidR="00FE5D74" w:rsidRPr="00B5771C">
        <w:rPr>
          <w:rFonts w:ascii="Times New Roman" w:hAnsi="Times New Roman"/>
          <w:sz w:val="24"/>
          <w:szCs w:val="24"/>
        </w:rPr>
        <w:t xml:space="preserve"> (May, 2021). Supporting Paraprofessionals Use of EBPs with Autistic Elementary School Children. </w:t>
      </w:r>
      <w:r w:rsidR="00B5771C" w:rsidRPr="00B5771C">
        <w:rPr>
          <w:rFonts w:ascii="Times New Roman" w:hAnsi="Times New Roman"/>
          <w:sz w:val="24"/>
          <w:szCs w:val="24"/>
        </w:rPr>
        <w:t xml:space="preserve">Oral presentation at  International Society for Autism Research (INSAR) convention. Virtual conference. </w:t>
      </w:r>
      <w:r w:rsidR="00B5771C" w:rsidRPr="00B5771C">
        <w:rPr>
          <w:rFonts w:ascii="Times New Roman" w:hAnsi="Times New Roman"/>
          <w:i/>
          <w:iCs/>
          <w:sz w:val="24"/>
          <w:szCs w:val="24"/>
        </w:rPr>
        <w:t>Solicited.</w:t>
      </w:r>
    </w:p>
    <w:p w14:paraId="3097C355" w14:textId="673E322F" w:rsidR="00661E44" w:rsidRDefault="00661E44"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Sam, A., </w:t>
      </w:r>
      <w:r w:rsidRPr="003973A0">
        <w:rPr>
          <w:rFonts w:ascii="Times New Roman" w:hAnsi="Times New Roman"/>
          <w:b/>
          <w:bCs/>
          <w:sz w:val="24"/>
          <w:szCs w:val="24"/>
        </w:rPr>
        <w:t>Steinbrenner, J. R.</w:t>
      </w:r>
      <w:r>
        <w:rPr>
          <w:rFonts w:ascii="Times New Roman" w:hAnsi="Times New Roman"/>
          <w:sz w:val="24"/>
          <w:szCs w:val="24"/>
        </w:rPr>
        <w:t>, Odom, S. L., &amp; Waters, V. (</w:t>
      </w:r>
      <w:r w:rsidR="000C59D8">
        <w:rPr>
          <w:rFonts w:ascii="Times New Roman" w:hAnsi="Times New Roman"/>
          <w:sz w:val="24"/>
          <w:szCs w:val="24"/>
        </w:rPr>
        <w:t xml:space="preserve">May, 2021). Interactive eLearning Modules to Support Paraprofessionals in Using Evidence-Based Practices with Students with Autism. </w:t>
      </w:r>
      <w:r w:rsidR="003973A0">
        <w:rPr>
          <w:rFonts w:ascii="Times New Roman" w:hAnsi="Times New Roman"/>
          <w:sz w:val="24"/>
          <w:szCs w:val="24"/>
        </w:rPr>
        <w:t>P</w:t>
      </w:r>
      <w:r w:rsidR="001A4153">
        <w:rPr>
          <w:rFonts w:ascii="Times New Roman" w:hAnsi="Times New Roman"/>
          <w:sz w:val="24"/>
          <w:szCs w:val="24"/>
        </w:rPr>
        <w:t xml:space="preserve">oster presentation at </w:t>
      </w:r>
      <w:r w:rsidR="001A4153" w:rsidRPr="00B5771C">
        <w:rPr>
          <w:rFonts w:ascii="Times New Roman" w:hAnsi="Times New Roman"/>
          <w:sz w:val="24"/>
          <w:szCs w:val="24"/>
        </w:rPr>
        <w:t xml:space="preserve">International Society for Autism Research (INSAR) convention. Virtual conference. </w:t>
      </w:r>
      <w:r w:rsidR="001A4153" w:rsidRPr="00B5771C">
        <w:rPr>
          <w:rFonts w:ascii="Times New Roman" w:hAnsi="Times New Roman"/>
          <w:i/>
          <w:iCs/>
          <w:sz w:val="24"/>
          <w:szCs w:val="24"/>
        </w:rPr>
        <w:t>Solicited</w:t>
      </w:r>
      <w:r w:rsidR="001A4153">
        <w:rPr>
          <w:rFonts w:ascii="Times New Roman" w:hAnsi="Times New Roman"/>
          <w:i/>
          <w:iCs/>
          <w:sz w:val="24"/>
          <w:szCs w:val="24"/>
        </w:rPr>
        <w:t>.</w:t>
      </w:r>
    </w:p>
    <w:p w14:paraId="018ED89D" w14:textId="5818107C" w:rsidR="00A31129" w:rsidRDefault="00A31129" w:rsidP="009F6D78">
      <w:pPr>
        <w:pStyle w:val="e-mailaddress"/>
        <w:numPr>
          <w:ilvl w:val="0"/>
          <w:numId w:val="18"/>
        </w:numPr>
        <w:spacing w:after="0" w:line="240" w:lineRule="auto"/>
        <w:ind w:left="540" w:hanging="450"/>
        <w:rPr>
          <w:rFonts w:ascii="Times New Roman" w:hAnsi="Times New Roman"/>
          <w:sz w:val="24"/>
          <w:szCs w:val="24"/>
        </w:rPr>
      </w:pPr>
      <w:r w:rsidRPr="003973A0">
        <w:rPr>
          <w:rFonts w:ascii="Times New Roman" w:hAnsi="Times New Roman"/>
          <w:b/>
          <w:bCs/>
          <w:sz w:val="24"/>
          <w:szCs w:val="24"/>
        </w:rPr>
        <w:t>Steinbrenner, J.</w:t>
      </w:r>
      <w:r w:rsidR="003973A0">
        <w:rPr>
          <w:rFonts w:ascii="Times New Roman" w:hAnsi="Times New Roman"/>
          <w:b/>
          <w:bCs/>
          <w:sz w:val="24"/>
          <w:szCs w:val="24"/>
        </w:rPr>
        <w:t xml:space="preserve"> </w:t>
      </w:r>
      <w:r w:rsidRPr="003973A0">
        <w:rPr>
          <w:rFonts w:ascii="Times New Roman" w:hAnsi="Times New Roman"/>
          <w:b/>
          <w:bCs/>
          <w:sz w:val="24"/>
          <w:szCs w:val="24"/>
        </w:rPr>
        <w:t>R.</w:t>
      </w:r>
      <w:r>
        <w:rPr>
          <w:rFonts w:ascii="Times New Roman" w:hAnsi="Times New Roman"/>
          <w:sz w:val="24"/>
          <w:szCs w:val="24"/>
        </w:rPr>
        <w:t xml:space="preserve">, Hume, K., Odom, S. L., Morin, K. L., Nowell, S. W., Tomaszewski, B., Szendrey, S., McIntyre, N. S., Yucesoy-Ozkan, S., &amp; Savage, M. (May, 2021). National Clearinghouse on Autism Evidence &amp; Practice (NCAEP): Updating a Systematic Review to Identify New Evidence-Based Practices for Children and Youth with Autism. </w:t>
      </w:r>
      <w:r w:rsidR="00661E44">
        <w:rPr>
          <w:rFonts w:ascii="Times New Roman" w:hAnsi="Times New Roman"/>
          <w:sz w:val="24"/>
          <w:szCs w:val="24"/>
        </w:rPr>
        <w:t xml:space="preserve">Poster presentation at </w:t>
      </w:r>
      <w:r w:rsidR="00661E44" w:rsidRPr="00B5771C">
        <w:rPr>
          <w:rFonts w:ascii="Times New Roman" w:hAnsi="Times New Roman"/>
          <w:sz w:val="24"/>
          <w:szCs w:val="24"/>
        </w:rPr>
        <w:t xml:space="preserve">International Society for Autism Research (INSAR) convention. Virtual conference. </w:t>
      </w:r>
      <w:r w:rsidR="00661E44" w:rsidRPr="00B5771C">
        <w:rPr>
          <w:rFonts w:ascii="Times New Roman" w:hAnsi="Times New Roman"/>
          <w:i/>
          <w:iCs/>
          <w:sz w:val="24"/>
          <w:szCs w:val="24"/>
        </w:rPr>
        <w:t>Solicited</w:t>
      </w:r>
      <w:r w:rsidR="00661E44">
        <w:rPr>
          <w:rFonts w:ascii="Times New Roman" w:hAnsi="Times New Roman"/>
          <w:i/>
          <w:iCs/>
          <w:sz w:val="24"/>
          <w:szCs w:val="24"/>
        </w:rPr>
        <w:t>.</w:t>
      </w:r>
    </w:p>
    <w:p w14:paraId="56F8D26D" w14:textId="6F1E8986" w:rsidR="00B5771C" w:rsidRPr="00B5771C" w:rsidRDefault="00B5771C"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Tomaszewski, B., Hall, L. J., </w:t>
      </w:r>
      <w:r w:rsidRPr="003973A0">
        <w:rPr>
          <w:rFonts w:ascii="Times New Roman" w:hAnsi="Times New Roman"/>
          <w:b/>
          <w:bCs/>
          <w:sz w:val="24"/>
          <w:szCs w:val="24"/>
        </w:rPr>
        <w:t>Steinbrenner, J. R.</w:t>
      </w:r>
      <w:r>
        <w:rPr>
          <w:rFonts w:ascii="Times New Roman" w:hAnsi="Times New Roman"/>
          <w:sz w:val="24"/>
          <w:szCs w:val="24"/>
        </w:rPr>
        <w:t>, Smith DaWalt, L. E., Hume, K., &amp; Odom, S. L.</w:t>
      </w:r>
      <w:r w:rsidR="00881706">
        <w:rPr>
          <w:rFonts w:ascii="Times New Roman" w:hAnsi="Times New Roman"/>
          <w:sz w:val="24"/>
          <w:szCs w:val="24"/>
        </w:rPr>
        <w:t xml:space="preserve"> (May, 2021). Community Participation in Autistic Young Adults. Poster presentation at </w:t>
      </w:r>
      <w:r w:rsidR="00A31129" w:rsidRPr="00B5771C">
        <w:rPr>
          <w:rFonts w:ascii="Times New Roman" w:hAnsi="Times New Roman"/>
          <w:sz w:val="24"/>
          <w:szCs w:val="24"/>
        </w:rPr>
        <w:t xml:space="preserve">International Society for Autism Research (INSAR) convention. Virtual conference. </w:t>
      </w:r>
      <w:r w:rsidR="00A31129" w:rsidRPr="00B5771C">
        <w:rPr>
          <w:rFonts w:ascii="Times New Roman" w:hAnsi="Times New Roman"/>
          <w:i/>
          <w:iCs/>
          <w:sz w:val="24"/>
          <w:szCs w:val="24"/>
        </w:rPr>
        <w:t>Solicited</w:t>
      </w:r>
      <w:r w:rsidR="00A31129">
        <w:rPr>
          <w:rFonts w:ascii="Times New Roman" w:hAnsi="Times New Roman"/>
          <w:i/>
          <w:iCs/>
          <w:sz w:val="24"/>
          <w:szCs w:val="24"/>
        </w:rPr>
        <w:t>.</w:t>
      </w:r>
    </w:p>
    <w:p w14:paraId="25C3C923" w14:textId="30763614" w:rsidR="00DE5971" w:rsidRDefault="00DE5971"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Hume, K., Odom, S. L., </w:t>
      </w:r>
      <w:r w:rsidRPr="00BE5A1F">
        <w:rPr>
          <w:rFonts w:ascii="Times New Roman" w:hAnsi="Times New Roman"/>
          <w:b/>
          <w:bCs/>
          <w:sz w:val="24"/>
          <w:szCs w:val="24"/>
        </w:rPr>
        <w:t>Steinbrenner, J.</w:t>
      </w:r>
      <w:r>
        <w:rPr>
          <w:rFonts w:ascii="Times New Roman" w:hAnsi="Times New Roman"/>
          <w:sz w:val="24"/>
          <w:szCs w:val="24"/>
        </w:rPr>
        <w:t>, &amp; Hall, L. (March, 2021). Life After High School: The Experiences of Young Adults with ASD</w:t>
      </w:r>
      <w:r w:rsidR="00BE5A1F">
        <w:rPr>
          <w:rFonts w:ascii="Times New Roman" w:hAnsi="Times New Roman"/>
          <w:sz w:val="24"/>
          <w:szCs w:val="24"/>
        </w:rPr>
        <w:t xml:space="preserve">. Oral presentation at Council of Exceptional Children (CEC) convention. Virtual conference. </w:t>
      </w:r>
      <w:r w:rsidR="00BE5A1F">
        <w:rPr>
          <w:rFonts w:ascii="Times New Roman" w:hAnsi="Times New Roman"/>
          <w:i/>
          <w:iCs/>
          <w:sz w:val="24"/>
          <w:szCs w:val="24"/>
        </w:rPr>
        <w:t>Solicited.</w:t>
      </w:r>
    </w:p>
    <w:p w14:paraId="565AA952" w14:textId="0108FEBB" w:rsidR="00A31129" w:rsidRPr="0056379C" w:rsidRDefault="00B2738F"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Rentschler, L., Kan, D., Hume, K., &amp; </w:t>
      </w:r>
      <w:r w:rsidRPr="00DE5971">
        <w:rPr>
          <w:rFonts w:ascii="Times New Roman" w:hAnsi="Times New Roman"/>
          <w:b/>
          <w:bCs/>
          <w:sz w:val="24"/>
          <w:szCs w:val="24"/>
        </w:rPr>
        <w:t>Steinbrenner J.</w:t>
      </w:r>
      <w:r>
        <w:rPr>
          <w:rFonts w:ascii="Times New Roman" w:hAnsi="Times New Roman"/>
          <w:sz w:val="24"/>
          <w:szCs w:val="24"/>
        </w:rPr>
        <w:t xml:space="preserve"> (March, 2021). Factors Predictive of High School Diploma Type Available to Students with Autism Spectrum Disorder. </w:t>
      </w:r>
      <w:r w:rsidR="00DE5971">
        <w:rPr>
          <w:rFonts w:ascii="Times New Roman" w:hAnsi="Times New Roman"/>
          <w:sz w:val="24"/>
          <w:szCs w:val="24"/>
        </w:rPr>
        <w:t xml:space="preserve">Poster presentation at Council of Exceptional Children (CEC) convention. Virtual conference. </w:t>
      </w:r>
      <w:r w:rsidR="00DE5971">
        <w:rPr>
          <w:rFonts w:ascii="Times New Roman" w:hAnsi="Times New Roman"/>
          <w:i/>
          <w:iCs/>
          <w:sz w:val="24"/>
          <w:szCs w:val="24"/>
        </w:rPr>
        <w:t>Solicited.</w:t>
      </w:r>
    </w:p>
    <w:p w14:paraId="5120EBDA" w14:textId="205216DC" w:rsidR="0056379C" w:rsidRDefault="0056379C"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Sam, A., </w:t>
      </w:r>
      <w:r w:rsidRPr="00F04164">
        <w:rPr>
          <w:rFonts w:ascii="Times New Roman" w:hAnsi="Times New Roman"/>
          <w:b/>
          <w:bCs/>
          <w:sz w:val="24"/>
          <w:szCs w:val="24"/>
        </w:rPr>
        <w:t>Steinbrenner, J.</w:t>
      </w:r>
      <w:r>
        <w:rPr>
          <w:rFonts w:ascii="Times New Roman" w:hAnsi="Times New Roman"/>
          <w:sz w:val="24"/>
          <w:szCs w:val="24"/>
        </w:rPr>
        <w:t xml:space="preserve">, &amp; Szendrey, S. (March, 2021). </w:t>
      </w:r>
      <w:r w:rsidR="00385F7C">
        <w:rPr>
          <w:rFonts w:ascii="Times New Roman" w:hAnsi="Times New Roman"/>
          <w:sz w:val="24"/>
          <w:szCs w:val="24"/>
        </w:rPr>
        <w:t xml:space="preserve">Simulated E-Learning for Paraprofessionals Working with Students with Autism. Oral presentation at Council of Exceptional Children (CEC) convention. Virtual conference. </w:t>
      </w:r>
      <w:r w:rsidR="00385F7C">
        <w:rPr>
          <w:rFonts w:ascii="Times New Roman" w:hAnsi="Times New Roman"/>
          <w:i/>
          <w:iCs/>
          <w:sz w:val="24"/>
          <w:szCs w:val="24"/>
        </w:rPr>
        <w:t>Solicited.</w:t>
      </w:r>
    </w:p>
    <w:p w14:paraId="62D76519" w14:textId="69C3365A" w:rsidR="00BE5A1F" w:rsidRDefault="00BE5A1F" w:rsidP="009F6D78">
      <w:pPr>
        <w:pStyle w:val="e-mailaddress"/>
        <w:numPr>
          <w:ilvl w:val="0"/>
          <w:numId w:val="18"/>
        </w:numPr>
        <w:spacing w:after="0" w:line="240" w:lineRule="auto"/>
        <w:ind w:left="540" w:hanging="450"/>
        <w:rPr>
          <w:rFonts w:ascii="Times New Roman" w:hAnsi="Times New Roman"/>
          <w:sz w:val="24"/>
          <w:szCs w:val="24"/>
        </w:rPr>
      </w:pPr>
      <w:r w:rsidRPr="0056379C">
        <w:rPr>
          <w:rFonts w:ascii="Times New Roman" w:hAnsi="Times New Roman"/>
          <w:b/>
          <w:bCs/>
          <w:sz w:val="24"/>
          <w:szCs w:val="24"/>
        </w:rPr>
        <w:t>Steinbrenner, J.</w:t>
      </w:r>
      <w:r>
        <w:rPr>
          <w:rFonts w:ascii="Times New Roman" w:hAnsi="Times New Roman"/>
          <w:sz w:val="24"/>
          <w:szCs w:val="24"/>
        </w:rPr>
        <w:t xml:space="preserve">, Hume, K., &amp; Odom, S. (March, 2021). Evidence-Based Practices for Students with Autism: Systematic Review and Resources. </w:t>
      </w:r>
      <w:r w:rsidR="0056379C">
        <w:rPr>
          <w:rFonts w:ascii="Times New Roman" w:hAnsi="Times New Roman"/>
          <w:sz w:val="24"/>
          <w:szCs w:val="24"/>
        </w:rPr>
        <w:t xml:space="preserve">Oral presentation at Council of Exceptional Children (CEC) convention. Virtual conference. </w:t>
      </w:r>
      <w:r w:rsidR="0056379C">
        <w:rPr>
          <w:rFonts w:ascii="Times New Roman" w:hAnsi="Times New Roman"/>
          <w:i/>
          <w:iCs/>
          <w:sz w:val="24"/>
          <w:szCs w:val="24"/>
        </w:rPr>
        <w:t>Solicited.</w:t>
      </w:r>
    </w:p>
    <w:p w14:paraId="34B35B9B" w14:textId="7DD081D2" w:rsidR="009F6D78" w:rsidRPr="005B66B2" w:rsidRDefault="009F6D78" w:rsidP="009F6D78">
      <w:pPr>
        <w:pStyle w:val="e-mailaddress"/>
        <w:numPr>
          <w:ilvl w:val="0"/>
          <w:numId w:val="18"/>
        </w:numPr>
        <w:spacing w:after="0" w:line="240" w:lineRule="auto"/>
        <w:ind w:left="540" w:hanging="450"/>
        <w:rPr>
          <w:rFonts w:ascii="Times New Roman" w:hAnsi="Times New Roman"/>
          <w:sz w:val="24"/>
          <w:szCs w:val="24"/>
        </w:rPr>
      </w:pPr>
      <w:r w:rsidRPr="00B5771C">
        <w:rPr>
          <w:rFonts w:ascii="Times New Roman" w:hAnsi="Times New Roman"/>
          <w:b/>
          <w:bCs/>
          <w:sz w:val="24"/>
          <w:szCs w:val="24"/>
        </w:rPr>
        <w:lastRenderedPageBreak/>
        <w:t>Steinbrenner, J.</w:t>
      </w:r>
      <w:r w:rsidRPr="00B5771C">
        <w:rPr>
          <w:rFonts w:ascii="Times New Roman" w:hAnsi="Times New Roman"/>
          <w:sz w:val="24"/>
          <w:szCs w:val="24"/>
        </w:rPr>
        <w:t>, &amp; Nowell, S. (November, 2020). Proposal Number 13147: S</w:t>
      </w:r>
      <w:r w:rsidRPr="00B5771C">
        <w:rPr>
          <w:rFonts w:ascii="Times New Roman" w:hAnsi="Times New Roman"/>
          <w:color w:val="201F1E"/>
          <w:sz w:val="24"/>
          <w:szCs w:val="24"/>
          <w:shd w:val="clear" w:color="auto" w:fill="FFFFFF"/>
        </w:rPr>
        <w:t>upporting Paraprofessionals</w:t>
      </w:r>
      <w:r w:rsidRPr="005B66B2">
        <w:rPr>
          <w:rFonts w:ascii="Times New Roman" w:hAnsi="Times New Roman"/>
          <w:color w:val="201F1E"/>
          <w:sz w:val="24"/>
          <w:szCs w:val="24"/>
          <w:shd w:val="clear" w:color="auto" w:fill="FFFFFF"/>
        </w:rPr>
        <w:t xml:space="preserve"> in Serving Students with ASD: A Professional Development Model for School Settings</w:t>
      </w:r>
      <w:r w:rsidRPr="005B66B2">
        <w:rPr>
          <w:rFonts w:ascii="Times New Roman" w:hAnsi="Times New Roman"/>
          <w:sz w:val="24"/>
          <w:szCs w:val="24"/>
        </w:rPr>
        <w:t>. Proposal accepted at the Annual Convention of the American Speech-Language-Hearing Association, San Diego, CA (Convention canceled).</w:t>
      </w:r>
      <w:r>
        <w:rPr>
          <w:rFonts w:ascii="Times New Roman" w:hAnsi="Times New Roman"/>
          <w:sz w:val="24"/>
          <w:szCs w:val="24"/>
        </w:rPr>
        <w:t xml:space="preserve"> </w:t>
      </w:r>
      <w:r>
        <w:rPr>
          <w:rFonts w:ascii="Times New Roman" w:hAnsi="Times New Roman"/>
          <w:i/>
          <w:iCs/>
          <w:sz w:val="24"/>
          <w:szCs w:val="24"/>
        </w:rPr>
        <w:t>Solicited.</w:t>
      </w:r>
    </w:p>
    <w:p w14:paraId="5FCE0DCB" w14:textId="77777777" w:rsidR="009F6D78" w:rsidRPr="005B66B2" w:rsidRDefault="009F6D78" w:rsidP="009F6D78">
      <w:pPr>
        <w:pStyle w:val="e-mailaddress"/>
        <w:numPr>
          <w:ilvl w:val="0"/>
          <w:numId w:val="18"/>
        </w:numPr>
        <w:spacing w:after="0" w:line="240" w:lineRule="auto"/>
        <w:ind w:left="540" w:hanging="450"/>
        <w:rPr>
          <w:rFonts w:ascii="Times New Roman" w:hAnsi="Times New Roman"/>
          <w:sz w:val="24"/>
          <w:szCs w:val="24"/>
        </w:rPr>
      </w:pPr>
      <w:r w:rsidRPr="005B66B2">
        <w:rPr>
          <w:rFonts w:ascii="Times New Roman" w:hAnsi="Times New Roman"/>
          <w:b/>
          <w:bCs/>
          <w:sz w:val="24"/>
          <w:szCs w:val="24"/>
        </w:rPr>
        <w:t>Steinbrenner, J.</w:t>
      </w:r>
      <w:r w:rsidRPr="005B66B2">
        <w:rPr>
          <w:rFonts w:ascii="Times New Roman" w:hAnsi="Times New Roman"/>
          <w:sz w:val="24"/>
          <w:szCs w:val="24"/>
        </w:rPr>
        <w:t xml:space="preserve">, Odom, S., Nowell, S., &amp; McIntyre, N. (November, 2020). Proposal number 13162: </w:t>
      </w:r>
      <w:r w:rsidRPr="005B66B2">
        <w:rPr>
          <w:rFonts w:ascii="Times New Roman" w:hAnsi="Times New Roman"/>
          <w:color w:val="201F1E"/>
          <w:sz w:val="24"/>
          <w:szCs w:val="24"/>
          <w:shd w:val="clear" w:color="auto" w:fill="FFFFFF"/>
        </w:rPr>
        <w:t>Evidence-Based Practices for Children and Youth with ASD: A Systematic Review of Intervention Research</w:t>
      </w:r>
      <w:r w:rsidRPr="005B66B2">
        <w:rPr>
          <w:rFonts w:ascii="Times New Roman" w:hAnsi="Times New Roman"/>
          <w:sz w:val="24"/>
          <w:szCs w:val="24"/>
        </w:rPr>
        <w:t>. Proposal accepted at the Annual Convention of the American Speech-Language-Hearing Association, San Diego, CA (Convention canceled).</w:t>
      </w:r>
      <w:r>
        <w:rPr>
          <w:rFonts w:ascii="Times New Roman" w:hAnsi="Times New Roman"/>
          <w:sz w:val="24"/>
          <w:szCs w:val="24"/>
        </w:rPr>
        <w:t xml:space="preserve"> </w:t>
      </w:r>
      <w:r>
        <w:rPr>
          <w:rFonts w:ascii="Times New Roman" w:hAnsi="Times New Roman"/>
          <w:i/>
          <w:iCs/>
          <w:sz w:val="24"/>
          <w:szCs w:val="24"/>
        </w:rPr>
        <w:t>Solicited.</w:t>
      </w:r>
    </w:p>
    <w:p w14:paraId="7EF3FF55" w14:textId="24F19ACC" w:rsidR="009F6D78" w:rsidRPr="005B66B2" w:rsidRDefault="009F6D78" w:rsidP="009F6D78">
      <w:pPr>
        <w:pStyle w:val="e-mailaddress"/>
        <w:numPr>
          <w:ilvl w:val="0"/>
          <w:numId w:val="18"/>
        </w:numPr>
        <w:spacing w:after="0" w:line="240" w:lineRule="auto"/>
        <w:ind w:left="540" w:hanging="450"/>
        <w:rPr>
          <w:rFonts w:ascii="Times New Roman" w:hAnsi="Times New Roman"/>
          <w:sz w:val="24"/>
          <w:szCs w:val="24"/>
        </w:rPr>
      </w:pPr>
      <w:r w:rsidRPr="005B66B2">
        <w:rPr>
          <w:rFonts w:ascii="Times New Roman" w:hAnsi="Times New Roman"/>
          <w:sz w:val="24"/>
          <w:szCs w:val="24"/>
        </w:rPr>
        <w:t xml:space="preserve">McIntyre, N., </w:t>
      </w:r>
      <w:r w:rsidRPr="005B66B2">
        <w:rPr>
          <w:rFonts w:ascii="Times New Roman" w:hAnsi="Times New Roman"/>
          <w:b/>
          <w:bCs/>
          <w:sz w:val="24"/>
          <w:szCs w:val="24"/>
        </w:rPr>
        <w:t>Steinbrenner, J.</w:t>
      </w:r>
      <w:r>
        <w:rPr>
          <w:rFonts w:ascii="Times New Roman" w:hAnsi="Times New Roman"/>
          <w:sz w:val="24"/>
          <w:szCs w:val="24"/>
        </w:rPr>
        <w:t xml:space="preserve">, </w:t>
      </w:r>
      <w:r w:rsidRPr="005B66B2">
        <w:rPr>
          <w:rFonts w:ascii="Times New Roman" w:hAnsi="Times New Roman"/>
          <w:sz w:val="24"/>
          <w:szCs w:val="24"/>
        </w:rPr>
        <w:t xml:space="preserve">Mundy, P. (November, 2020). Proposal Number 12973: </w:t>
      </w:r>
      <w:r w:rsidRPr="005B66B2">
        <w:rPr>
          <w:rFonts w:ascii="Times New Roman" w:hAnsi="Times New Roman"/>
          <w:color w:val="201F1E"/>
          <w:sz w:val="24"/>
          <w:szCs w:val="24"/>
          <w:shd w:val="clear" w:color="auto" w:fill="FFFFFF"/>
        </w:rPr>
        <w:t>Reading Comprehension and Growth in Morphological Awareness in Children with ASD and Typical Development</w:t>
      </w:r>
      <w:r w:rsidRPr="005B66B2">
        <w:rPr>
          <w:rFonts w:ascii="Times New Roman" w:hAnsi="Times New Roman"/>
          <w:sz w:val="24"/>
          <w:szCs w:val="24"/>
        </w:rPr>
        <w:t>. Proposal accepted at the Annual Convention of the American Speech-Language-Hearing Association, San Diego, CA (Convention canceled).</w:t>
      </w:r>
      <w:r>
        <w:rPr>
          <w:rFonts w:ascii="Times New Roman" w:hAnsi="Times New Roman"/>
          <w:sz w:val="24"/>
          <w:szCs w:val="24"/>
        </w:rPr>
        <w:t xml:space="preserve"> </w:t>
      </w:r>
      <w:r>
        <w:rPr>
          <w:rFonts w:ascii="Times New Roman" w:hAnsi="Times New Roman"/>
          <w:i/>
          <w:iCs/>
          <w:sz w:val="24"/>
          <w:szCs w:val="24"/>
        </w:rPr>
        <w:t>Solicited.</w:t>
      </w:r>
    </w:p>
    <w:p w14:paraId="719750DE" w14:textId="63CC592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McIntyre, N. S., </w:t>
      </w:r>
      <w:r w:rsidRPr="00335062">
        <w:rPr>
          <w:rFonts w:ascii="Times New Roman" w:hAnsi="Times New Roman"/>
          <w:b/>
          <w:bCs/>
          <w:sz w:val="24"/>
          <w:szCs w:val="24"/>
        </w:rPr>
        <w:t>Steinbrenner, J.</w:t>
      </w:r>
      <w:r>
        <w:rPr>
          <w:rFonts w:ascii="Times New Roman" w:hAnsi="Times New Roman"/>
          <w:sz w:val="24"/>
          <w:szCs w:val="24"/>
        </w:rPr>
        <w:t xml:space="preserve">, Zajic, M. C., &amp; Mundy, P. C. (June, 2020). Growth in morphological awareness of children with ASD and typical development: Associations with age, verbal ability, and reading comprehension. Accepted for International Society for Autism Research (INSAR) convention, Virtual conference. </w:t>
      </w:r>
      <w:r>
        <w:rPr>
          <w:rFonts w:ascii="Times New Roman" w:hAnsi="Times New Roman"/>
          <w:i/>
          <w:iCs/>
          <w:sz w:val="24"/>
          <w:szCs w:val="24"/>
        </w:rPr>
        <w:t>Solicited.</w:t>
      </w:r>
    </w:p>
    <w:p w14:paraId="5506518E" w14:textId="256BBE0C"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Anderson, R., McNeill, J., Tomaszewski, B., </w:t>
      </w:r>
      <w:r w:rsidRPr="00335062">
        <w:rPr>
          <w:rFonts w:ascii="Times New Roman" w:hAnsi="Times New Roman"/>
          <w:b/>
          <w:bCs/>
          <w:sz w:val="24"/>
          <w:szCs w:val="24"/>
        </w:rPr>
        <w:t>Steinbrenner, J.</w:t>
      </w:r>
      <w:r>
        <w:rPr>
          <w:rFonts w:ascii="Times New Roman" w:hAnsi="Times New Roman"/>
          <w:sz w:val="24"/>
          <w:szCs w:val="24"/>
        </w:rPr>
        <w:t xml:space="preserve">, &amp; Hume, K.  (June, 2020). Bullying victimization experiences of high schoolers with ASD. Accepted for International Society for Autism Research (INSAR) convention, Virtual conference. </w:t>
      </w:r>
      <w:r>
        <w:rPr>
          <w:rFonts w:ascii="Times New Roman" w:hAnsi="Times New Roman"/>
          <w:i/>
          <w:iCs/>
          <w:sz w:val="24"/>
          <w:szCs w:val="24"/>
        </w:rPr>
        <w:t>Solicited.</w:t>
      </w:r>
    </w:p>
    <w:p w14:paraId="6E7386A1" w14:textId="31850D3A"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Morin, K., Nowell, S. W., </w:t>
      </w:r>
      <w:r w:rsidRPr="00335062">
        <w:rPr>
          <w:rFonts w:ascii="Times New Roman" w:hAnsi="Times New Roman"/>
          <w:b/>
          <w:bCs/>
          <w:sz w:val="24"/>
          <w:szCs w:val="24"/>
        </w:rPr>
        <w:t>Steinbrenner, J.</w:t>
      </w:r>
      <w:r>
        <w:rPr>
          <w:rFonts w:ascii="Times New Roman" w:hAnsi="Times New Roman"/>
          <w:sz w:val="24"/>
          <w:szCs w:val="24"/>
        </w:rPr>
        <w:t xml:space="preserve">, Sam, A., Waters, V., &amp; Odom, S. L. (June, 2020). Experiences of paraprofessionals in public school settings. Accepted for International Society for Autism Research (INSAR) convention, Virtual conference. </w:t>
      </w:r>
      <w:r>
        <w:rPr>
          <w:rFonts w:ascii="Times New Roman" w:hAnsi="Times New Roman"/>
          <w:i/>
          <w:iCs/>
          <w:sz w:val="24"/>
          <w:szCs w:val="24"/>
        </w:rPr>
        <w:t>Solicited.</w:t>
      </w:r>
    </w:p>
    <w:p w14:paraId="6100CAB8"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335062">
        <w:rPr>
          <w:rFonts w:ascii="Times New Roman" w:hAnsi="Times New Roman"/>
          <w:b/>
          <w:bCs/>
          <w:sz w:val="24"/>
          <w:szCs w:val="24"/>
        </w:rPr>
        <w:t>Steinbrenner, J.</w:t>
      </w:r>
      <w:r>
        <w:rPr>
          <w:rFonts w:ascii="Times New Roman" w:hAnsi="Times New Roman"/>
          <w:sz w:val="24"/>
          <w:szCs w:val="24"/>
        </w:rPr>
        <w:t xml:space="preserve">, McIntyre, N. S., Rentschler, L., Hume, K., &amp; Odom, S. L. (June, 2020). National Clearinghouse on Autism Evidence &amp; Practice (NCAEP): Examining the participation of individuals with ASD across racial and ethnic groups and gender in high quality intervention studies. Accepted for International Society for Autism Research (INSAR) convention, Virtual conference. </w:t>
      </w:r>
      <w:r>
        <w:rPr>
          <w:rFonts w:ascii="Times New Roman" w:hAnsi="Times New Roman"/>
          <w:i/>
          <w:iCs/>
          <w:sz w:val="24"/>
          <w:szCs w:val="24"/>
        </w:rPr>
        <w:t>Solicited.</w:t>
      </w:r>
    </w:p>
    <w:p w14:paraId="766DD4F9"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Hume, K., </w:t>
      </w:r>
      <w:r w:rsidRPr="00335062">
        <w:rPr>
          <w:rFonts w:ascii="Times New Roman" w:hAnsi="Times New Roman"/>
          <w:b/>
          <w:bCs/>
          <w:sz w:val="24"/>
          <w:szCs w:val="24"/>
        </w:rPr>
        <w:t>Steinbrenner, J.</w:t>
      </w:r>
      <w:r>
        <w:rPr>
          <w:rFonts w:ascii="Times New Roman" w:hAnsi="Times New Roman"/>
          <w:sz w:val="24"/>
          <w:szCs w:val="24"/>
        </w:rPr>
        <w:t xml:space="preserve">, Odom, S. L., Tomaszewski, B., Morin, K., Nowell, S. W., McIntyre, N. S., Szendrey, S., Savage, M., &amp; Yucesoy-Ozkan, S. (June, 2020). National Clearinghouse on Autism Evidence &amp; Practice (NCAEP): Identifying new evidence-based practices for children and youth with ASD. Accepted for International Society for Autism Research (INSAR) convention, Virtual conference. </w:t>
      </w:r>
      <w:r>
        <w:rPr>
          <w:rFonts w:ascii="Times New Roman" w:hAnsi="Times New Roman"/>
          <w:i/>
          <w:iCs/>
          <w:sz w:val="24"/>
          <w:szCs w:val="24"/>
        </w:rPr>
        <w:t>Solicited.</w:t>
      </w:r>
    </w:p>
    <w:p w14:paraId="6E905661" w14:textId="77777777" w:rsidR="009F6D78" w:rsidRPr="008C5A22"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Sam, A., </w:t>
      </w:r>
      <w:r w:rsidRPr="00335062">
        <w:rPr>
          <w:rFonts w:ascii="Times New Roman" w:hAnsi="Times New Roman"/>
          <w:b/>
          <w:bCs/>
          <w:sz w:val="24"/>
          <w:szCs w:val="24"/>
        </w:rPr>
        <w:t>Steinbrenner, J.</w:t>
      </w:r>
      <w:r>
        <w:rPr>
          <w:rFonts w:ascii="Times New Roman" w:hAnsi="Times New Roman"/>
          <w:sz w:val="24"/>
          <w:szCs w:val="24"/>
        </w:rPr>
        <w:t xml:space="preserve">, Nowell, S. W., Szendrey, S., &amp; Odom, S. L. (June, 2020). Developing e-learning modules and resources to support the learning of paraprofessionals working with students with ASD. Accepted for International Society for Autism Research (INSAR) convention, Virtual conference. </w:t>
      </w:r>
      <w:r>
        <w:rPr>
          <w:rFonts w:ascii="Times New Roman" w:hAnsi="Times New Roman"/>
          <w:i/>
          <w:iCs/>
          <w:sz w:val="24"/>
          <w:szCs w:val="24"/>
        </w:rPr>
        <w:t>Solicited.</w:t>
      </w:r>
    </w:p>
    <w:p w14:paraId="324EC63E"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0011E5">
        <w:rPr>
          <w:rFonts w:ascii="Times New Roman" w:hAnsi="Times New Roman"/>
          <w:b/>
          <w:bCs/>
          <w:sz w:val="24"/>
          <w:szCs w:val="24"/>
        </w:rPr>
        <w:t>Steinbrenner, J</w:t>
      </w:r>
      <w:r>
        <w:rPr>
          <w:rFonts w:ascii="Times New Roman" w:hAnsi="Times New Roman"/>
          <w:sz w:val="24"/>
          <w:szCs w:val="24"/>
        </w:rPr>
        <w:t xml:space="preserve">., Sam, A., &amp; Odom, S. (February, 2020). Evidence-based practice for ASD: An online interactive professional development model for paraprofessionals. Oral presentation at the Council for Exceptional Children convention, Portland, OR. </w:t>
      </w:r>
      <w:r>
        <w:rPr>
          <w:rFonts w:ascii="Times New Roman" w:hAnsi="Times New Roman"/>
          <w:i/>
          <w:iCs/>
          <w:sz w:val="24"/>
          <w:szCs w:val="24"/>
        </w:rPr>
        <w:t>Solicited.</w:t>
      </w:r>
    </w:p>
    <w:p w14:paraId="13180DDF"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C873D6">
        <w:rPr>
          <w:rFonts w:ascii="Times New Roman" w:hAnsi="Times New Roman"/>
          <w:b/>
          <w:bCs/>
          <w:sz w:val="24"/>
          <w:szCs w:val="24"/>
        </w:rPr>
        <w:t>Steinbrenner, J.</w:t>
      </w:r>
      <w:r>
        <w:rPr>
          <w:rFonts w:ascii="Times New Roman" w:hAnsi="Times New Roman"/>
          <w:sz w:val="24"/>
          <w:szCs w:val="24"/>
        </w:rPr>
        <w:t xml:space="preserve">, &amp; Hume, K. (February, 2020). In their own words: The postsecondary experiences of young adults with ASD. Oral presentation at the Council for Exceptional Children convention, Portland, OR. </w:t>
      </w:r>
      <w:r>
        <w:rPr>
          <w:rFonts w:ascii="Times New Roman" w:hAnsi="Times New Roman"/>
          <w:i/>
          <w:iCs/>
          <w:sz w:val="24"/>
          <w:szCs w:val="24"/>
        </w:rPr>
        <w:t>Solicited.</w:t>
      </w:r>
    </w:p>
    <w:p w14:paraId="1CD8D338"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Nowell, S., </w:t>
      </w:r>
      <w:r w:rsidRPr="004A5939">
        <w:rPr>
          <w:rFonts w:ascii="Times New Roman" w:hAnsi="Times New Roman"/>
          <w:b/>
          <w:bCs/>
          <w:sz w:val="24"/>
          <w:szCs w:val="24"/>
        </w:rPr>
        <w:t>Steinbrenner, J.</w:t>
      </w:r>
      <w:r>
        <w:rPr>
          <w:rFonts w:ascii="Times New Roman" w:hAnsi="Times New Roman"/>
          <w:sz w:val="24"/>
          <w:szCs w:val="24"/>
        </w:rPr>
        <w:t xml:space="preserve">, &amp; Hume, K.(February, 2020). The state of social-communication intervention in ASD: A review, 1990-2017. Oral presentation at the Council for Exceptional Children convention, Portland, OR. </w:t>
      </w:r>
      <w:r>
        <w:rPr>
          <w:rFonts w:ascii="Times New Roman" w:hAnsi="Times New Roman"/>
          <w:i/>
          <w:iCs/>
          <w:sz w:val="24"/>
          <w:szCs w:val="24"/>
        </w:rPr>
        <w:t>Solicited.</w:t>
      </w:r>
    </w:p>
    <w:p w14:paraId="452BCF74"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Odom, S., Hume, K., </w:t>
      </w:r>
      <w:r w:rsidRPr="00C873D6">
        <w:rPr>
          <w:rFonts w:ascii="Times New Roman" w:hAnsi="Times New Roman"/>
          <w:b/>
          <w:bCs/>
          <w:sz w:val="24"/>
          <w:szCs w:val="24"/>
        </w:rPr>
        <w:t>&amp; Steinbrenner, J.</w:t>
      </w:r>
      <w:r>
        <w:rPr>
          <w:rFonts w:ascii="Times New Roman" w:hAnsi="Times New Roman"/>
          <w:sz w:val="24"/>
          <w:szCs w:val="24"/>
        </w:rPr>
        <w:t xml:space="preserve">(February, 2020). Evidence-based practices for students with ASD: Third generation. Poster presentation at the Council for Exceptional Children convention, Portland, OR. </w:t>
      </w:r>
      <w:r>
        <w:rPr>
          <w:rFonts w:ascii="Times New Roman" w:hAnsi="Times New Roman"/>
          <w:i/>
          <w:iCs/>
          <w:sz w:val="24"/>
          <w:szCs w:val="24"/>
        </w:rPr>
        <w:t>Solicited.</w:t>
      </w:r>
    </w:p>
    <w:p w14:paraId="3CC27340" w14:textId="77777777" w:rsidR="009F6D78" w:rsidRPr="005F3FF8" w:rsidRDefault="009F6D78" w:rsidP="009F6D78">
      <w:pPr>
        <w:pStyle w:val="e-mailaddress"/>
        <w:numPr>
          <w:ilvl w:val="0"/>
          <w:numId w:val="18"/>
        </w:numPr>
        <w:spacing w:after="0" w:line="240" w:lineRule="auto"/>
        <w:ind w:left="540" w:hanging="450"/>
        <w:rPr>
          <w:rFonts w:ascii="Times New Roman" w:hAnsi="Times New Roman"/>
          <w:sz w:val="24"/>
          <w:szCs w:val="24"/>
        </w:rPr>
      </w:pPr>
      <w:r w:rsidRPr="005F3FF8">
        <w:rPr>
          <w:rFonts w:ascii="Times New Roman" w:hAnsi="Times New Roman"/>
          <w:b/>
          <w:bCs/>
          <w:color w:val="201F1E"/>
          <w:sz w:val="24"/>
          <w:szCs w:val="24"/>
        </w:rPr>
        <w:t>Steinbrenner, J.</w:t>
      </w:r>
      <w:r w:rsidRPr="005F3FF8">
        <w:rPr>
          <w:rFonts w:ascii="Times New Roman" w:hAnsi="Times New Roman"/>
          <w:color w:val="201F1E"/>
          <w:sz w:val="24"/>
          <w:szCs w:val="24"/>
        </w:rPr>
        <w:t>, Odom, S., &amp; Hume, K.</w:t>
      </w:r>
      <w:r w:rsidRPr="005F3FF8">
        <w:rPr>
          <w:rFonts w:ascii="Times New Roman" w:hAnsi="Times New Roman"/>
          <w:b/>
          <w:bCs/>
          <w:color w:val="201F1E"/>
          <w:sz w:val="24"/>
          <w:szCs w:val="24"/>
        </w:rPr>
        <w:t> </w:t>
      </w:r>
      <w:r w:rsidRPr="005F3FF8">
        <w:rPr>
          <w:rFonts w:ascii="Times New Roman" w:hAnsi="Times New Roman"/>
          <w:color w:val="201F1E"/>
          <w:sz w:val="24"/>
          <w:szCs w:val="24"/>
        </w:rPr>
        <w:t>(Jan 2020). Estimating Costs of a School-Based Comprehensive Treatment Model for Adolescents with Autism</w:t>
      </w:r>
      <w:bookmarkStart w:id="0" w:name="x__Hlk39696096"/>
      <w:r w:rsidRPr="005F3FF8">
        <w:rPr>
          <w:rFonts w:ascii="Times New Roman" w:hAnsi="Times New Roman"/>
          <w:color w:val="201F1E"/>
          <w:sz w:val="24"/>
          <w:szCs w:val="24"/>
          <w:bdr w:val="none" w:sz="0" w:space="0" w:color="auto" w:frame="1"/>
        </w:rPr>
        <w:t>.</w:t>
      </w:r>
      <w:r w:rsidRPr="005F3FF8">
        <w:rPr>
          <w:rFonts w:ascii="Times New Roman" w:hAnsi="Times New Roman"/>
          <w:i/>
          <w:iCs/>
          <w:color w:val="201F1E"/>
          <w:sz w:val="24"/>
          <w:szCs w:val="24"/>
          <w:bdr w:val="none" w:sz="0" w:space="0" w:color="auto" w:frame="1"/>
        </w:rPr>
        <w:t> </w:t>
      </w:r>
      <w:bookmarkEnd w:id="0"/>
      <w:r w:rsidRPr="005F3FF8">
        <w:rPr>
          <w:rFonts w:ascii="Times New Roman" w:hAnsi="Times New Roman"/>
          <w:color w:val="201F1E"/>
          <w:sz w:val="24"/>
          <w:szCs w:val="24"/>
          <w:bdr w:val="none" w:sz="0" w:space="0" w:color="auto" w:frame="1"/>
        </w:rPr>
        <w:t>Institute of Education</w:t>
      </w:r>
      <w:r w:rsidRPr="005F3FF8">
        <w:rPr>
          <w:rFonts w:ascii="Times New Roman" w:hAnsi="Times New Roman"/>
          <w:color w:val="201F1E"/>
          <w:sz w:val="24"/>
          <w:szCs w:val="24"/>
        </w:rPr>
        <w:t xml:space="preserve"> </w:t>
      </w:r>
      <w:r w:rsidRPr="005F3FF8">
        <w:rPr>
          <w:rFonts w:ascii="Times New Roman" w:hAnsi="Times New Roman"/>
          <w:color w:val="201F1E"/>
          <w:sz w:val="24"/>
          <w:szCs w:val="24"/>
          <w:bdr w:val="none" w:sz="0" w:space="0" w:color="auto" w:frame="1"/>
        </w:rPr>
        <w:t>Sciences. Washington, DC.</w:t>
      </w:r>
      <w:r>
        <w:rPr>
          <w:rFonts w:ascii="Times New Roman" w:hAnsi="Times New Roman"/>
          <w:color w:val="201F1E"/>
          <w:sz w:val="24"/>
          <w:szCs w:val="24"/>
          <w:bdr w:val="none" w:sz="0" w:space="0" w:color="auto" w:frame="1"/>
        </w:rPr>
        <w:t xml:space="preserve"> </w:t>
      </w:r>
      <w:r>
        <w:rPr>
          <w:rFonts w:ascii="Times New Roman" w:hAnsi="Times New Roman"/>
          <w:i/>
          <w:iCs/>
          <w:sz w:val="24"/>
          <w:szCs w:val="24"/>
        </w:rPr>
        <w:t>Solicited.</w:t>
      </w:r>
    </w:p>
    <w:p w14:paraId="0ACC3D7D"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b/>
          <w:color w:val="000000" w:themeColor="text1"/>
          <w:sz w:val="24"/>
          <w:szCs w:val="24"/>
        </w:rPr>
        <w:lastRenderedPageBreak/>
        <w:t>Steinbrenner, J.</w:t>
      </w:r>
      <w:r w:rsidRPr="00C5164E">
        <w:rPr>
          <w:rFonts w:ascii="Times New Roman" w:hAnsi="Times New Roman"/>
          <w:color w:val="000000" w:themeColor="text1"/>
          <w:sz w:val="24"/>
          <w:szCs w:val="24"/>
        </w:rPr>
        <w:t>, Nowell, S., &amp; Hume, K.</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(November, 2019). The state of communication intervention in ASD: A review of research from 1990-2017. Oral presentation at the </w:t>
      </w:r>
      <w:r w:rsidRPr="00F2755B">
        <w:rPr>
          <w:rFonts w:ascii="Times New Roman" w:hAnsi="Times New Roman"/>
          <w:sz w:val="24"/>
          <w:szCs w:val="24"/>
        </w:rPr>
        <w:t>American Speech-Language Hearing Association (ASHA)</w:t>
      </w:r>
      <w:r w:rsidRPr="00D828D3">
        <w:rPr>
          <w:rFonts w:ascii="Times New Roman" w:hAnsi="Times New Roman"/>
          <w:sz w:val="24"/>
          <w:szCs w:val="24"/>
        </w:rPr>
        <w:t xml:space="preserve"> </w:t>
      </w:r>
      <w:r>
        <w:rPr>
          <w:rFonts w:ascii="Times New Roman" w:hAnsi="Times New Roman"/>
          <w:sz w:val="24"/>
          <w:szCs w:val="24"/>
        </w:rPr>
        <w:t>c</w:t>
      </w:r>
      <w:r w:rsidRPr="00D828D3">
        <w:rPr>
          <w:rFonts w:ascii="Times New Roman" w:hAnsi="Times New Roman"/>
          <w:sz w:val="24"/>
          <w:szCs w:val="24"/>
        </w:rPr>
        <w:t xml:space="preserve">onvention, </w:t>
      </w:r>
      <w:r>
        <w:rPr>
          <w:rFonts w:ascii="Times New Roman" w:hAnsi="Times New Roman"/>
          <w:sz w:val="24"/>
          <w:szCs w:val="24"/>
        </w:rPr>
        <w:t xml:space="preserve">Orlando, FL. </w:t>
      </w:r>
      <w:r>
        <w:rPr>
          <w:rFonts w:ascii="Times New Roman" w:hAnsi="Times New Roman"/>
          <w:i/>
          <w:iCs/>
          <w:sz w:val="24"/>
          <w:szCs w:val="24"/>
        </w:rPr>
        <w:t>Solicited.</w:t>
      </w:r>
    </w:p>
    <w:p w14:paraId="585F92B7"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A96333">
        <w:rPr>
          <w:rFonts w:ascii="Times New Roman" w:hAnsi="Times New Roman"/>
          <w:color w:val="000000" w:themeColor="text1"/>
          <w:sz w:val="24"/>
          <w:szCs w:val="24"/>
        </w:rPr>
        <w:t xml:space="preserve">Nowell, S., </w:t>
      </w:r>
      <w:r w:rsidRPr="00A96333">
        <w:rPr>
          <w:rFonts w:ascii="Times New Roman" w:hAnsi="Times New Roman"/>
          <w:b/>
          <w:sz w:val="24"/>
          <w:szCs w:val="24"/>
        </w:rPr>
        <w:t>Steinbrenner, J.</w:t>
      </w:r>
      <w:r w:rsidRPr="00A96333">
        <w:rPr>
          <w:rFonts w:ascii="Times New Roman" w:hAnsi="Times New Roman"/>
          <w:color w:val="000000" w:themeColor="text1"/>
          <w:sz w:val="24"/>
          <w:szCs w:val="24"/>
        </w:rPr>
        <w:t>,</w:t>
      </w:r>
      <w:r>
        <w:rPr>
          <w:rFonts w:ascii="Times New Roman" w:hAnsi="Times New Roman"/>
          <w:b/>
          <w:color w:val="000000" w:themeColor="text1"/>
          <w:sz w:val="24"/>
          <w:szCs w:val="24"/>
        </w:rPr>
        <w:t xml:space="preserve"> </w:t>
      </w:r>
      <w:r w:rsidRPr="008550F4">
        <w:rPr>
          <w:rFonts w:ascii="Times New Roman" w:hAnsi="Times New Roman"/>
          <w:color w:val="000000" w:themeColor="text1"/>
          <w:sz w:val="24"/>
          <w:szCs w:val="24"/>
        </w:rPr>
        <w:t>Tomaszewski, B., Sam, A. &amp; Odom, S.</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(November, 2019). The Children’s Communication Checklist-2 in school-aged children with ASD: A psychometric analysis. Poster presentation at the </w:t>
      </w:r>
      <w:r w:rsidRPr="00F2755B">
        <w:rPr>
          <w:rFonts w:ascii="Times New Roman" w:hAnsi="Times New Roman"/>
          <w:sz w:val="24"/>
          <w:szCs w:val="24"/>
        </w:rPr>
        <w:t>American Speech-Language Hearing Association (ASHA)</w:t>
      </w:r>
      <w:r w:rsidRPr="00D828D3">
        <w:rPr>
          <w:rFonts w:ascii="Times New Roman" w:hAnsi="Times New Roman"/>
          <w:sz w:val="24"/>
          <w:szCs w:val="24"/>
        </w:rPr>
        <w:t xml:space="preserve"> </w:t>
      </w:r>
      <w:r>
        <w:rPr>
          <w:rFonts w:ascii="Times New Roman" w:hAnsi="Times New Roman"/>
          <w:sz w:val="24"/>
          <w:szCs w:val="24"/>
        </w:rPr>
        <w:t>c</w:t>
      </w:r>
      <w:r w:rsidRPr="00D828D3">
        <w:rPr>
          <w:rFonts w:ascii="Times New Roman" w:hAnsi="Times New Roman"/>
          <w:sz w:val="24"/>
          <w:szCs w:val="24"/>
        </w:rPr>
        <w:t xml:space="preserve">onvention, </w:t>
      </w:r>
      <w:r>
        <w:rPr>
          <w:rFonts w:ascii="Times New Roman" w:hAnsi="Times New Roman"/>
          <w:sz w:val="24"/>
          <w:szCs w:val="24"/>
        </w:rPr>
        <w:t xml:space="preserve">Orlando, FL. </w:t>
      </w:r>
      <w:r>
        <w:rPr>
          <w:rFonts w:ascii="Times New Roman" w:hAnsi="Times New Roman"/>
          <w:i/>
          <w:iCs/>
          <w:sz w:val="24"/>
          <w:szCs w:val="24"/>
        </w:rPr>
        <w:t>Solicited.</w:t>
      </w:r>
    </w:p>
    <w:p w14:paraId="658C5A0F" w14:textId="77777777" w:rsidR="009F6D78" w:rsidRPr="006B1B2F" w:rsidRDefault="009F6D78" w:rsidP="009F6D78">
      <w:pPr>
        <w:pStyle w:val="e-mailaddress"/>
        <w:numPr>
          <w:ilvl w:val="0"/>
          <w:numId w:val="18"/>
        </w:numPr>
        <w:spacing w:after="0" w:line="240" w:lineRule="auto"/>
        <w:ind w:left="540" w:hanging="450"/>
        <w:rPr>
          <w:rFonts w:ascii="Times New Roman" w:hAnsi="Times New Roman"/>
          <w:sz w:val="24"/>
          <w:szCs w:val="24"/>
        </w:rPr>
      </w:pPr>
      <w:r w:rsidRPr="006E15F6">
        <w:rPr>
          <w:rFonts w:ascii="Times New Roman" w:hAnsi="Times New Roman"/>
          <w:b/>
          <w:color w:val="000000" w:themeColor="text1"/>
          <w:sz w:val="24"/>
          <w:szCs w:val="24"/>
        </w:rPr>
        <w:t>Steinbrenner, J.</w:t>
      </w:r>
      <w:r w:rsidRPr="006E15F6">
        <w:rPr>
          <w:rFonts w:ascii="Times New Roman" w:hAnsi="Times New Roman"/>
          <w:color w:val="000000" w:themeColor="text1"/>
          <w:sz w:val="24"/>
          <w:szCs w:val="24"/>
        </w:rPr>
        <w:t xml:space="preserve"> </w:t>
      </w:r>
      <w:r w:rsidRPr="006E15F6">
        <w:rPr>
          <w:rFonts w:ascii="Times New Roman" w:hAnsi="Times New Roman"/>
          <w:b/>
          <w:color w:val="000000" w:themeColor="text1"/>
          <w:sz w:val="24"/>
          <w:szCs w:val="24"/>
        </w:rPr>
        <w:t>R.</w:t>
      </w:r>
      <w:r w:rsidRPr="006E15F6">
        <w:rPr>
          <w:rFonts w:ascii="Times New Roman" w:hAnsi="Times New Roman"/>
          <w:color w:val="000000" w:themeColor="text1"/>
          <w:sz w:val="24"/>
          <w:szCs w:val="24"/>
        </w:rPr>
        <w:t xml:space="preserve">, Odom, S. Hall, L. J., &amp; </w:t>
      </w:r>
      <w:r>
        <w:rPr>
          <w:rFonts w:ascii="Times New Roman" w:hAnsi="Times New Roman"/>
          <w:color w:val="000000" w:themeColor="text1"/>
          <w:sz w:val="24"/>
          <w:szCs w:val="24"/>
        </w:rPr>
        <w:t>Hume, K</w:t>
      </w:r>
      <w:r w:rsidRPr="00BF4A26">
        <w:rPr>
          <w:rFonts w:ascii="Times New Roman" w:hAnsi="Times New Roman"/>
          <w:color w:val="000000" w:themeColor="text1"/>
          <w:sz w:val="24"/>
          <w:szCs w:val="24"/>
        </w:rPr>
        <w:t>. (</w:t>
      </w:r>
      <w:r>
        <w:rPr>
          <w:rFonts w:ascii="Times New Roman" w:hAnsi="Times New Roman"/>
          <w:color w:val="000000" w:themeColor="text1"/>
          <w:sz w:val="24"/>
          <w:szCs w:val="24"/>
        </w:rPr>
        <w:t>May</w:t>
      </w:r>
      <w:r w:rsidRPr="00BF4A26">
        <w:rPr>
          <w:rFonts w:ascii="Times New Roman" w:hAnsi="Times New Roman"/>
          <w:color w:val="000000" w:themeColor="text1"/>
          <w:sz w:val="24"/>
          <w:szCs w:val="24"/>
        </w:rPr>
        <w:t xml:space="preserve">, 2019). </w:t>
      </w:r>
      <w:r>
        <w:rPr>
          <w:rFonts w:ascii="Times New Roman" w:hAnsi="Times New Roman"/>
          <w:color w:val="000000" w:themeColor="text1"/>
          <w:sz w:val="24"/>
          <w:szCs w:val="24"/>
        </w:rPr>
        <w:t>Beyond fidelity: Measuring implementation in a multi-faceted school-based intervention</w:t>
      </w:r>
      <w:r w:rsidRPr="00BF4A26">
        <w:rPr>
          <w:rFonts w:ascii="Times New Roman" w:hAnsi="Times New Roman"/>
          <w:color w:val="000000" w:themeColor="text1"/>
          <w:sz w:val="24"/>
          <w:szCs w:val="24"/>
        </w:rPr>
        <w:t xml:space="preserve">. </w:t>
      </w:r>
      <w:r>
        <w:rPr>
          <w:rFonts w:ascii="Times New Roman" w:hAnsi="Times New Roman"/>
          <w:color w:val="000000" w:themeColor="text1"/>
          <w:sz w:val="24"/>
          <w:szCs w:val="24"/>
        </w:rPr>
        <w:t>Poster</w:t>
      </w:r>
      <w:r w:rsidRPr="00BF4A26">
        <w:rPr>
          <w:rFonts w:ascii="Times New Roman" w:hAnsi="Times New Roman"/>
          <w:color w:val="000000" w:themeColor="text1"/>
          <w:sz w:val="24"/>
          <w:szCs w:val="24"/>
        </w:rPr>
        <w:t xml:space="preserve"> presentation at </w:t>
      </w:r>
      <w:r>
        <w:rPr>
          <w:rFonts w:ascii="Times New Roman" w:hAnsi="Times New Roman"/>
          <w:color w:val="000000" w:themeColor="text1"/>
          <w:sz w:val="24"/>
          <w:szCs w:val="24"/>
        </w:rPr>
        <w:t>International Society for Autism Research (INSAR</w:t>
      </w:r>
      <w:r w:rsidRPr="00BF4A26">
        <w:rPr>
          <w:rFonts w:ascii="Times New Roman" w:hAnsi="Times New Roman"/>
          <w:color w:val="000000" w:themeColor="text1"/>
          <w:sz w:val="24"/>
          <w:szCs w:val="24"/>
        </w:rPr>
        <w:t xml:space="preserve">) convention, </w:t>
      </w:r>
      <w:r>
        <w:rPr>
          <w:rFonts w:ascii="Times New Roman" w:hAnsi="Times New Roman"/>
          <w:color w:val="000000" w:themeColor="text1"/>
          <w:sz w:val="24"/>
          <w:szCs w:val="24"/>
        </w:rPr>
        <w:t>Montréal</w:t>
      </w:r>
      <w:r w:rsidRPr="00BF4A2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QC. </w:t>
      </w:r>
      <w:r>
        <w:rPr>
          <w:rFonts w:ascii="Times New Roman" w:hAnsi="Times New Roman"/>
          <w:i/>
          <w:iCs/>
          <w:sz w:val="24"/>
          <w:szCs w:val="24"/>
        </w:rPr>
        <w:t>Solicited.</w:t>
      </w:r>
    </w:p>
    <w:p w14:paraId="5467DAA6" w14:textId="77777777" w:rsidR="009F6D78" w:rsidRPr="00F02187" w:rsidRDefault="009F6D78" w:rsidP="009F6D78">
      <w:pPr>
        <w:pStyle w:val="e-mailaddress"/>
        <w:numPr>
          <w:ilvl w:val="0"/>
          <w:numId w:val="18"/>
        </w:numPr>
        <w:spacing w:after="0" w:line="240" w:lineRule="auto"/>
        <w:ind w:left="540" w:hanging="450"/>
        <w:rPr>
          <w:rFonts w:ascii="Times New Roman" w:hAnsi="Times New Roman"/>
          <w:sz w:val="24"/>
          <w:szCs w:val="24"/>
        </w:rPr>
      </w:pPr>
      <w:r w:rsidRPr="00F02187">
        <w:rPr>
          <w:rFonts w:ascii="Times New Roman" w:hAnsi="Times New Roman"/>
          <w:color w:val="000000" w:themeColor="text1"/>
          <w:sz w:val="24"/>
          <w:szCs w:val="24"/>
        </w:rPr>
        <w:t xml:space="preserve">Sam, A., </w:t>
      </w:r>
      <w:r w:rsidRPr="00F02187">
        <w:rPr>
          <w:rFonts w:ascii="Times New Roman" w:hAnsi="Times New Roman"/>
          <w:b/>
          <w:color w:val="000000" w:themeColor="text1"/>
          <w:sz w:val="24"/>
          <w:szCs w:val="24"/>
        </w:rPr>
        <w:t>Steinbrenner, J. R.</w:t>
      </w:r>
      <w:r w:rsidRPr="00F02187">
        <w:rPr>
          <w:rFonts w:ascii="Times New Roman" w:hAnsi="Times New Roman"/>
          <w:color w:val="000000" w:themeColor="text1"/>
          <w:sz w:val="24"/>
          <w:szCs w:val="24"/>
        </w:rPr>
        <w:t>, Nowell, S. W., Szendrey, S., &amp; Odom, S. (May, 2019). Providing professional development through interactive, game-based, E-learning modules. Poster presentation at International Society for Autism Research (INSAR) convention, Montréal, QC.</w:t>
      </w:r>
      <w:r>
        <w:rPr>
          <w:rFonts w:ascii="Times New Roman" w:hAnsi="Times New Roman"/>
          <w:color w:val="000000" w:themeColor="text1"/>
          <w:sz w:val="24"/>
          <w:szCs w:val="24"/>
        </w:rPr>
        <w:t xml:space="preserve"> </w:t>
      </w:r>
      <w:r>
        <w:rPr>
          <w:rFonts w:ascii="Times New Roman" w:hAnsi="Times New Roman"/>
          <w:i/>
          <w:iCs/>
          <w:sz w:val="24"/>
          <w:szCs w:val="24"/>
        </w:rPr>
        <w:t>Solicited.</w:t>
      </w:r>
    </w:p>
    <w:p w14:paraId="2F3BED0B" w14:textId="77777777" w:rsidR="009F6D78" w:rsidRPr="00F1405D" w:rsidRDefault="009F6D78" w:rsidP="009F6D78">
      <w:pPr>
        <w:pStyle w:val="e-mailaddress"/>
        <w:numPr>
          <w:ilvl w:val="0"/>
          <w:numId w:val="18"/>
        </w:numPr>
        <w:spacing w:after="0" w:line="240" w:lineRule="auto"/>
        <w:ind w:left="540" w:hanging="450"/>
        <w:rPr>
          <w:rFonts w:ascii="Times New Roman" w:hAnsi="Times New Roman"/>
          <w:sz w:val="24"/>
          <w:szCs w:val="24"/>
        </w:rPr>
      </w:pPr>
      <w:r w:rsidRPr="00F02187">
        <w:rPr>
          <w:rFonts w:ascii="Times New Roman" w:hAnsi="Times New Roman"/>
          <w:color w:val="000000" w:themeColor="text1"/>
          <w:sz w:val="24"/>
          <w:szCs w:val="24"/>
        </w:rPr>
        <w:t xml:space="preserve">Hume, K., </w:t>
      </w:r>
      <w:r w:rsidRPr="00F02187">
        <w:rPr>
          <w:rFonts w:ascii="Times New Roman" w:hAnsi="Times New Roman"/>
          <w:b/>
          <w:color w:val="000000" w:themeColor="text1"/>
          <w:sz w:val="24"/>
          <w:szCs w:val="24"/>
        </w:rPr>
        <w:t>Steinbrenner, J. R.</w:t>
      </w:r>
      <w:r w:rsidRPr="00F02187">
        <w:rPr>
          <w:rFonts w:ascii="Times New Roman" w:hAnsi="Times New Roman"/>
          <w:color w:val="000000" w:themeColor="text1"/>
          <w:sz w:val="24"/>
          <w:szCs w:val="24"/>
        </w:rPr>
        <w:t xml:space="preserve">, Odom, S., Tomaszewski, B., Morin, K. L., Nowell, S. W., Savage, M., McIntyre, N. S., Szendrey, S., &amp; Yucesoy Ozkan, S.. (May, 2019) National Clearinghouse on Autism Evidence &amp; Practice (NCAEP): Updating a large scale systematic review of behavioral interventions for children and youth with ASD. Poster presentation at International Society for Autism </w:t>
      </w:r>
      <w:r w:rsidRPr="00F1405D">
        <w:rPr>
          <w:rFonts w:ascii="Times New Roman" w:hAnsi="Times New Roman"/>
          <w:color w:val="000000" w:themeColor="text1"/>
          <w:sz w:val="24"/>
          <w:szCs w:val="24"/>
        </w:rPr>
        <w:t>Research (INSAR) convention, Montréal, QC.</w:t>
      </w:r>
      <w:r>
        <w:rPr>
          <w:rFonts w:ascii="Times New Roman" w:hAnsi="Times New Roman"/>
          <w:color w:val="000000" w:themeColor="text1"/>
          <w:sz w:val="24"/>
          <w:szCs w:val="24"/>
        </w:rPr>
        <w:t xml:space="preserve"> </w:t>
      </w:r>
      <w:r>
        <w:rPr>
          <w:rFonts w:ascii="Times New Roman" w:hAnsi="Times New Roman"/>
          <w:i/>
          <w:iCs/>
          <w:sz w:val="24"/>
          <w:szCs w:val="24"/>
        </w:rPr>
        <w:t>Solicited.</w:t>
      </w:r>
    </w:p>
    <w:p w14:paraId="29019790" w14:textId="77777777" w:rsidR="009F6D78" w:rsidRPr="00F1405D" w:rsidRDefault="009F6D78" w:rsidP="009F6D78">
      <w:pPr>
        <w:pStyle w:val="e-mailaddress"/>
        <w:numPr>
          <w:ilvl w:val="0"/>
          <w:numId w:val="18"/>
        </w:numPr>
        <w:spacing w:after="0" w:line="240" w:lineRule="auto"/>
        <w:ind w:left="540" w:hanging="450"/>
        <w:rPr>
          <w:rFonts w:ascii="Times New Roman" w:hAnsi="Times New Roman"/>
          <w:sz w:val="24"/>
          <w:szCs w:val="24"/>
        </w:rPr>
      </w:pPr>
      <w:r w:rsidRPr="00F1405D">
        <w:rPr>
          <w:rFonts w:ascii="Times New Roman" w:hAnsi="Times New Roman"/>
          <w:color w:val="000000" w:themeColor="text1"/>
          <w:sz w:val="24"/>
          <w:szCs w:val="24"/>
        </w:rPr>
        <w:t xml:space="preserve">Tomaszewski, B., Kraemer, B. Smith DaWalt, L. E., Hume, K., </w:t>
      </w:r>
      <w:r w:rsidRPr="00F1405D">
        <w:rPr>
          <w:rFonts w:ascii="Times New Roman" w:hAnsi="Times New Roman"/>
          <w:b/>
          <w:color w:val="000000" w:themeColor="text1"/>
          <w:sz w:val="24"/>
          <w:szCs w:val="24"/>
        </w:rPr>
        <w:t>Steinbrenner, J. R.</w:t>
      </w:r>
      <w:r w:rsidRPr="00F1405D">
        <w:rPr>
          <w:rFonts w:ascii="Times New Roman" w:hAnsi="Times New Roman"/>
          <w:color w:val="000000" w:themeColor="text1"/>
          <w:sz w:val="24"/>
          <w:szCs w:val="24"/>
        </w:rPr>
        <w:t>, Hall, L. J., &amp; Odom, S. (May, 2019) Student, parent, and teacher perspectives of self-determination in high school students with autism spectrum disorder. Poster presentation at International Society for Autism Research (INSAR) convention, Montréal, QC.</w:t>
      </w:r>
      <w:r>
        <w:rPr>
          <w:rFonts w:ascii="Times New Roman" w:hAnsi="Times New Roman"/>
          <w:color w:val="000000" w:themeColor="text1"/>
          <w:sz w:val="24"/>
          <w:szCs w:val="24"/>
        </w:rPr>
        <w:t xml:space="preserve"> </w:t>
      </w:r>
      <w:r>
        <w:rPr>
          <w:rFonts w:ascii="Times New Roman" w:hAnsi="Times New Roman"/>
          <w:i/>
          <w:iCs/>
          <w:sz w:val="24"/>
          <w:szCs w:val="24"/>
        </w:rPr>
        <w:t>Solicited.</w:t>
      </w:r>
    </w:p>
    <w:p w14:paraId="3D203D9D" w14:textId="77777777" w:rsidR="009F6D78" w:rsidRPr="00F1405D" w:rsidRDefault="009F6D78" w:rsidP="009F6D78">
      <w:pPr>
        <w:pStyle w:val="e-mailaddress"/>
        <w:numPr>
          <w:ilvl w:val="0"/>
          <w:numId w:val="18"/>
        </w:numPr>
        <w:spacing w:after="0" w:line="240" w:lineRule="auto"/>
        <w:ind w:left="540" w:hanging="450"/>
        <w:rPr>
          <w:rFonts w:ascii="Times New Roman" w:hAnsi="Times New Roman"/>
          <w:sz w:val="24"/>
          <w:szCs w:val="24"/>
        </w:rPr>
      </w:pPr>
      <w:r w:rsidRPr="00F1405D">
        <w:rPr>
          <w:rFonts w:ascii="Times New Roman" w:hAnsi="Times New Roman"/>
          <w:b/>
          <w:color w:val="000000" w:themeColor="text1"/>
          <w:sz w:val="24"/>
          <w:szCs w:val="24"/>
        </w:rPr>
        <w:t>Steinbrenner, J.</w:t>
      </w:r>
      <w:r w:rsidRPr="00F1405D">
        <w:rPr>
          <w:rFonts w:ascii="Times New Roman" w:hAnsi="Times New Roman"/>
          <w:color w:val="000000" w:themeColor="text1"/>
          <w:sz w:val="24"/>
          <w:szCs w:val="24"/>
        </w:rPr>
        <w:t>, &amp; Sam, A. (January, 2019). Paraprofessionals’ use of evidence-based practices with students with autism spectrum disorder in elementary schools. Oral presentation at Council for Exceptional Children (CEC) convention, Indianapolis, IN.</w:t>
      </w:r>
      <w:r>
        <w:rPr>
          <w:rFonts w:ascii="Times New Roman" w:hAnsi="Times New Roman"/>
          <w:color w:val="000000" w:themeColor="text1"/>
          <w:sz w:val="24"/>
          <w:szCs w:val="24"/>
        </w:rPr>
        <w:t xml:space="preserve"> </w:t>
      </w:r>
      <w:r>
        <w:rPr>
          <w:rFonts w:ascii="Times New Roman" w:hAnsi="Times New Roman"/>
          <w:i/>
          <w:iCs/>
          <w:sz w:val="24"/>
          <w:szCs w:val="24"/>
        </w:rPr>
        <w:t>Solicited.</w:t>
      </w:r>
    </w:p>
    <w:p w14:paraId="18E882C2" w14:textId="77777777" w:rsidR="009F6D78" w:rsidRPr="00F1405D" w:rsidRDefault="009F6D78" w:rsidP="009F6D78">
      <w:pPr>
        <w:pStyle w:val="e-mailaddress"/>
        <w:numPr>
          <w:ilvl w:val="0"/>
          <w:numId w:val="18"/>
        </w:numPr>
        <w:spacing w:after="0" w:line="240" w:lineRule="auto"/>
        <w:ind w:left="540" w:hanging="450"/>
        <w:rPr>
          <w:rFonts w:ascii="Times New Roman" w:hAnsi="Times New Roman"/>
          <w:sz w:val="24"/>
          <w:szCs w:val="24"/>
        </w:rPr>
      </w:pPr>
      <w:r w:rsidRPr="00F1405D">
        <w:rPr>
          <w:rFonts w:ascii="Times New Roman" w:hAnsi="Times New Roman"/>
          <w:b/>
          <w:color w:val="000000" w:themeColor="text1"/>
          <w:sz w:val="24"/>
          <w:szCs w:val="24"/>
        </w:rPr>
        <w:t>Steinbrenner, J.,</w:t>
      </w:r>
      <w:r w:rsidRPr="00F1405D">
        <w:rPr>
          <w:rFonts w:ascii="Times New Roman" w:hAnsi="Times New Roman"/>
          <w:color w:val="000000" w:themeColor="text1"/>
          <w:sz w:val="24"/>
          <w:szCs w:val="24"/>
        </w:rPr>
        <w:t xml:space="preserve"> &amp; Szidon, K. (January, 2019) Having a plan and sticking to it: Intervention planning for high school students with autism spectrum disorder. Oral presentation at Council for Exceptional Children (CEC) convention, Indianapolis, IN.</w:t>
      </w:r>
      <w:r>
        <w:rPr>
          <w:rFonts w:ascii="Times New Roman" w:hAnsi="Times New Roman"/>
          <w:color w:val="000000" w:themeColor="text1"/>
          <w:sz w:val="24"/>
          <w:szCs w:val="24"/>
        </w:rPr>
        <w:t xml:space="preserve"> </w:t>
      </w:r>
      <w:r>
        <w:rPr>
          <w:rFonts w:ascii="Times New Roman" w:hAnsi="Times New Roman"/>
          <w:i/>
          <w:iCs/>
          <w:sz w:val="24"/>
          <w:szCs w:val="24"/>
        </w:rPr>
        <w:t>Solicited.</w:t>
      </w:r>
    </w:p>
    <w:p w14:paraId="2AED1456" w14:textId="77777777" w:rsidR="009F6D78" w:rsidRPr="00F02187" w:rsidRDefault="009F6D78" w:rsidP="009F6D78">
      <w:pPr>
        <w:pStyle w:val="e-mailaddress"/>
        <w:numPr>
          <w:ilvl w:val="0"/>
          <w:numId w:val="18"/>
        </w:numPr>
        <w:spacing w:after="0" w:line="240" w:lineRule="auto"/>
        <w:ind w:left="540" w:hanging="450"/>
        <w:rPr>
          <w:rFonts w:ascii="Times New Roman" w:hAnsi="Times New Roman"/>
          <w:sz w:val="24"/>
          <w:szCs w:val="24"/>
        </w:rPr>
      </w:pPr>
      <w:r w:rsidRPr="00BF4A26">
        <w:rPr>
          <w:rFonts w:ascii="Times New Roman" w:hAnsi="Times New Roman"/>
          <w:color w:val="000000" w:themeColor="text1"/>
          <w:sz w:val="24"/>
          <w:szCs w:val="24"/>
        </w:rPr>
        <w:t xml:space="preserve">Odom, S. L., Hall, L. J., Hume, K., &amp; </w:t>
      </w:r>
      <w:r w:rsidRPr="00BF4A26">
        <w:rPr>
          <w:rFonts w:ascii="Times New Roman" w:hAnsi="Times New Roman"/>
          <w:b/>
          <w:color w:val="000000" w:themeColor="text1"/>
          <w:sz w:val="24"/>
          <w:szCs w:val="24"/>
        </w:rPr>
        <w:t>Steinbrenner, J.</w:t>
      </w:r>
      <w:r w:rsidRPr="00BF4A26">
        <w:rPr>
          <w:rFonts w:ascii="Times New Roman" w:hAnsi="Times New Roman"/>
          <w:color w:val="000000" w:themeColor="text1"/>
          <w:sz w:val="24"/>
          <w:szCs w:val="24"/>
        </w:rPr>
        <w:t>, (January, 2019) Promoting success in high school for students with autism spectrum disorder: An RCT. Oral presentation at Council for Exceptional Children (CEC) convention, Indianapolis, IN</w:t>
      </w:r>
      <w:r>
        <w:rPr>
          <w:rFonts w:ascii="Times New Roman" w:hAnsi="Times New Roman"/>
          <w:color w:val="000000" w:themeColor="text1"/>
          <w:sz w:val="24"/>
          <w:szCs w:val="24"/>
        </w:rPr>
        <w:t xml:space="preserve">. </w:t>
      </w:r>
      <w:r>
        <w:rPr>
          <w:rFonts w:ascii="Times New Roman" w:hAnsi="Times New Roman"/>
          <w:i/>
          <w:iCs/>
          <w:sz w:val="24"/>
          <w:szCs w:val="24"/>
        </w:rPr>
        <w:t>Solicited.</w:t>
      </w:r>
    </w:p>
    <w:p w14:paraId="6431E222" w14:textId="77777777" w:rsidR="009F6D78" w:rsidRPr="00F02187" w:rsidRDefault="009F6D78" w:rsidP="009F6D78">
      <w:pPr>
        <w:pStyle w:val="e-mailaddress"/>
        <w:numPr>
          <w:ilvl w:val="0"/>
          <w:numId w:val="18"/>
        </w:numPr>
        <w:spacing w:after="0" w:line="240" w:lineRule="auto"/>
        <w:ind w:left="540" w:hanging="450"/>
        <w:rPr>
          <w:rFonts w:ascii="Times New Roman" w:hAnsi="Times New Roman"/>
          <w:sz w:val="24"/>
          <w:szCs w:val="24"/>
        </w:rPr>
      </w:pPr>
      <w:r w:rsidRPr="00BF4A26">
        <w:rPr>
          <w:rFonts w:ascii="Times New Roman" w:hAnsi="Times New Roman"/>
          <w:color w:val="000000" w:themeColor="text1"/>
          <w:sz w:val="24"/>
          <w:szCs w:val="24"/>
        </w:rPr>
        <w:t xml:space="preserve">Hume, K., &amp; </w:t>
      </w:r>
      <w:r w:rsidRPr="00BF4A26">
        <w:rPr>
          <w:rFonts w:ascii="Times New Roman" w:hAnsi="Times New Roman"/>
          <w:b/>
          <w:color w:val="000000" w:themeColor="text1"/>
          <w:sz w:val="24"/>
          <w:szCs w:val="24"/>
        </w:rPr>
        <w:t>Steinbrenner, J.</w:t>
      </w:r>
      <w:r w:rsidRPr="00BF4A26">
        <w:rPr>
          <w:rFonts w:ascii="Times New Roman" w:hAnsi="Times New Roman"/>
          <w:color w:val="000000" w:themeColor="text1"/>
          <w:sz w:val="24"/>
          <w:szCs w:val="24"/>
        </w:rPr>
        <w:t>, (January, 2019) Supporting peer relationships for adolescents with ASD: Considerations and practical strategies. Oral presentation at Council for Exceptional Children (CEC) convention, Indianapolis, IN</w:t>
      </w:r>
      <w:r>
        <w:rPr>
          <w:rFonts w:ascii="Times New Roman" w:hAnsi="Times New Roman"/>
          <w:color w:val="000000" w:themeColor="text1"/>
          <w:sz w:val="24"/>
          <w:szCs w:val="24"/>
        </w:rPr>
        <w:t xml:space="preserve">. </w:t>
      </w:r>
      <w:r>
        <w:rPr>
          <w:rFonts w:ascii="Times New Roman" w:hAnsi="Times New Roman"/>
          <w:i/>
          <w:iCs/>
          <w:sz w:val="24"/>
          <w:szCs w:val="24"/>
        </w:rPr>
        <w:t>Solicited.</w:t>
      </w:r>
    </w:p>
    <w:p w14:paraId="68BD29B6" w14:textId="77777777" w:rsidR="009F6D78" w:rsidRPr="00F02187" w:rsidRDefault="009F6D78" w:rsidP="009F6D78">
      <w:pPr>
        <w:pStyle w:val="e-mailaddress"/>
        <w:numPr>
          <w:ilvl w:val="0"/>
          <w:numId w:val="18"/>
        </w:numPr>
        <w:spacing w:after="0" w:line="240" w:lineRule="auto"/>
        <w:ind w:left="540" w:hanging="450"/>
        <w:rPr>
          <w:rFonts w:ascii="Times New Roman" w:hAnsi="Times New Roman"/>
          <w:sz w:val="24"/>
          <w:szCs w:val="24"/>
        </w:rPr>
      </w:pPr>
      <w:r w:rsidRPr="00BF4A26">
        <w:rPr>
          <w:rFonts w:ascii="Times New Roman" w:hAnsi="Times New Roman"/>
          <w:color w:val="000000" w:themeColor="text1"/>
          <w:sz w:val="24"/>
          <w:szCs w:val="24"/>
        </w:rPr>
        <w:t xml:space="preserve">Hume, K., Odom, S. L., &amp; </w:t>
      </w:r>
      <w:r w:rsidRPr="00BF4A26">
        <w:rPr>
          <w:rFonts w:ascii="Times New Roman" w:hAnsi="Times New Roman"/>
          <w:b/>
          <w:color w:val="000000" w:themeColor="text1"/>
          <w:sz w:val="24"/>
          <w:szCs w:val="24"/>
        </w:rPr>
        <w:t>Steinbrenner, J.</w:t>
      </w:r>
      <w:r w:rsidRPr="00BF4A26">
        <w:rPr>
          <w:rFonts w:ascii="Times New Roman" w:hAnsi="Times New Roman"/>
          <w:color w:val="000000" w:themeColor="text1"/>
          <w:sz w:val="24"/>
          <w:szCs w:val="24"/>
        </w:rPr>
        <w:t xml:space="preserve"> (January, 2019). Examining the effects of the </w:t>
      </w:r>
      <w:r>
        <w:rPr>
          <w:rFonts w:ascii="Times New Roman" w:hAnsi="Times New Roman"/>
          <w:color w:val="000000" w:themeColor="text1"/>
          <w:sz w:val="24"/>
          <w:szCs w:val="24"/>
        </w:rPr>
        <w:t>C</w:t>
      </w:r>
      <w:r w:rsidRPr="00BF4A26">
        <w:rPr>
          <w:rFonts w:ascii="Times New Roman" w:hAnsi="Times New Roman"/>
          <w:color w:val="000000" w:themeColor="text1"/>
          <w:sz w:val="24"/>
          <w:szCs w:val="24"/>
        </w:rPr>
        <w:t xml:space="preserve">enter on </w:t>
      </w:r>
      <w:r>
        <w:rPr>
          <w:rFonts w:ascii="Times New Roman" w:hAnsi="Times New Roman"/>
          <w:color w:val="000000" w:themeColor="text1"/>
          <w:sz w:val="24"/>
          <w:szCs w:val="24"/>
        </w:rPr>
        <w:t>S</w:t>
      </w:r>
      <w:r w:rsidRPr="00BF4A26">
        <w:rPr>
          <w:rFonts w:ascii="Times New Roman" w:hAnsi="Times New Roman"/>
          <w:color w:val="000000" w:themeColor="text1"/>
          <w:sz w:val="24"/>
          <w:szCs w:val="24"/>
        </w:rPr>
        <w:t xml:space="preserve">econdary </w:t>
      </w:r>
      <w:r>
        <w:rPr>
          <w:rFonts w:ascii="Times New Roman" w:hAnsi="Times New Roman"/>
          <w:color w:val="000000" w:themeColor="text1"/>
          <w:sz w:val="24"/>
          <w:szCs w:val="24"/>
        </w:rPr>
        <w:t>E</w:t>
      </w:r>
      <w:r w:rsidRPr="00BF4A26">
        <w:rPr>
          <w:rFonts w:ascii="Times New Roman" w:hAnsi="Times New Roman"/>
          <w:color w:val="000000" w:themeColor="text1"/>
          <w:sz w:val="24"/>
          <w:szCs w:val="24"/>
        </w:rPr>
        <w:t xml:space="preserve">ducation for </w:t>
      </w:r>
      <w:r>
        <w:rPr>
          <w:rFonts w:ascii="Times New Roman" w:hAnsi="Times New Roman"/>
          <w:color w:val="000000" w:themeColor="text1"/>
          <w:sz w:val="24"/>
          <w:szCs w:val="24"/>
        </w:rPr>
        <w:t>S</w:t>
      </w:r>
      <w:r w:rsidRPr="00BF4A26">
        <w:rPr>
          <w:rFonts w:ascii="Times New Roman" w:hAnsi="Times New Roman"/>
          <w:color w:val="000000" w:themeColor="text1"/>
          <w:sz w:val="24"/>
          <w:szCs w:val="24"/>
        </w:rPr>
        <w:t xml:space="preserve">tudents with </w:t>
      </w:r>
      <w:r>
        <w:rPr>
          <w:rFonts w:ascii="Times New Roman" w:hAnsi="Times New Roman"/>
          <w:color w:val="000000" w:themeColor="text1"/>
          <w:sz w:val="24"/>
          <w:szCs w:val="24"/>
        </w:rPr>
        <w:t>A</w:t>
      </w:r>
      <w:r w:rsidRPr="00BF4A26">
        <w:rPr>
          <w:rFonts w:ascii="Times New Roman" w:hAnsi="Times New Roman"/>
          <w:color w:val="000000" w:themeColor="text1"/>
          <w:sz w:val="24"/>
          <w:szCs w:val="24"/>
        </w:rPr>
        <w:t xml:space="preserve">utism </w:t>
      </w:r>
      <w:r>
        <w:rPr>
          <w:rFonts w:ascii="Times New Roman" w:hAnsi="Times New Roman"/>
          <w:color w:val="000000" w:themeColor="text1"/>
          <w:sz w:val="24"/>
          <w:szCs w:val="24"/>
        </w:rPr>
        <w:t>S</w:t>
      </w:r>
      <w:r w:rsidRPr="00BF4A26">
        <w:rPr>
          <w:rFonts w:ascii="Times New Roman" w:hAnsi="Times New Roman"/>
          <w:color w:val="000000" w:themeColor="text1"/>
          <w:sz w:val="24"/>
          <w:szCs w:val="24"/>
        </w:rPr>
        <w:t xml:space="preserve">pectrum </w:t>
      </w:r>
      <w:r>
        <w:rPr>
          <w:rFonts w:ascii="Times New Roman" w:hAnsi="Times New Roman"/>
          <w:color w:val="000000" w:themeColor="text1"/>
          <w:sz w:val="24"/>
          <w:szCs w:val="24"/>
        </w:rPr>
        <w:t>D</w:t>
      </w:r>
      <w:r w:rsidRPr="00BF4A26">
        <w:rPr>
          <w:rFonts w:ascii="Times New Roman" w:hAnsi="Times New Roman"/>
          <w:color w:val="000000" w:themeColor="text1"/>
          <w:sz w:val="24"/>
          <w:szCs w:val="24"/>
        </w:rPr>
        <w:t>isorder. Poster presentation at the IES Annual Principal Investigators Meeting</w:t>
      </w:r>
      <w:r>
        <w:rPr>
          <w:rFonts w:ascii="Times New Roman" w:hAnsi="Times New Roman"/>
          <w:color w:val="000000" w:themeColor="text1"/>
          <w:sz w:val="24"/>
          <w:szCs w:val="24"/>
        </w:rPr>
        <w:t xml:space="preserve">. </w:t>
      </w:r>
      <w:r>
        <w:rPr>
          <w:rFonts w:ascii="Times New Roman" w:hAnsi="Times New Roman"/>
          <w:i/>
          <w:iCs/>
          <w:sz w:val="24"/>
          <w:szCs w:val="24"/>
        </w:rPr>
        <w:t>Solicited.</w:t>
      </w:r>
    </w:p>
    <w:p w14:paraId="3BF61285"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Wilson, K</w:t>
      </w:r>
      <w:r w:rsidRPr="00D828D3">
        <w:rPr>
          <w:rFonts w:ascii="Times New Roman" w:hAnsi="Times New Roman"/>
          <w:sz w:val="24"/>
          <w:szCs w:val="24"/>
        </w:rPr>
        <w:t>.,</w:t>
      </w:r>
      <w:r w:rsidRPr="00D828D3">
        <w:rPr>
          <w:rFonts w:ascii="Times New Roman" w:hAnsi="Times New Roman"/>
          <w:b/>
          <w:sz w:val="24"/>
          <w:szCs w:val="24"/>
        </w:rPr>
        <w:t xml:space="preserve"> Steinbrenner, J., &amp; </w:t>
      </w:r>
      <w:r w:rsidRPr="007E5F35">
        <w:rPr>
          <w:rFonts w:ascii="Times New Roman" w:hAnsi="Times New Roman"/>
          <w:sz w:val="24"/>
          <w:szCs w:val="24"/>
        </w:rPr>
        <w:t>Kalandadze, T</w:t>
      </w:r>
      <w:r w:rsidRPr="00D828D3">
        <w:rPr>
          <w:rFonts w:ascii="Times New Roman" w:hAnsi="Times New Roman"/>
          <w:sz w:val="24"/>
          <w:szCs w:val="24"/>
        </w:rPr>
        <w:t>. (</w:t>
      </w:r>
      <w:r>
        <w:rPr>
          <w:rFonts w:ascii="Times New Roman" w:hAnsi="Times New Roman"/>
          <w:sz w:val="24"/>
          <w:szCs w:val="24"/>
        </w:rPr>
        <w:t>November</w:t>
      </w:r>
      <w:r w:rsidRPr="00D828D3">
        <w:rPr>
          <w:rFonts w:ascii="Times New Roman" w:hAnsi="Times New Roman"/>
          <w:sz w:val="24"/>
          <w:szCs w:val="24"/>
        </w:rPr>
        <w:t xml:space="preserve">, 2018). </w:t>
      </w:r>
      <w:r w:rsidRPr="005C6736">
        <w:rPr>
          <w:rFonts w:ascii="Times New Roman" w:hAnsi="Times New Roman"/>
          <w:sz w:val="24"/>
          <w:szCs w:val="24"/>
        </w:rPr>
        <w:t>Communication interventions for adults with autism: A meta-analysis. Oral presentation at</w:t>
      </w:r>
      <w:r w:rsidRPr="00D828D3">
        <w:rPr>
          <w:rFonts w:ascii="Times New Roman" w:hAnsi="Times New Roman"/>
          <w:sz w:val="24"/>
          <w:szCs w:val="24"/>
        </w:rPr>
        <w:t xml:space="preserve"> </w:t>
      </w:r>
      <w:r w:rsidRPr="00F2755B">
        <w:rPr>
          <w:rFonts w:ascii="Times New Roman" w:hAnsi="Times New Roman"/>
          <w:sz w:val="24"/>
          <w:szCs w:val="24"/>
        </w:rPr>
        <w:t>American Speech-Language Hearing Association (ASHA)</w:t>
      </w:r>
      <w:r w:rsidRPr="00D828D3">
        <w:rPr>
          <w:rFonts w:ascii="Times New Roman" w:hAnsi="Times New Roman"/>
          <w:sz w:val="24"/>
          <w:szCs w:val="24"/>
        </w:rPr>
        <w:t xml:space="preserve"> </w:t>
      </w:r>
      <w:r>
        <w:rPr>
          <w:rFonts w:ascii="Times New Roman" w:hAnsi="Times New Roman"/>
          <w:sz w:val="24"/>
          <w:szCs w:val="24"/>
        </w:rPr>
        <w:t>c</w:t>
      </w:r>
      <w:r w:rsidRPr="00D828D3">
        <w:rPr>
          <w:rFonts w:ascii="Times New Roman" w:hAnsi="Times New Roman"/>
          <w:sz w:val="24"/>
          <w:szCs w:val="24"/>
        </w:rPr>
        <w:t xml:space="preserve">onvention, </w:t>
      </w:r>
      <w:r>
        <w:rPr>
          <w:rFonts w:ascii="Times New Roman" w:hAnsi="Times New Roman"/>
          <w:sz w:val="24"/>
          <w:szCs w:val="24"/>
        </w:rPr>
        <w:t xml:space="preserve">Boston, MA. </w:t>
      </w:r>
      <w:r>
        <w:rPr>
          <w:rFonts w:ascii="Times New Roman" w:hAnsi="Times New Roman"/>
          <w:i/>
          <w:iCs/>
          <w:sz w:val="24"/>
          <w:szCs w:val="24"/>
        </w:rPr>
        <w:t>Solicited.</w:t>
      </w:r>
    </w:p>
    <w:p w14:paraId="6A314544"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D828D3">
        <w:rPr>
          <w:rFonts w:ascii="Times New Roman" w:hAnsi="Times New Roman"/>
          <w:sz w:val="24"/>
          <w:szCs w:val="24"/>
        </w:rPr>
        <w:t>Hume, K.,</w:t>
      </w:r>
      <w:r w:rsidRPr="00D828D3">
        <w:rPr>
          <w:rFonts w:ascii="Times New Roman" w:hAnsi="Times New Roman"/>
          <w:b/>
          <w:sz w:val="24"/>
          <w:szCs w:val="24"/>
        </w:rPr>
        <w:t xml:space="preserve"> Dykstra Steinbrenner, J., &amp; </w:t>
      </w:r>
      <w:r w:rsidRPr="00D828D3">
        <w:rPr>
          <w:rFonts w:ascii="Times New Roman" w:hAnsi="Times New Roman"/>
          <w:sz w:val="24"/>
          <w:szCs w:val="24"/>
        </w:rPr>
        <w:t xml:space="preserve">Regan, T. (February, 2018). Top tips for developing and implementing work-based learning opportunities for high school students with ASD. Oral presentation at Council for Exceptional Children (CEC) </w:t>
      </w:r>
      <w:r>
        <w:rPr>
          <w:rFonts w:ascii="Times New Roman" w:hAnsi="Times New Roman"/>
          <w:sz w:val="24"/>
          <w:szCs w:val="24"/>
        </w:rPr>
        <w:t>c</w:t>
      </w:r>
      <w:r w:rsidRPr="00D828D3">
        <w:rPr>
          <w:rFonts w:ascii="Times New Roman" w:hAnsi="Times New Roman"/>
          <w:sz w:val="24"/>
          <w:szCs w:val="24"/>
        </w:rPr>
        <w:t>onvention, Tampa, FL</w:t>
      </w:r>
      <w:r>
        <w:rPr>
          <w:rFonts w:ascii="Times New Roman" w:hAnsi="Times New Roman"/>
          <w:sz w:val="24"/>
          <w:szCs w:val="24"/>
        </w:rPr>
        <w:t xml:space="preserve">. </w:t>
      </w:r>
      <w:r>
        <w:rPr>
          <w:rFonts w:ascii="Times New Roman" w:hAnsi="Times New Roman"/>
          <w:i/>
          <w:iCs/>
          <w:sz w:val="24"/>
          <w:szCs w:val="24"/>
        </w:rPr>
        <w:t>Solicited.</w:t>
      </w:r>
    </w:p>
    <w:p w14:paraId="7F3B3072"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b/>
          <w:sz w:val="24"/>
          <w:szCs w:val="24"/>
        </w:rPr>
        <w:t>Dykstra Steinbrenner</w:t>
      </w:r>
      <w:r w:rsidRPr="009663E8">
        <w:rPr>
          <w:rFonts w:ascii="Times New Roman" w:hAnsi="Times New Roman"/>
          <w:b/>
          <w:sz w:val="24"/>
          <w:szCs w:val="24"/>
        </w:rPr>
        <w:t>, J.</w:t>
      </w:r>
      <w:r>
        <w:rPr>
          <w:rFonts w:ascii="Times New Roman" w:hAnsi="Times New Roman"/>
          <w:b/>
          <w:sz w:val="24"/>
          <w:szCs w:val="24"/>
        </w:rPr>
        <w:t xml:space="preserve"> R.</w:t>
      </w:r>
      <w:r>
        <w:rPr>
          <w:rFonts w:ascii="Times New Roman" w:hAnsi="Times New Roman"/>
          <w:sz w:val="24"/>
          <w:szCs w:val="24"/>
        </w:rPr>
        <w:t xml:space="preserve"> </w:t>
      </w:r>
      <w:r w:rsidRPr="009663E8">
        <w:rPr>
          <w:rFonts w:ascii="Times New Roman" w:hAnsi="Times New Roman"/>
          <w:sz w:val="24"/>
          <w:szCs w:val="24"/>
        </w:rPr>
        <w:t>(</w:t>
      </w:r>
      <w:r w:rsidRPr="006E3BED">
        <w:rPr>
          <w:rFonts w:ascii="Times New Roman" w:hAnsi="Times New Roman"/>
          <w:sz w:val="24"/>
          <w:szCs w:val="24"/>
        </w:rPr>
        <w:t>November, 2017</w:t>
      </w:r>
      <w:r w:rsidRPr="009663E8">
        <w:rPr>
          <w:rFonts w:ascii="Times New Roman" w:hAnsi="Times New Roman"/>
          <w:sz w:val="24"/>
          <w:szCs w:val="24"/>
        </w:rPr>
        <w:t xml:space="preserve">). </w:t>
      </w:r>
      <w:r>
        <w:rPr>
          <w:rFonts w:ascii="Times New Roman" w:hAnsi="Times New Roman"/>
          <w:sz w:val="24"/>
          <w:szCs w:val="24"/>
        </w:rPr>
        <w:t>Social skills in high school students on the autism spectrum: Challenges, interventions, and outcomes</w:t>
      </w:r>
      <w:r w:rsidRPr="009663E8">
        <w:rPr>
          <w:rFonts w:ascii="Times New Roman" w:hAnsi="Times New Roman"/>
          <w:sz w:val="24"/>
          <w:szCs w:val="24"/>
        </w:rPr>
        <w:t xml:space="preserve">. </w:t>
      </w:r>
      <w:r>
        <w:rPr>
          <w:rFonts w:ascii="Times New Roman" w:hAnsi="Times New Roman"/>
          <w:sz w:val="24"/>
          <w:szCs w:val="24"/>
        </w:rPr>
        <w:t>Oral</w:t>
      </w:r>
      <w:r w:rsidRPr="009663E8">
        <w:rPr>
          <w:rFonts w:ascii="Times New Roman" w:hAnsi="Times New Roman"/>
          <w:sz w:val="24"/>
          <w:szCs w:val="24"/>
        </w:rPr>
        <w:t xml:space="preserve"> </w:t>
      </w:r>
      <w:r w:rsidRPr="00F2755B">
        <w:rPr>
          <w:rFonts w:ascii="Times New Roman" w:hAnsi="Times New Roman"/>
          <w:sz w:val="24"/>
          <w:szCs w:val="24"/>
        </w:rPr>
        <w:t>presentation at American Speech-Language Hearing Association (ASHA) c</w:t>
      </w:r>
      <w:r w:rsidRPr="00D828D3">
        <w:rPr>
          <w:rFonts w:ascii="Times New Roman" w:hAnsi="Times New Roman"/>
          <w:sz w:val="24"/>
          <w:szCs w:val="24"/>
        </w:rPr>
        <w:t>onvention</w:t>
      </w:r>
      <w:r w:rsidRPr="00141046">
        <w:rPr>
          <w:rFonts w:ascii="Times New Roman" w:hAnsi="Times New Roman"/>
          <w:sz w:val="24"/>
          <w:szCs w:val="24"/>
        </w:rPr>
        <w:t>,</w:t>
      </w:r>
      <w:r>
        <w:rPr>
          <w:rFonts w:ascii="Times New Roman" w:hAnsi="Times New Roman"/>
          <w:sz w:val="24"/>
          <w:szCs w:val="24"/>
        </w:rPr>
        <w:t xml:space="preserve"> Los Angeles, CA. </w:t>
      </w:r>
      <w:r>
        <w:rPr>
          <w:rFonts w:ascii="Times New Roman" w:hAnsi="Times New Roman"/>
          <w:i/>
          <w:iCs/>
          <w:sz w:val="24"/>
          <w:szCs w:val="24"/>
        </w:rPr>
        <w:t>Solicited.</w:t>
      </w:r>
    </w:p>
    <w:p w14:paraId="1CBE7117"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b/>
          <w:sz w:val="24"/>
          <w:szCs w:val="24"/>
        </w:rPr>
        <w:lastRenderedPageBreak/>
        <w:t>Dykstra Steinbrenner</w:t>
      </w:r>
      <w:r w:rsidRPr="009663E8">
        <w:rPr>
          <w:rFonts w:ascii="Times New Roman" w:hAnsi="Times New Roman"/>
          <w:b/>
          <w:sz w:val="24"/>
          <w:szCs w:val="24"/>
        </w:rPr>
        <w:t>, J.</w:t>
      </w:r>
      <w:r>
        <w:rPr>
          <w:rFonts w:ascii="Times New Roman" w:hAnsi="Times New Roman"/>
          <w:b/>
          <w:sz w:val="24"/>
          <w:szCs w:val="24"/>
        </w:rPr>
        <w:t xml:space="preserve"> R.</w:t>
      </w:r>
      <w:r w:rsidRPr="00432F43">
        <w:rPr>
          <w:rFonts w:ascii="Times New Roman" w:hAnsi="Times New Roman"/>
          <w:sz w:val="24"/>
          <w:szCs w:val="24"/>
        </w:rPr>
        <w:t xml:space="preserve">, Sideris, J. </w:t>
      </w:r>
      <w:r w:rsidRPr="009663E8">
        <w:rPr>
          <w:rFonts w:ascii="Times New Roman" w:hAnsi="Times New Roman"/>
          <w:sz w:val="24"/>
          <w:szCs w:val="24"/>
        </w:rPr>
        <w:t xml:space="preserve">&amp; </w:t>
      </w:r>
      <w:r>
        <w:rPr>
          <w:rFonts w:ascii="Times New Roman" w:hAnsi="Times New Roman"/>
          <w:sz w:val="24"/>
          <w:szCs w:val="24"/>
        </w:rPr>
        <w:t>Nowell</w:t>
      </w:r>
      <w:r w:rsidRPr="009663E8">
        <w:rPr>
          <w:rFonts w:ascii="Times New Roman" w:hAnsi="Times New Roman"/>
          <w:sz w:val="24"/>
          <w:szCs w:val="24"/>
        </w:rPr>
        <w:t xml:space="preserve">, </w:t>
      </w:r>
      <w:r>
        <w:rPr>
          <w:rFonts w:ascii="Times New Roman" w:hAnsi="Times New Roman"/>
          <w:sz w:val="24"/>
          <w:szCs w:val="24"/>
        </w:rPr>
        <w:t>S</w:t>
      </w:r>
      <w:r w:rsidRPr="009663E8">
        <w:rPr>
          <w:rFonts w:ascii="Times New Roman" w:hAnsi="Times New Roman"/>
          <w:sz w:val="24"/>
          <w:szCs w:val="24"/>
        </w:rPr>
        <w:t>. (</w:t>
      </w:r>
      <w:r>
        <w:rPr>
          <w:rFonts w:ascii="Times New Roman" w:hAnsi="Times New Roman"/>
          <w:sz w:val="24"/>
          <w:szCs w:val="24"/>
        </w:rPr>
        <w:t>May</w:t>
      </w:r>
      <w:r w:rsidRPr="009663E8">
        <w:rPr>
          <w:rFonts w:ascii="Times New Roman" w:hAnsi="Times New Roman"/>
          <w:sz w:val="24"/>
          <w:szCs w:val="24"/>
        </w:rPr>
        <w:t>, 201</w:t>
      </w:r>
      <w:r>
        <w:rPr>
          <w:rFonts w:ascii="Times New Roman" w:hAnsi="Times New Roman"/>
          <w:sz w:val="24"/>
          <w:szCs w:val="24"/>
        </w:rPr>
        <w:t>7</w:t>
      </w:r>
      <w:r w:rsidRPr="009663E8">
        <w:rPr>
          <w:rFonts w:ascii="Times New Roman" w:hAnsi="Times New Roman"/>
          <w:sz w:val="24"/>
          <w:szCs w:val="24"/>
        </w:rPr>
        <w:t xml:space="preserve">). </w:t>
      </w:r>
      <w:r>
        <w:rPr>
          <w:rFonts w:ascii="Times New Roman" w:hAnsi="Times New Roman"/>
          <w:sz w:val="24"/>
          <w:szCs w:val="24"/>
        </w:rPr>
        <w:t>Social communication in high school students on the autism spectrum: Examining profiles, correlations, and subgroups</w:t>
      </w:r>
      <w:r w:rsidRPr="009663E8">
        <w:rPr>
          <w:rFonts w:ascii="Times New Roman" w:hAnsi="Times New Roman"/>
          <w:sz w:val="24"/>
          <w:szCs w:val="24"/>
        </w:rPr>
        <w:t xml:space="preserve">. Poster </w:t>
      </w:r>
      <w:r w:rsidRPr="00F2755B">
        <w:rPr>
          <w:rFonts w:ascii="Times New Roman" w:hAnsi="Times New Roman"/>
          <w:sz w:val="24"/>
          <w:szCs w:val="24"/>
        </w:rPr>
        <w:t xml:space="preserve">presentation at </w:t>
      </w:r>
      <w:r>
        <w:rPr>
          <w:rFonts w:ascii="Times New Roman" w:hAnsi="Times New Roman"/>
          <w:sz w:val="24"/>
          <w:szCs w:val="24"/>
        </w:rPr>
        <w:t>International Meeting for Autism Research (IMFAR)</w:t>
      </w:r>
      <w:r w:rsidRPr="00141046">
        <w:rPr>
          <w:rFonts w:ascii="Times New Roman" w:hAnsi="Times New Roman"/>
          <w:sz w:val="24"/>
          <w:szCs w:val="24"/>
        </w:rPr>
        <w:t xml:space="preserve">, </w:t>
      </w:r>
      <w:r>
        <w:rPr>
          <w:rFonts w:ascii="Times New Roman" w:hAnsi="Times New Roman"/>
          <w:sz w:val="24"/>
          <w:szCs w:val="24"/>
        </w:rPr>
        <w:t xml:space="preserve">San Francisco, CA. </w:t>
      </w:r>
      <w:r>
        <w:rPr>
          <w:rFonts w:ascii="Times New Roman" w:hAnsi="Times New Roman"/>
          <w:i/>
          <w:iCs/>
          <w:sz w:val="24"/>
          <w:szCs w:val="24"/>
        </w:rPr>
        <w:t>Solicited.</w:t>
      </w:r>
    </w:p>
    <w:p w14:paraId="51053394"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764F3E">
        <w:rPr>
          <w:rFonts w:ascii="Times New Roman" w:hAnsi="Times New Roman"/>
          <w:sz w:val="24"/>
          <w:szCs w:val="24"/>
        </w:rPr>
        <w:t xml:space="preserve">Hume, K., </w:t>
      </w:r>
      <w:r w:rsidRPr="00764F3E">
        <w:rPr>
          <w:rFonts w:ascii="Times New Roman" w:hAnsi="Times New Roman"/>
          <w:b/>
          <w:sz w:val="24"/>
          <w:szCs w:val="24"/>
        </w:rPr>
        <w:t>Dykstra Steinbrenner, J.</w:t>
      </w:r>
      <w:r w:rsidRPr="00764F3E">
        <w:rPr>
          <w:rFonts w:ascii="Times New Roman" w:hAnsi="Times New Roman"/>
          <w:sz w:val="24"/>
          <w:szCs w:val="24"/>
        </w:rPr>
        <w:t>, Smith, L. E.,</w:t>
      </w:r>
      <w:r w:rsidRPr="00764F3E">
        <w:rPr>
          <w:rFonts w:ascii="Times New Roman" w:hAnsi="Times New Roman"/>
          <w:b/>
          <w:sz w:val="24"/>
          <w:szCs w:val="24"/>
        </w:rPr>
        <w:t xml:space="preserve"> </w:t>
      </w:r>
      <w:r w:rsidRPr="00764F3E">
        <w:rPr>
          <w:rFonts w:ascii="Times New Roman" w:hAnsi="Times New Roman"/>
          <w:sz w:val="24"/>
          <w:szCs w:val="24"/>
        </w:rPr>
        <w:t>&amp; Regan, T. (May</w:t>
      </w:r>
      <w:r>
        <w:rPr>
          <w:rFonts w:ascii="Times New Roman" w:hAnsi="Times New Roman"/>
          <w:sz w:val="24"/>
          <w:szCs w:val="24"/>
        </w:rPr>
        <w:t>, 2017</w:t>
      </w:r>
      <w:r w:rsidRPr="009663E8">
        <w:rPr>
          <w:rFonts w:ascii="Times New Roman" w:hAnsi="Times New Roman"/>
          <w:sz w:val="24"/>
          <w:szCs w:val="24"/>
        </w:rPr>
        <w:t xml:space="preserve">). </w:t>
      </w:r>
      <w:r>
        <w:rPr>
          <w:rFonts w:ascii="Times New Roman" w:hAnsi="Times New Roman"/>
          <w:sz w:val="24"/>
          <w:szCs w:val="24"/>
        </w:rPr>
        <w:t>Multi-informant assessment of transition-related skills and skill importance in adolescents with autism spectrum disorder</w:t>
      </w:r>
      <w:r w:rsidRPr="009663E8">
        <w:rPr>
          <w:rFonts w:ascii="Times New Roman" w:hAnsi="Times New Roman"/>
          <w:sz w:val="24"/>
          <w:szCs w:val="24"/>
        </w:rPr>
        <w:t xml:space="preserve">. Poster </w:t>
      </w:r>
      <w:r w:rsidRPr="00F2755B">
        <w:rPr>
          <w:rFonts w:ascii="Times New Roman" w:hAnsi="Times New Roman"/>
          <w:sz w:val="24"/>
          <w:szCs w:val="24"/>
        </w:rPr>
        <w:t xml:space="preserve">presentation at </w:t>
      </w:r>
      <w:r>
        <w:rPr>
          <w:rFonts w:ascii="Times New Roman" w:hAnsi="Times New Roman"/>
          <w:sz w:val="24"/>
          <w:szCs w:val="24"/>
        </w:rPr>
        <w:t>International Meeting for Autism Research (IMFAR)</w:t>
      </w:r>
      <w:r w:rsidRPr="00141046">
        <w:rPr>
          <w:rFonts w:ascii="Times New Roman" w:hAnsi="Times New Roman"/>
          <w:sz w:val="24"/>
          <w:szCs w:val="24"/>
        </w:rPr>
        <w:t xml:space="preserve">, </w:t>
      </w:r>
      <w:r>
        <w:rPr>
          <w:rFonts w:ascii="Times New Roman" w:hAnsi="Times New Roman"/>
          <w:sz w:val="24"/>
          <w:szCs w:val="24"/>
        </w:rPr>
        <w:t xml:space="preserve">San Francisco, CA. </w:t>
      </w:r>
      <w:r>
        <w:rPr>
          <w:rFonts w:ascii="Times New Roman" w:hAnsi="Times New Roman"/>
          <w:i/>
          <w:iCs/>
          <w:sz w:val="24"/>
          <w:szCs w:val="24"/>
        </w:rPr>
        <w:t>Solicited.</w:t>
      </w:r>
    </w:p>
    <w:p w14:paraId="4F98A5C2"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b/>
          <w:sz w:val="24"/>
          <w:szCs w:val="24"/>
        </w:rPr>
        <w:t>Steinbrenner</w:t>
      </w:r>
      <w:r w:rsidRPr="009663E8">
        <w:rPr>
          <w:rFonts w:ascii="Times New Roman" w:hAnsi="Times New Roman"/>
          <w:b/>
          <w:sz w:val="24"/>
          <w:szCs w:val="24"/>
        </w:rPr>
        <w:t>, J.</w:t>
      </w:r>
      <w:r>
        <w:rPr>
          <w:rFonts w:ascii="Times New Roman" w:hAnsi="Times New Roman"/>
          <w:b/>
          <w:sz w:val="24"/>
          <w:szCs w:val="24"/>
        </w:rPr>
        <w:t xml:space="preserve"> R. D.</w:t>
      </w:r>
      <w:r>
        <w:rPr>
          <w:rFonts w:ascii="Times New Roman" w:hAnsi="Times New Roman"/>
          <w:sz w:val="24"/>
          <w:szCs w:val="24"/>
        </w:rPr>
        <w:t xml:space="preserve"> </w:t>
      </w:r>
      <w:r w:rsidRPr="009663E8">
        <w:rPr>
          <w:rFonts w:ascii="Times New Roman" w:hAnsi="Times New Roman"/>
          <w:sz w:val="24"/>
          <w:szCs w:val="24"/>
        </w:rPr>
        <w:t xml:space="preserve">&amp; </w:t>
      </w:r>
      <w:r>
        <w:rPr>
          <w:rFonts w:ascii="Times New Roman" w:hAnsi="Times New Roman"/>
          <w:sz w:val="24"/>
          <w:szCs w:val="24"/>
        </w:rPr>
        <w:t>Nowell</w:t>
      </w:r>
      <w:r w:rsidRPr="009663E8">
        <w:rPr>
          <w:rFonts w:ascii="Times New Roman" w:hAnsi="Times New Roman"/>
          <w:sz w:val="24"/>
          <w:szCs w:val="24"/>
        </w:rPr>
        <w:t xml:space="preserve">, </w:t>
      </w:r>
      <w:r>
        <w:rPr>
          <w:rFonts w:ascii="Times New Roman" w:hAnsi="Times New Roman"/>
          <w:sz w:val="24"/>
          <w:szCs w:val="24"/>
        </w:rPr>
        <w:t>S</w:t>
      </w:r>
      <w:r w:rsidRPr="009663E8">
        <w:rPr>
          <w:rFonts w:ascii="Times New Roman" w:hAnsi="Times New Roman"/>
          <w:sz w:val="24"/>
          <w:szCs w:val="24"/>
        </w:rPr>
        <w:t>. (</w:t>
      </w:r>
      <w:r>
        <w:rPr>
          <w:rFonts w:ascii="Times New Roman" w:hAnsi="Times New Roman"/>
          <w:sz w:val="24"/>
          <w:szCs w:val="24"/>
        </w:rPr>
        <w:t>November</w:t>
      </w:r>
      <w:r w:rsidRPr="009663E8">
        <w:rPr>
          <w:rFonts w:ascii="Times New Roman" w:hAnsi="Times New Roman"/>
          <w:sz w:val="24"/>
          <w:szCs w:val="24"/>
        </w:rPr>
        <w:t xml:space="preserve">, 2016). </w:t>
      </w:r>
      <w:r>
        <w:rPr>
          <w:rFonts w:ascii="Times New Roman" w:hAnsi="Times New Roman"/>
          <w:sz w:val="24"/>
          <w:szCs w:val="24"/>
        </w:rPr>
        <w:t>Developmental characteristics and profiles of high school students on the autism spectrum</w:t>
      </w:r>
      <w:r w:rsidRPr="009663E8">
        <w:rPr>
          <w:rFonts w:ascii="Times New Roman" w:hAnsi="Times New Roman"/>
          <w:sz w:val="24"/>
          <w:szCs w:val="24"/>
        </w:rPr>
        <w:t xml:space="preserve">. Poster </w:t>
      </w:r>
      <w:r w:rsidRPr="00F2755B">
        <w:rPr>
          <w:rFonts w:ascii="Times New Roman" w:hAnsi="Times New Roman"/>
          <w:sz w:val="24"/>
          <w:szCs w:val="24"/>
        </w:rPr>
        <w:t xml:space="preserve">presentation at American Speech-Language Hearing Association (ASHA) </w:t>
      </w:r>
      <w:r>
        <w:rPr>
          <w:rFonts w:ascii="Times New Roman" w:hAnsi="Times New Roman"/>
          <w:sz w:val="24"/>
          <w:szCs w:val="24"/>
        </w:rPr>
        <w:t>c</w:t>
      </w:r>
      <w:r w:rsidRPr="00D828D3">
        <w:rPr>
          <w:rFonts w:ascii="Times New Roman" w:hAnsi="Times New Roman"/>
          <w:sz w:val="24"/>
          <w:szCs w:val="24"/>
        </w:rPr>
        <w:t>onvention</w:t>
      </w:r>
      <w:r w:rsidRPr="00141046">
        <w:rPr>
          <w:rFonts w:ascii="Times New Roman" w:hAnsi="Times New Roman"/>
          <w:sz w:val="24"/>
          <w:szCs w:val="24"/>
        </w:rPr>
        <w:t xml:space="preserve">, </w:t>
      </w:r>
      <w:r>
        <w:rPr>
          <w:rFonts w:ascii="Times New Roman" w:hAnsi="Times New Roman"/>
          <w:sz w:val="24"/>
          <w:szCs w:val="24"/>
        </w:rPr>
        <w:t xml:space="preserve">Philadelphia, PA. </w:t>
      </w:r>
      <w:r>
        <w:rPr>
          <w:rFonts w:ascii="Times New Roman" w:hAnsi="Times New Roman"/>
          <w:i/>
          <w:iCs/>
          <w:sz w:val="24"/>
          <w:szCs w:val="24"/>
        </w:rPr>
        <w:t>Solicited.</w:t>
      </w:r>
    </w:p>
    <w:p w14:paraId="2E1BDA05"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9663E8">
        <w:rPr>
          <w:rFonts w:ascii="Times New Roman" w:hAnsi="Times New Roman"/>
          <w:sz w:val="24"/>
          <w:szCs w:val="24"/>
        </w:rPr>
        <w:t xml:space="preserve">Smith, L. E., Szidon, K., Hume, K., </w:t>
      </w:r>
      <w:r w:rsidRPr="009663E8">
        <w:rPr>
          <w:rFonts w:ascii="Times New Roman" w:hAnsi="Times New Roman"/>
          <w:b/>
          <w:sz w:val="24"/>
          <w:szCs w:val="24"/>
        </w:rPr>
        <w:t>Dykstra, J.</w:t>
      </w:r>
      <w:r w:rsidRPr="009663E8">
        <w:rPr>
          <w:rFonts w:ascii="Times New Roman" w:hAnsi="Times New Roman"/>
          <w:sz w:val="24"/>
          <w:szCs w:val="24"/>
        </w:rPr>
        <w:t>, Sideris, H, &amp; Johnston, M. (March, 2016). Transition planning for high school students with ASD: Measuring student, parent, and teacher perspectives. Poster presentation at Gatlinburg Conference, San Diego, CA</w:t>
      </w:r>
      <w:r>
        <w:rPr>
          <w:rFonts w:ascii="Times New Roman" w:hAnsi="Times New Roman"/>
          <w:sz w:val="24"/>
          <w:szCs w:val="24"/>
        </w:rPr>
        <w:t xml:space="preserve">. </w:t>
      </w:r>
      <w:r>
        <w:rPr>
          <w:rFonts w:ascii="Times New Roman" w:hAnsi="Times New Roman"/>
          <w:i/>
          <w:iCs/>
          <w:sz w:val="24"/>
          <w:szCs w:val="24"/>
        </w:rPr>
        <w:t>Solicited.</w:t>
      </w:r>
    </w:p>
    <w:p w14:paraId="7D87C3C9"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9663E8">
        <w:rPr>
          <w:rFonts w:ascii="Times New Roman" w:hAnsi="Times New Roman"/>
          <w:sz w:val="24"/>
          <w:szCs w:val="24"/>
        </w:rPr>
        <w:t xml:space="preserve">Odom, S. L., Hume, K., </w:t>
      </w:r>
      <w:r w:rsidRPr="009663E8">
        <w:rPr>
          <w:rFonts w:ascii="Times New Roman" w:hAnsi="Times New Roman"/>
          <w:b/>
          <w:sz w:val="24"/>
          <w:szCs w:val="24"/>
        </w:rPr>
        <w:t>Dykstra Steinbrenner, J.</w:t>
      </w:r>
      <w:r w:rsidRPr="009663E8">
        <w:rPr>
          <w:rFonts w:ascii="Times New Roman" w:hAnsi="Times New Roman"/>
          <w:sz w:val="24"/>
          <w:szCs w:val="24"/>
        </w:rPr>
        <w:t>, Smith, L., Hall, L., Kraemer, B. (March, 2016). Quality of high school programs for students with ASD in the United States.  Poster presentation at the Gatlinburg Conference, San Diego, CA</w:t>
      </w:r>
      <w:r>
        <w:rPr>
          <w:rFonts w:ascii="Times New Roman" w:hAnsi="Times New Roman"/>
          <w:sz w:val="24"/>
          <w:szCs w:val="24"/>
        </w:rPr>
        <w:t xml:space="preserve">. </w:t>
      </w:r>
      <w:r>
        <w:rPr>
          <w:rFonts w:ascii="Times New Roman" w:hAnsi="Times New Roman"/>
          <w:i/>
          <w:iCs/>
          <w:sz w:val="24"/>
          <w:szCs w:val="24"/>
        </w:rPr>
        <w:t>Solicited.</w:t>
      </w:r>
    </w:p>
    <w:p w14:paraId="5C6EEB48"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B466C3">
        <w:rPr>
          <w:rFonts w:ascii="Times New Roman" w:hAnsi="Times New Roman"/>
          <w:b/>
          <w:sz w:val="24"/>
          <w:szCs w:val="24"/>
        </w:rPr>
        <w:t>Dykstra Steinbrenner, J. R</w:t>
      </w:r>
      <w:r>
        <w:rPr>
          <w:rFonts w:ascii="Times New Roman" w:hAnsi="Times New Roman"/>
          <w:b/>
          <w:sz w:val="24"/>
          <w:szCs w:val="24"/>
        </w:rPr>
        <w:t>.</w:t>
      </w:r>
      <w:r>
        <w:rPr>
          <w:rFonts w:ascii="Times New Roman" w:hAnsi="Times New Roman"/>
          <w:sz w:val="24"/>
          <w:szCs w:val="24"/>
        </w:rPr>
        <w:t xml:space="preserve"> (November, 2015)</w:t>
      </w:r>
      <w:r>
        <w:rPr>
          <w:rFonts w:ascii="Verdana" w:hAnsi="Verdana"/>
          <w:color w:val="000000"/>
          <w:sz w:val="20"/>
          <w:shd w:val="clear" w:color="auto" w:fill="FFFFFF"/>
        </w:rPr>
        <w:t xml:space="preserve"> </w:t>
      </w:r>
      <w:r>
        <w:rPr>
          <w:rFonts w:ascii="Times New Roman" w:hAnsi="Times New Roman"/>
          <w:color w:val="000000"/>
          <w:sz w:val="24"/>
          <w:szCs w:val="24"/>
          <w:shd w:val="clear" w:color="auto" w:fill="FFFFFF"/>
        </w:rPr>
        <w:t>Targeting social-communication skills for elementary students with ASD who are minimally verbal</w:t>
      </w:r>
      <w:r w:rsidRPr="00B466C3">
        <w:rPr>
          <w:rFonts w:ascii="Times New Roman" w:hAnsi="Times New Roman"/>
          <w:color w:val="000000"/>
          <w:sz w:val="24"/>
          <w:szCs w:val="24"/>
          <w:shd w:val="clear" w:color="auto" w:fill="FFFFFF"/>
        </w:rPr>
        <w:t xml:space="preserve">. </w:t>
      </w:r>
      <w:r w:rsidRPr="00F2755B">
        <w:rPr>
          <w:rFonts w:ascii="Times New Roman" w:hAnsi="Times New Roman"/>
          <w:sz w:val="24"/>
          <w:szCs w:val="24"/>
        </w:rPr>
        <w:t>Oral presentation at American Speech-Language Hearing Association (ASHA) c</w:t>
      </w:r>
      <w:r w:rsidRPr="00D828D3">
        <w:rPr>
          <w:rFonts w:ascii="Times New Roman" w:hAnsi="Times New Roman"/>
          <w:sz w:val="24"/>
          <w:szCs w:val="24"/>
        </w:rPr>
        <w:t>onvention</w:t>
      </w:r>
      <w:r w:rsidRPr="00141046">
        <w:rPr>
          <w:rFonts w:ascii="Times New Roman" w:hAnsi="Times New Roman"/>
          <w:sz w:val="24"/>
          <w:szCs w:val="24"/>
        </w:rPr>
        <w:t xml:space="preserve">, </w:t>
      </w:r>
      <w:r>
        <w:rPr>
          <w:rFonts w:ascii="Times New Roman" w:hAnsi="Times New Roman"/>
          <w:sz w:val="24"/>
          <w:szCs w:val="24"/>
        </w:rPr>
        <w:t xml:space="preserve">Denver, CO. </w:t>
      </w:r>
      <w:r>
        <w:rPr>
          <w:rFonts w:ascii="Times New Roman" w:hAnsi="Times New Roman"/>
          <w:i/>
          <w:iCs/>
          <w:sz w:val="24"/>
          <w:szCs w:val="24"/>
        </w:rPr>
        <w:t>Solicited.</w:t>
      </w:r>
    </w:p>
    <w:p w14:paraId="26450D56"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sz w:val="24"/>
          <w:szCs w:val="24"/>
        </w:rPr>
        <w:t xml:space="preserve">Odom, S. L., Hume, K., </w:t>
      </w:r>
      <w:r w:rsidRPr="00B466C3">
        <w:rPr>
          <w:rFonts w:ascii="Times New Roman" w:hAnsi="Times New Roman"/>
          <w:b/>
          <w:sz w:val="24"/>
          <w:szCs w:val="24"/>
        </w:rPr>
        <w:t>Dykstra Steinbrenner, J. R.</w:t>
      </w:r>
      <w:r>
        <w:rPr>
          <w:rFonts w:ascii="Times New Roman" w:hAnsi="Times New Roman"/>
          <w:sz w:val="24"/>
          <w:szCs w:val="24"/>
        </w:rPr>
        <w:t>, Carter, E., Smith, L. E., Reutebuch, C. K., Test, D., Browder, D., Vaughn, S., &amp; Rogers, S. J. (May, 2015)</w:t>
      </w:r>
      <w:r>
        <w:rPr>
          <w:rFonts w:ascii="Verdana" w:hAnsi="Verdana"/>
          <w:color w:val="000000"/>
          <w:sz w:val="20"/>
          <w:shd w:val="clear" w:color="auto" w:fill="FFFFFF"/>
        </w:rPr>
        <w:t xml:space="preserve"> </w:t>
      </w:r>
      <w:r w:rsidRPr="00B466C3">
        <w:rPr>
          <w:rFonts w:ascii="Times New Roman" w:hAnsi="Times New Roman"/>
          <w:color w:val="000000"/>
          <w:sz w:val="24"/>
          <w:szCs w:val="24"/>
          <w:shd w:val="clear" w:color="auto" w:fill="FFFFFF"/>
        </w:rPr>
        <w:t xml:space="preserve">Examining </w:t>
      </w:r>
      <w:r>
        <w:rPr>
          <w:rFonts w:ascii="Times New Roman" w:hAnsi="Times New Roman"/>
          <w:color w:val="000000"/>
          <w:sz w:val="24"/>
          <w:szCs w:val="24"/>
          <w:shd w:val="clear" w:color="auto" w:fill="FFFFFF"/>
        </w:rPr>
        <w:t>t</w:t>
      </w:r>
      <w:r w:rsidRPr="00B466C3">
        <w:rPr>
          <w:rFonts w:ascii="Times New Roman" w:hAnsi="Times New Roman"/>
          <w:color w:val="000000"/>
          <w:sz w:val="24"/>
          <w:szCs w:val="24"/>
          <w:shd w:val="clear" w:color="auto" w:fill="FFFFFF"/>
        </w:rPr>
        <w:t xml:space="preserve">reatment </w:t>
      </w:r>
      <w:r>
        <w:rPr>
          <w:rFonts w:ascii="Times New Roman" w:hAnsi="Times New Roman"/>
          <w:color w:val="000000"/>
          <w:sz w:val="24"/>
          <w:szCs w:val="24"/>
          <w:shd w:val="clear" w:color="auto" w:fill="FFFFFF"/>
        </w:rPr>
        <w:t>i</w:t>
      </w:r>
      <w:r w:rsidRPr="00B466C3">
        <w:rPr>
          <w:rFonts w:ascii="Times New Roman" w:hAnsi="Times New Roman"/>
          <w:color w:val="000000"/>
          <w:sz w:val="24"/>
          <w:szCs w:val="24"/>
          <w:shd w:val="clear" w:color="auto" w:fill="FFFFFF"/>
        </w:rPr>
        <w:t xml:space="preserve">mplementation in </w:t>
      </w:r>
      <w:r>
        <w:rPr>
          <w:rFonts w:ascii="Times New Roman" w:hAnsi="Times New Roman"/>
          <w:color w:val="000000"/>
          <w:sz w:val="24"/>
          <w:szCs w:val="24"/>
          <w:shd w:val="clear" w:color="auto" w:fill="FFFFFF"/>
        </w:rPr>
        <w:t>s</w:t>
      </w:r>
      <w:r w:rsidRPr="00B466C3">
        <w:rPr>
          <w:rFonts w:ascii="Times New Roman" w:hAnsi="Times New Roman"/>
          <w:color w:val="000000"/>
          <w:sz w:val="24"/>
          <w:szCs w:val="24"/>
          <w:shd w:val="clear" w:color="auto" w:fill="FFFFFF"/>
        </w:rPr>
        <w:t xml:space="preserve">econdary </w:t>
      </w:r>
      <w:r>
        <w:rPr>
          <w:rFonts w:ascii="Times New Roman" w:hAnsi="Times New Roman"/>
          <w:color w:val="000000"/>
          <w:sz w:val="24"/>
          <w:szCs w:val="24"/>
          <w:shd w:val="clear" w:color="auto" w:fill="FFFFFF"/>
        </w:rPr>
        <w:t>e</w:t>
      </w:r>
      <w:r w:rsidRPr="00B466C3">
        <w:rPr>
          <w:rFonts w:ascii="Times New Roman" w:hAnsi="Times New Roman"/>
          <w:color w:val="000000"/>
          <w:sz w:val="24"/>
          <w:szCs w:val="24"/>
          <w:shd w:val="clear" w:color="auto" w:fill="FFFFFF"/>
        </w:rPr>
        <w:t>ducation</w:t>
      </w:r>
      <w:r>
        <w:rPr>
          <w:rFonts w:ascii="Times New Roman" w:hAnsi="Times New Roman"/>
          <w:color w:val="000000"/>
          <w:sz w:val="24"/>
          <w:szCs w:val="24"/>
          <w:shd w:val="clear" w:color="auto" w:fill="FFFFFF"/>
        </w:rPr>
        <w:t xml:space="preserve"> settings</w:t>
      </w:r>
      <w:r w:rsidRPr="00B466C3">
        <w:rPr>
          <w:rFonts w:ascii="Times New Roman" w:hAnsi="Times New Roman"/>
          <w:color w:val="000000"/>
          <w:sz w:val="24"/>
          <w:szCs w:val="24"/>
          <w:shd w:val="clear" w:color="auto" w:fill="FFFFFF"/>
        </w:rPr>
        <w:t xml:space="preserve">. </w:t>
      </w:r>
      <w:r>
        <w:rPr>
          <w:rFonts w:ascii="Times New Roman" w:hAnsi="Times New Roman"/>
          <w:sz w:val="24"/>
          <w:szCs w:val="24"/>
        </w:rPr>
        <w:t>Poster</w:t>
      </w:r>
      <w:r w:rsidRPr="00141046">
        <w:rPr>
          <w:rFonts w:ascii="Times New Roman" w:hAnsi="Times New Roman"/>
          <w:sz w:val="24"/>
          <w:szCs w:val="24"/>
        </w:rPr>
        <w:t xml:space="preserve"> presentation at </w:t>
      </w:r>
      <w:r>
        <w:rPr>
          <w:rFonts w:ascii="Times New Roman" w:hAnsi="Times New Roman"/>
          <w:sz w:val="24"/>
          <w:szCs w:val="24"/>
        </w:rPr>
        <w:t>International Meeting for Autism Research (IMFAR)</w:t>
      </w:r>
      <w:r w:rsidRPr="00141046">
        <w:rPr>
          <w:rFonts w:ascii="Times New Roman" w:hAnsi="Times New Roman"/>
          <w:sz w:val="24"/>
          <w:szCs w:val="24"/>
        </w:rPr>
        <w:t xml:space="preserve">, </w:t>
      </w:r>
      <w:r>
        <w:rPr>
          <w:rFonts w:ascii="Times New Roman" w:hAnsi="Times New Roman"/>
          <w:sz w:val="24"/>
          <w:szCs w:val="24"/>
        </w:rPr>
        <w:t xml:space="preserve">Salt Lake City, UT. </w:t>
      </w:r>
      <w:r>
        <w:rPr>
          <w:rFonts w:ascii="Times New Roman" w:hAnsi="Times New Roman"/>
          <w:i/>
          <w:iCs/>
          <w:sz w:val="24"/>
          <w:szCs w:val="24"/>
        </w:rPr>
        <w:t>Solicited.</w:t>
      </w:r>
    </w:p>
    <w:p w14:paraId="421D7076"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Pr>
          <w:rFonts w:ascii="Times New Roman" w:hAnsi="Times New Roman"/>
          <w:b/>
          <w:sz w:val="24"/>
          <w:szCs w:val="24"/>
        </w:rPr>
        <w:t xml:space="preserve">Dykstra Steinbrenner, J. R. </w:t>
      </w:r>
      <w:r w:rsidRPr="00C31FF3">
        <w:rPr>
          <w:rFonts w:ascii="Times New Roman" w:hAnsi="Times New Roman"/>
          <w:sz w:val="24"/>
          <w:szCs w:val="24"/>
        </w:rPr>
        <w:t xml:space="preserve">&amp; </w:t>
      </w:r>
      <w:r>
        <w:rPr>
          <w:rFonts w:ascii="Times New Roman" w:hAnsi="Times New Roman"/>
          <w:sz w:val="24"/>
          <w:szCs w:val="24"/>
        </w:rPr>
        <w:t>*</w:t>
      </w:r>
      <w:r w:rsidRPr="00C31FF3">
        <w:rPr>
          <w:rFonts w:ascii="Times New Roman" w:hAnsi="Times New Roman"/>
          <w:sz w:val="24"/>
          <w:szCs w:val="24"/>
        </w:rPr>
        <w:t>Sethi, C. (May, 2015)</w:t>
      </w:r>
      <w:r>
        <w:rPr>
          <w:rFonts w:ascii="Times New Roman" w:hAnsi="Times New Roman"/>
          <w:sz w:val="24"/>
          <w:szCs w:val="24"/>
        </w:rPr>
        <w:t>.</w:t>
      </w:r>
      <w:r w:rsidRPr="00C31FF3">
        <w:rPr>
          <w:rFonts w:ascii="Times New Roman" w:hAnsi="Times New Roman"/>
          <w:sz w:val="24"/>
          <w:szCs w:val="24"/>
        </w:rPr>
        <w:t xml:space="preserve"> The </w:t>
      </w:r>
      <w:r>
        <w:rPr>
          <w:rFonts w:ascii="Times New Roman" w:hAnsi="Times New Roman"/>
          <w:sz w:val="24"/>
          <w:szCs w:val="24"/>
        </w:rPr>
        <w:t>a</w:t>
      </w:r>
      <w:r w:rsidRPr="00C31FF3">
        <w:rPr>
          <w:rFonts w:ascii="Times New Roman" w:hAnsi="Times New Roman"/>
          <w:sz w:val="24"/>
          <w:szCs w:val="24"/>
        </w:rPr>
        <w:t xml:space="preserve">dvancing </w:t>
      </w:r>
      <w:r>
        <w:rPr>
          <w:rFonts w:ascii="Times New Roman" w:hAnsi="Times New Roman"/>
          <w:sz w:val="24"/>
          <w:szCs w:val="24"/>
        </w:rPr>
        <w:t>s</w:t>
      </w:r>
      <w:r w:rsidRPr="00C31FF3">
        <w:rPr>
          <w:rFonts w:ascii="Times New Roman" w:hAnsi="Times New Roman"/>
          <w:sz w:val="24"/>
          <w:szCs w:val="24"/>
        </w:rPr>
        <w:t>ocial-</w:t>
      </w:r>
      <w:r>
        <w:rPr>
          <w:rFonts w:ascii="Times New Roman" w:hAnsi="Times New Roman"/>
          <w:sz w:val="24"/>
          <w:szCs w:val="24"/>
        </w:rPr>
        <w:t>c</w:t>
      </w:r>
      <w:r w:rsidRPr="00C31FF3">
        <w:rPr>
          <w:rFonts w:ascii="Times New Roman" w:hAnsi="Times New Roman"/>
          <w:sz w:val="24"/>
          <w:szCs w:val="24"/>
        </w:rPr>
        <w:t xml:space="preserve">ommunication and </w:t>
      </w:r>
      <w:r>
        <w:rPr>
          <w:rFonts w:ascii="Times New Roman" w:hAnsi="Times New Roman"/>
          <w:sz w:val="24"/>
          <w:szCs w:val="24"/>
        </w:rPr>
        <w:t>p</w:t>
      </w:r>
      <w:r w:rsidRPr="00C31FF3">
        <w:rPr>
          <w:rFonts w:ascii="Times New Roman" w:hAnsi="Times New Roman"/>
          <w:sz w:val="24"/>
          <w:szCs w:val="24"/>
        </w:rPr>
        <w:t xml:space="preserve">lay (ASAP) </w:t>
      </w:r>
      <w:r>
        <w:rPr>
          <w:rFonts w:ascii="Times New Roman" w:hAnsi="Times New Roman"/>
          <w:sz w:val="24"/>
          <w:szCs w:val="24"/>
        </w:rPr>
        <w:t>i</w:t>
      </w:r>
      <w:r w:rsidRPr="00C31FF3">
        <w:rPr>
          <w:rFonts w:ascii="Times New Roman" w:hAnsi="Times New Roman"/>
          <w:sz w:val="24"/>
          <w:szCs w:val="24"/>
        </w:rPr>
        <w:t xml:space="preserve">ntervention in </w:t>
      </w:r>
      <w:r>
        <w:rPr>
          <w:rFonts w:ascii="Times New Roman" w:hAnsi="Times New Roman"/>
          <w:sz w:val="24"/>
          <w:szCs w:val="24"/>
        </w:rPr>
        <w:t>e</w:t>
      </w:r>
      <w:r w:rsidRPr="00C31FF3">
        <w:rPr>
          <w:rFonts w:ascii="Times New Roman" w:hAnsi="Times New Roman"/>
          <w:sz w:val="24"/>
          <w:szCs w:val="24"/>
        </w:rPr>
        <w:t xml:space="preserve">lementary </w:t>
      </w:r>
      <w:r>
        <w:rPr>
          <w:rFonts w:ascii="Times New Roman" w:hAnsi="Times New Roman"/>
          <w:sz w:val="24"/>
          <w:szCs w:val="24"/>
        </w:rPr>
        <w:t>s</w:t>
      </w:r>
      <w:r w:rsidRPr="00C31FF3">
        <w:rPr>
          <w:rFonts w:ascii="Times New Roman" w:hAnsi="Times New Roman"/>
          <w:sz w:val="24"/>
          <w:szCs w:val="24"/>
        </w:rPr>
        <w:t xml:space="preserve">chool </w:t>
      </w:r>
      <w:r>
        <w:rPr>
          <w:rFonts w:ascii="Times New Roman" w:hAnsi="Times New Roman"/>
          <w:sz w:val="24"/>
          <w:szCs w:val="24"/>
        </w:rPr>
        <w:t>s</w:t>
      </w:r>
      <w:r w:rsidRPr="00C31FF3">
        <w:rPr>
          <w:rFonts w:ascii="Times New Roman" w:hAnsi="Times New Roman"/>
          <w:sz w:val="24"/>
          <w:szCs w:val="24"/>
        </w:rPr>
        <w:t xml:space="preserve">ettings: A </w:t>
      </w:r>
      <w:r>
        <w:rPr>
          <w:rFonts w:ascii="Times New Roman" w:hAnsi="Times New Roman"/>
          <w:sz w:val="24"/>
          <w:szCs w:val="24"/>
        </w:rPr>
        <w:t>s</w:t>
      </w:r>
      <w:r w:rsidRPr="00C31FF3">
        <w:rPr>
          <w:rFonts w:ascii="Times New Roman" w:hAnsi="Times New Roman"/>
          <w:sz w:val="24"/>
          <w:szCs w:val="24"/>
        </w:rPr>
        <w:t xml:space="preserve">ingle </w:t>
      </w:r>
      <w:r>
        <w:rPr>
          <w:rFonts w:ascii="Times New Roman" w:hAnsi="Times New Roman"/>
          <w:sz w:val="24"/>
          <w:szCs w:val="24"/>
        </w:rPr>
        <w:t>c</w:t>
      </w:r>
      <w:r w:rsidRPr="00C31FF3">
        <w:rPr>
          <w:rFonts w:ascii="Times New Roman" w:hAnsi="Times New Roman"/>
          <w:sz w:val="24"/>
          <w:szCs w:val="24"/>
        </w:rPr>
        <w:t xml:space="preserve">ase </w:t>
      </w:r>
      <w:r>
        <w:rPr>
          <w:rFonts w:ascii="Times New Roman" w:hAnsi="Times New Roman"/>
          <w:sz w:val="24"/>
          <w:szCs w:val="24"/>
        </w:rPr>
        <w:t>d</w:t>
      </w:r>
      <w:r w:rsidRPr="00C31FF3">
        <w:rPr>
          <w:rFonts w:ascii="Times New Roman" w:hAnsi="Times New Roman"/>
          <w:sz w:val="24"/>
          <w:szCs w:val="24"/>
        </w:rPr>
        <w:t xml:space="preserve">esign </w:t>
      </w:r>
      <w:r>
        <w:rPr>
          <w:rFonts w:ascii="Times New Roman" w:hAnsi="Times New Roman"/>
          <w:sz w:val="24"/>
          <w:szCs w:val="24"/>
        </w:rPr>
        <w:t>s</w:t>
      </w:r>
      <w:r w:rsidRPr="00C31FF3">
        <w:rPr>
          <w:rFonts w:ascii="Times New Roman" w:hAnsi="Times New Roman"/>
          <w:sz w:val="24"/>
          <w:szCs w:val="24"/>
        </w:rPr>
        <w:t>tudy</w:t>
      </w:r>
      <w:r>
        <w:rPr>
          <w:rFonts w:ascii="Times New Roman" w:hAnsi="Times New Roman"/>
          <w:sz w:val="24"/>
          <w:szCs w:val="24"/>
        </w:rPr>
        <w:t>.</w:t>
      </w:r>
      <w:r w:rsidRPr="00141046">
        <w:rPr>
          <w:rFonts w:ascii="Times New Roman" w:hAnsi="Times New Roman"/>
          <w:sz w:val="24"/>
          <w:szCs w:val="24"/>
        </w:rPr>
        <w:t xml:space="preserve"> </w:t>
      </w:r>
      <w:r>
        <w:rPr>
          <w:rFonts w:ascii="Times New Roman" w:hAnsi="Times New Roman"/>
          <w:sz w:val="24"/>
          <w:szCs w:val="24"/>
        </w:rPr>
        <w:t>Poster</w:t>
      </w:r>
      <w:r w:rsidRPr="00141046">
        <w:rPr>
          <w:rFonts w:ascii="Times New Roman" w:hAnsi="Times New Roman"/>
          <w:sz w:val="24"/>
          <w:szCs w:val="24"/>
        </w:rPr>
        <w:t xml:space="preserve"> presentation at </w:t>
      </w:r>
      <w:r>
        <w:rPr>
          <w:rFonts w:ascii="Times New Roman" w:hAnsi="Times New Roman"/>
          <w:sz w:val="24"/>
          <w:szCs w:val="24"/>
        </w:rPr>
        <w:t>International Meeting for Autism Research (IMFAR)</w:t>
      </w:r>
      <w:r w:rsidRPr="00141046">
        <w:rPr>
          <w:rFonts w:ascii="Times New Roman" w:hAnsi="Times New Roman"/>
          <w:sz w:val="24"/>
          <w:szCs w:val="24"/>
        </w:rPr>
        <w:t xml:space="preserve">, </w:t>
      </w:r>
      <w:r>
        <w:rPr>
          <w:rFonts w:ascii="Times New Roman" w:hAnsi="Times New Roman"/>
          <w:sz w:val="24"/>
          <w:szCs w:val="24"/>
        </w:rPr>
        <w:t xml:space="preserve">Salt Lake City, UT. </w:t>
      </w:r>
      <w:r>
        <w:rPr>
          <w:rFonts w:ascii="Times New Roman" w:hAnsi="Times New Roman"/>
          <w:i/>
          <w:iCs/>
          <w:sz w:val="24"/>
          <w:szCs w:val="24"/>
        </w:rPr>
        <w:t>Solicited.</w:t>
      </w:r>
    </w:p>
    <w:p w14:paraId="7E703EFF"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B466C3">
        <w:rPr>
          <w:rFonts w:ascii="Times New Roman" w:hAnsi="Times New Roman"/>
          <w:sz w:val="24"/>
          <w:szCs w:val="24"/>
        </w:rPr>
        <w:t>Belardi, K.,</w:t>
      </w:r>
      <w:r>
        <w:rPr>
          <w:rFonts w:ascii="Times New Roman" w:hAnsi="Times New Roman"/>
          <w:b/>
          <w:sz w:val="24"/>
          <w:szCs w:val="24"/>
        </w:rPr>
        <w:t xml:space="preserve"> </w:t>
      </w:r>
      <w:r w:rsidRPr="00B466C3">
        <w:rPr>
          <w:rFonts w:ascii="Times New Roman" w:hAnsi="Times New Roman"/>
          <w:sz w:val="24"/>
          <w:szCs w:val="24"/>
        </w:rPr>
        <w:t>Boyd, B. A., Watson, L. R., &amp;</w:t>
      </w:r>
      <w:r>
        <w:rPr>
          <w:rFonts w:ascii="Times New Roman" w:hAnsi="Times New Roman"/>
          <w:b/>
          <w:sz w:val="24"/>
          <w:szCs w:val="24"/>
        </w:rPr>
        <w:t xml:space="preserve"> </w:t>
      </w:r>
      <w:r w:rsidRPr="00141046">
        <w:rPr>
          <w:rFonts w:ascii="Times New Roman" w:hAnsi="Times New Roman"/>
          <w:b/>
          <w:sz w:val="24"/>
          <w:szCs w:val="24"/>
        </w:rPr>
        <w:t>Dykstra, J. R</w:t>
      </w:r>
      <w:r>
        <w:rPr>
          <w:rFonts w:ascii="Times New Roman" w:hAnsi="Times New Roman"/>
          <w:b/>
          <w:sz w:val="24"/>
          <w:szCs w:val="24"/>
        </w:rPr>
        <w:t xml:space="preserve">. </w:t>
      </w:r>
      <w:r w:rsidRPr="00141046">
        <w:rPr>
          <w:rFonts w:ascii="Times New Roman" w:hAnsi="Times New Roman"/>
          <w:sz w:val="24"/>
          <w:szCs w:val="24"/>
        </w:rPr>
        <w:t>(</w:t>
      </w:r>
      <w:r>
        <w:rPr>
          <w:rFonts w:ascii="Times New Roman" w:hAnsi="Times New Roman"/>
          <w:sz w:val="24"/>
          <w:szCs w:val="24"/>
        </w:rPr>
        <w:t>April</w:t>
      </w:r>
      <w:r w:rsidRPr="00141046">
        <w:rPr>
          <w:rFonts w:ascii="Times New Roman" w:hAnsi="Times New Roman"/>
          <w:sz w:val="24"/>
          <w:szCs w:val="24"/>
        </w:rPr>
        <w:t>, 201</w:t>
      </w:r>
      <w:r>
        <w:rPr>
          <w:rFonts w:ascii="Times New Roman" w:hAnsi="Times New Roman"/>
          <w:sz w:val="24"/>
          <w:szCs w:val="24"/>
        </w:rPr>
        <w:t>5</w:t>
      </w:r>
      <w:r w:rsidRPr="00F2755B">
        <w:rPr>
          <w:rFonts w:ascii="Times New Roman" w:hAnsi="Times New Roman"/>
          <w:sz w:val="24"/>
          <w:szCs w:val="24"/>
        </w:rPr>
        <w:t xml:space="preserve">). </w:t>
      </w:r>
      <w:r>
        <w:rPr>
          <w:rFonts w:ascii="Times New Roman" w:hAnsi="Times New Roman"/>
          <w:sz w:val="24"/>
          <w:szCs w:val="24"/>
        </w:rPr>
        <w:t>A tool for measuring social-communication skills in preschoolers with autism spectrum disorder</w:t>
      </w:r>
      <w:r w:rsidRPr="00F2755B">
        <w:rPr>
          <w:rFonts w:ascii="Times New Roman" w:hAnsi="Times New Roman"/>
          <w:sz w:val="24"/>
          <w:szCs w:val="24"/>
        </w:rPr>
        <w:t xml:space="preserve">s. </w:t>
      </w:r>
      <w:r>
        <w:rPr>
          <w:rFonts w:ascii="Times New Roman" w:hAnsi="Times New Roman"/>
          <w:sz w:val="24"/>
          <w:szCs w:val="24"/>
        </w:rPr>
        <w:t>Poster</w:t>
      </w:r>
      <w:r w:rsidRPr="00F2755B">
        <w:rPr>
          <w:rFonts w:ascii="Times New Roman" w:hAnsi="Times New Roman"/>
          <w:sz w:val="24"/>
          <w:szCs w:val="24"/>
        </w:rPr>
        <w:t xml:space="preserve"> presentation at </w:t>
      </w:r>
      <w:r>
        <w:rPr>
          <w:rFonts w:ascii="Times New Roman" w:hAnsi="Times New Roman"/>
          <w:sz w:val="24"/>
          <w:szCs w:val="24"/>
        </w:rPr>
        <w:t>Gatlinburg</w:t>
      </w:r>
      <w:r w:rsidRPr="00F2755B">
        <w:rPr>
          <w:rFonts w:ascii="Times New Roman" w:hAnsi="Times New Roman"/>
          <w:sz w:val="24"/>
          <w:szCs w:val="24"/>
        </w:rPr>
        <w:t xml:space="preserve"> </w:t>
      </w:r>
      <w:r>
        <w:rPr>
          <w:rFonts w:ascii="Times New Roman" w:hAnsi="Times New Roman"/>
          <w:sz w:val="24"/>
          <w:szCs w:val="24"/>
        </w:rPr>
        <w:t>C</w:t>
      </w:r>
      <w:r w:rsidRPr="00F2755B">
        <w:rPr>
          <w:rFonts w:ascii="Times New Roman" w:hAnsi="Times New Roman"/>
          <w:sz w:val="24"/>
          <w:szCs w:val="24"/>
        </w:rPr>
        <w:t>onference</w:t>
      </w:r>
      <w:r w:rsidRPr="00141046">
        <w:rPr>
          <w:rFonts w:ascii="Times New Roman" w:hAnsi="Times New Roman"/>
          <w:sz w:val="24"/>
          <w:szCs w:val="24"/>
        </w:rPr>
        <w:t xml:space="preserve">, </w:t>
      </w:r>
      <w:r>
        <w:rPr>
          <w:rFonts w:ascii="Times New Roman" w:hAnsi="Times New Roman"/>
          <w:sz w:val="24"/>
          <w:szCs w:val="24"/>
        </w:rPr>
        <w:t xml:space="preserve">New Orleans, LA. </w:t>
      </w:r>
      <w:r>
        <w:rPr>
          <w:rFonts w:ascii="Times New Roman" w:hAnsi="Times New Roman"/>
          <w:i/>
          <w:iCs/>
          <w:sz w:val="24"/>
          <w:szCs w:val="24"/>
        </w:rPr>
        <w:t>Solicited.</w:t>
      </w:r>
    </w:p>
    <w:p w14:paraId="332DBE90"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b/>
          <w:sz w:val="24"/>
          <w:szCs w:val="24"/>
        </w:rPr>
        <w:t>Dykstra, J. R</w:t>
      </w:r>
      <w:r>
        <w:rPr>
          <w:rFonts w:ascii="Times New Roman" w:hAnsi="Times New Roman"/>
          <w:b/>
          <w:sz w:val="24"/>
          <w:szCs w:val="24"/>
        </w:rPr>
        <w:t xml:space="preserve">. </w:t>
      </w:r>
      <w:r w:rsidRPr="00141046">
        <w:rPr>
          <w:rFonts w:ascii="Times New Roman" w:hAnsi="Times New Roman"/>
          <w:sz w:val="24"/>
          <w:szCs w:val="24"/>
        </w:rPr>
        <w:t>(</w:t>
      </w:r>
      <w:r>
        <w:rPr>
          <w:rFonts w:ascii="Times New Roman" w:hAnsi="Times New Roman"/>
          <w:sz w:val="24"/>
          <w:szCs w:val="24"/>
        </w:rPr>
        <w:t>November</w:t>
      </w:r>
      <w:r w:rsidRPr="00141046">
        <w:rPr>
          <w:rFonts w:ascii="Times New Roman" w:hAnsi="Times New Roman"/>
          <w:sz w:val="24"/>
          <w:szCs w:val="24"/>
        </w:rPr>
        <w:t>, 201</w:t>
      </w:r>
      <w:r>
        <w:rPr>
          <w:rFonts w:ascii="Times New Roman" w:hAnsi="Times New Roman"/>
          <w:sz w:val="24"/>
          <w:szCs w:val="24"/>
        </w:rPr>
        <w:t>4</w:t>
      </w:r>
      <w:r w:rsidRPr="00F2755B">
        <w:rPr>
          <w:rFonts w:ascii="Times New Roman" w:hAnsi="Times New Roman"/>
          <w:sz w:val="24"/>
          <w:szCs w:val="24"/>
        </w:rPr>
        <w:t xml:space="preserve">). Implementing </w:t>
      </w:r>
      <w:r>
        <w:rPr>
          <w:rFonts w:ascii="Times New Roman" w:hAnsi="Times New Roman"/>
          <w:sz w:val="24"/>
          <w:szCs w:val="24"/>
        </w:rPr>
        <w:t>p</w:t>
      </w:r>
      <w:r w:rsidRPr="00F2755B">
        <w:rPr>
          <w:rFonts w:ascii="Times New Roman" w:hAnsi="Times New Roman"/>
          <w:sz w:val="24"/>
          <w:szCs w:val="24"/>
        </w:rPr>
        <w:t>eer-</w:t>
      </w:r>
      <w:r>
        <w:rPr>
          <w:rFonts w:ascii="Times New Roman" w:hAnsi="Times New Roman"/>
          <w:sz w:val="24"/>
          <w:szCs w:val="24"/>
        </w:rPr>
        <w:t>m</w:t>
      </w:r>
      <w:r w:rsidRPr="00F2755B">
        <w:rPr>
          <w:rFonts w:ascii="Times New Roman" w:hAnsi="Times New Roman"/>
          <w:sz w:val="24"/>
          <w:szCs w:val="24"/>
        </w:rPr>
        <w:t xml:space="preserve">ediated </w:t>
      </w:r>
      <w:r>
        <w:rPr>
          <w:rFonts w:ascii="Times New Roman" w:hAnsi="Times New Roman"/>
          <w:sz w:val="24"/>
          <w:szCs w:val="24"/>
        </w:rPr>
        <w:t>i</w:t>
      </w:r>
      <w:r w:rsidRPr="00F2755B">
        <w:rPr>
          <w:rFonts w:ascii="Times New Roman" w:hAnsi="Times New Roman"/>
          <w:sz w:val="24"/>
          <w:szCs w:val="24"/>
        </w:rPr>
        <w:t xml:space="preserve">nterventions in </w:t>
      </w:r>
      <w:r>
        <w:rPr>
          <w:rFonts w:ascii="Times New Roman" w:hAnsi="Times New Roman"/>
          <w:sz w:val="24"/>
          <w:szCs w:val="24"/>
        </w:rPr>
        <w:t>h</w:t>
      </w:r>
      <w:r w:rsidRPr="00F2755B">
        <w:rPr>
          <w:rFonts w:ascii="Times New Roman" w:hAnsi="Times New Roman"/>
          <w:sz w:val="24"/>
          <w:szCs w:val="24"/>
        </w:rPr>
        <w:t xml:space="preserve">igh </w:t>
      </w:r>
      <w:r>
        <w:rPr>
          <w:rFonts w:ascii="Times New Roman" w:hAnsi="Times New Roman"/>
          <w:sz w:val="24"/>
          <w:szCs w:val="24"/>
        </w:rPr>
        <w:t>s</w:t>
      </w:r>
      <w:r w:rsidRPr="00F2755B">
        <w:rPr>
          <w:rFonts w:ascii="Times New Roman" w:hAnsi="Times New Roman"/>
          <w:sz w:val="24"/>
          <w:szCs w:val="24"/>
        </w:rPr>
        <w:t xml:space="preserve">chools for </w:t>
      </w:r>
      <w:r>
        <w:rPr>
          <w:rFonts w:ascii="Times New Roman" w:hAnsi="Times New Roman"/>
          <w:sz w:val="24"/>
          <w:szCs w:val="24"/>
        </w:rPr>
        <w:t>s</w:t>
      </w:r>
      <w:r w:rsidRPr="00F2755B">
        <w:rPr>
          <w:rFonts w:ascii="Times New Roman" w:hAnsi="Times New Roman"/>
          <w:sz w:val="24"/>
          <w:szCs w:val="24"/>
        </w:rPr>
        <w:t xml:space="preserve">tudents with ASD: Guidelines and </w:t>
      </w:r>
      <w:r>
        <w:rPr>
          <w:rFonts w:ascii="Times New Roman" w:hAnsi="Times New Roman"/>
          <w:sz w:val="24"/>
          <w:szCs w:val="24"/>
        </w:rPr>
        <w:t>c</w:t>
      </w:r>
      <w:r w:rsidRPr="00F2755B">
        <w:rPr>
          <w:rFonts w:ascii="Times New Roman" w:hAnsi="Times New Roman"/>
          <w:sz w:val="24"/>
          <w:szCs w:val="24"/>
        </w:rPr>
        <w:t xml:space="preserve">ase </w:t>
      </w:r>
      <w:r>
        <w:rPr>
          <w:rFonts w:ascii="Times New Roman" w:hAnsi="Times New Roman"/>
          <w:sz w:val="24"/>
          <w:szCs w:val="24"/>
        </w:rPr>
        <w:t>e</w:t>
      </w:r>
      <w:r w:rsidRPr="00F2755B">
        <w:rPr>
          <w:rFonts w:ascii="Times New Roman" w:hAnsi="Times New Roman"/>
          <w:sz w:val="24"/>
          <w:szCs w:val="24"/>
        </w:rPr>
        <w:t xml:space="preserve">xamples. Oral presentation at American Speech-Language Hearing Association (ASHA) </w:t>
      </w:r>
      <w:r>
        <w:rPr>
          <w:rFonts w:ascii="Times New Roman" w:hAnsi="Times New Roman"/>
          <w:sz w:val="24"/>
          <w:szCs w:val="24"/>
        </w:rPr>
        <w:t>C</w:t>
      </w:r>
      <w:r w:rsidRPr="00D828D3">
        <w:rPr>
          <w:rFonts w:ascii="Times New Roman" w:hAnsi="Times New Roman"/>
          <w:sz w:val="24"/>
          <w:szCs w:val="24"/>
        </w:rPr>
        <w:t>onvention</w:t>
      </w:r>
      <w:r w:rsidRPr="00141046">
        <w:rPr>
          <w:rFonts w:ascii="Times New Roman" w:hAnsi="Times New Roman"/>
          <w:sz w:val="24"/>
          <w:szCs w:val="24"/>
        </w:rPr>
        <w:t xml:space="preserve">, </w:t>
      </w:r>
      <w:r>
        <w:rPr>
          <w:rFonts w:ascii="Times New Roman" w:hAnsi="Times New Roman"/>
          <w:sz w:val="24"/>
          <w:szCs w:val="24"/>
        </w:rPr>
        <w:t xml:space="preserve">Orlando, FL. </w:t>
      </w:r>
      <w:r>
        <w:rPr>
          <w:rFonts w:ascii="Times New Roman" w:hAnsi="Times New Roman"/>
          <w:i/>
          <w:iCs/>
          <w:sz w:val="24"/>
          <w:szCs w:val="24"/>
        </w:rPr>
        <w:t>Solicited.</w:t>
      </w:r>
    </w:p>
    <w:p w14:paraId="7CF472F3"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b/>
          <w:sz w:val="24"/>
          <w:szCs w:val="24"/>
        </w:rPr>
        <w:t>Dykstra, J. R</w:t>
      </w:r>
      <w:r>
        <w:rPr>
          <w:rFonts w:ascii="Times New Roman" w:hAnsi="Times New Roman"/>
          <w:b/>
          <w:sz w:val="24"/>
          <w:szCs w:val="24"/>
        </w:rPr>
        <w:t xml:space="preserve">. </w:t>
      </w:r>
      <w:r w:rsidRPr="00141046">
        <w:rPr>
          <w:rFonts w:ascii="Times New Roman" w:hAnsi="Times New Roman"/>
          <w:sz w:val="24"/>
          <w:szCs w:val="24"/>
        </w:rPr>
        <w:t>(</w:t>
      </w:r>
      <w:r>
        <w:rPr>
          <w:rFonts w:ascii="Times New Roman" w:hAnsi="Times New Roman"/>
          <w:sz w:val="24"/>
          <w:szCs w:val="24"/>
        </w:rPr>
        <w:t>May</w:t>
      </w:r>
      <w:r w:rsidRPr="00141046">
        <w:rPr>
          <w:rFonts w:ascii="Times New Roman" w:hAnsi="Times New Roman"/>
          <w:sz w:val="24"/>
          <w:szCs w:val="24"/>
        </w:rPr>
        <w:t>, 201</w:t>
      </w:r>
      <w:r>
        <w:rPr>
          <w:rFonts w:ascii="Times New Roman" w:hAnsi="Times New Roman"/>
          <w:sz w:val="24"/>
          <w:szCs w:val="24"/>
        </w:rPr>
        <w:t>4</w:t>
      </w:r>
      <w:r w:rsidRPr="00141046">
        <w:rPr>
          <w:rFonts w:ascii="Times New Roman" w:hAnsi="Times New Roman"/>
          <w:sz w:val="24"/>
          <w:szCs w:val="24"/>
        </w:rPr>
        <w:t xml:space="preserve">). </w:t>
      </w:r>
      <w:r>
        <w:rPr>
          <w:rFonts w:ascii="Times New Roman" w:hAnsi="Times New Roman"/>
          <w:sz w:val="24"/>
          <w:szCs w:val="24"/>
        </w:rPr>
        <w:t>Engagement of students with ASD in elementary and middle school classrooms</w:t>
      </w:r>
      <w:r w:rsidRPr="00141046">
        <w:rPr>
          <w:rFonts w:ascii="Times New Roman" w:hAnsi="Times New Roman"/>
          <w:sz w:val="24"/>
          <w:szCs w:val="24"/>
        </w:rPr>
        <w:t xml:space="preserve">. Oral presentation at </w:t>
      </w:r>
      <w:r>
        <w:rPr>
          <w:rFonts w:ascii="Times New Roman" w:hAnsi="Times New Roman"/>
          <w:sz w:val="24"/>
          <w:szCs w:val="24"/>
        </w:rPr>
        <w:t>International Meeting for Autism Research (IMFAR)</w:t>
      </w:r>
      <w:r w:rsidRPr="00141046">
        <w:rPr>
          <w:rFonts w:ascii="Times New Roman" w:hAnsi="Times New Roman"/>
          <w:sz w:val="24"/>
          <w:szCs w:val="24"/>
        </w:rPr>
        <w:t xml:space="preserve">, </w:t>
      </w:r>
      <w:r>
        <w:rPr>
          <w:rFonts w:ascii="Times New Roman" w:hAnsi="Times New Roman"/>
          <w:sz w:val="24"/>
          <w:szCs w:val="24"/>
        </w:rPr>
        <w:t xml:space="preserve">Atlanta, GA. </w:t>
      </w:r>
      <w:r>
        <w:rPr>
          <w:rFonts w:ascii="Times New Roman" w:hAnsi="Times New Roman"/>
          <w:i/>
          <w:iCs/>
          <w:sz w:val="24"/>
          <w:szCs w:val="24"/>
        </w:rPr>
        <w:t>Solicited.</w:t>
      </w:r>
    </w:p>
    <w:p w14:paraId="48EACFE9"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b/>
          <w:sz w:val="24"/>
          <w:szCs w:val="24"/>
        </w:rPr>
        <w:t>Dykstra, J. R</w:t>
      </w:r>
      <w:r>
        <w:rPr>
          <w:rFonts w:ascii="Times New Roman" w:hAnsi="Times New Roman"/>
          <w:b/>
          <w:sz w:val="24"/>
          <w:szCs w:val="24"/>
        </w:rPr>
        <w:t xml:space="preserve">. </w:t>
      </w:r>
      <w:r>
        <w:rPr>
          <w:rFonts w:ascii="Times New Roman" w:hAnsi="Times New Roman"/>
          <w:sz w:val="24"/>
          <w:szCs w:val="24"/>
        </w:rPr>
        <w:t>&amp;</w:t>
      </w:r>
      <w:r w:rsidRPr="00B96E49">
        <w:rPr>
          <w:rFonts w:ascii="Times New Roman" w:hAnsi="Times New Roman"/>
          <w:sz w:val="24"/>
          <w:szCs w:val="24"/>
        </w:rPr>
        <w:t xml:space="preserve"> Bord, A.</w:t>
      </w:r>
      <w:r w:rsidRPr="00141046">
        <w:rPr>
          <w:rFonts w:ascii="Times New Roman" w:hAnsi="Times New Roman"/>
          <w:sz w:val="24"/>
          <w:szCs w:val="24"/>
        </w:rPr>
        <w:t xml:space="preserve"> (</w:t>
      </w:r>
      <w:r>
        <w:rPr>
          <w:rFonts w:ascii="Times New Roman" w:hAnsi="Times New Roman"/>
          <w:sz w:val="24"/>
          <w:szCs w:val="24"/>
        </w:rPr>
        <w:t>November</w:t>
      </w:r>
      <w:r w:rsidRPr="00141046">
        <w:rPr>
          <w:rFonts w:ascii="Times New Roman" w:hAnsi="Times New Roman"/>
          <w:sz w:val="24"/>
          <w:szCs w:val="24"/>
        </w:rPr>
        <w:t>, 201</w:t>
      </w:r>
      <w:r>
        <w:rPr>
          <w:rFonts w:ascii="Times New Roman" w:hAnsi="Times New Roman"/>
          <w:sz w:val="24"/>
          <w:szCs w:val="24"/>
        </w:rPr>
        <w:t>3</w:t>
      </w:r>
      <w:r w:rsidRPr="00141046">
        <w:rPr>
          <w:rFonts w:ascii="Times New Roman" w:hAnsi="Times New Roman"/>
          <w:sz w:val="24"/>
          <w:szCs w:val="24"/>
        </w:rPr>
        <w:t xml:space="preserve">). </w:t>
      </w:r>
      <w:r>
        <w:rPr>
          <w:rFonts w:ascii="Times New Roman" w:hAnsi="Times New Roman"/>
          <w:sz w:val="24"/>
          <w:szCs w:val="24"/>
        </w:rPr>
        <w:t>Implementing social competence interventions for high school students with ASD: Feasibility in 3 pilot studies</w:t>
      </w:r>
      <w:r w:rsidRPr="00141046">
        <w:rPr>
          <w:rFonts w:ascii="Times New Roman" w:hAnsi="Times New Roman"/>
          <w:sz w:val="24"/>
          <w:szCs w:val="24"/>
        </w:rPr>
        <w:t xml:space="preserve">. Oral presentation at American Speech-Language Hearing Association (ASHA) </w:t>
      </w:r>
      <w:r>
        <w:rPr>
          <w:rFonts w:ascii="Times New Roman" w:hAnsi="Times New Roman"/>
          <w:sz w:val="24"/>
          <w:szCs w:val="24"/>
        </w:rPr>
        <w:t>C</w:t>
      </w:r>
      <w:r w:rsidRPr="00D828D3">
        <w:rPr>
          <w:rFonts w:ascii="Times New Roman" w:hAnsi="Times New Roman"/>
          <w:sz w:val="24"/>
          <w:szCs w:val="24"/>
        </w:rPr>
        <w:t>onvention</w:t>
      </w:r>
      <w:r w:rsidRPr="00141046">
        <w:rPr>
          <w:rFonts w:ascii="Times New Roman" w:hAnsi="Times New Roman"/>
          <w:sz w:val="24"/>
          <w:szCs w:val="24"/>
        </w:rPr>
        <w:t xml:space="preserve">, </w:t>
      </w:r>
      <w:r>
        <w:rPr>
          <w:rFonts w:ascii="Times New Roman" w:hAnsi="Times New Roman"/>
          <w:sz w:val="24"/>
          <w:szCs w:val="24"/>
        </w:rPr>
        <w:t xml:space="preserve">Chicago, IL. </w:t>
      </w:r>
      <w:r>
        <w:rPr>
          <w:rFonts w:ascii="Times New Roman" w:hAnsi="Times New Roman"/>
          <w:i/>
          <w:iCs/>
          <w:sz w:val="24"/>
          <w:szCs w:val="24"/>
        </w:rPr>
        <w:t>Solicited.</w:t>
      </w:r>
    </w:p>
    <w:p w14:paraId="7336EC64"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3055B8">
        <w:rPr>
          <w:rFonts w:ascii="Times New Roman" w:hAnsi="Times New Roman"/>
          <w:sz w:val="24"/>
          <w:szCs w:val="24"/>
        </w:rPr>
        <w:t>Fitch, M. A. &amp;</w:t>
      </w:r>
      <w:r>
        <w:rPr>
          <w:rFonts w:ascii="Times New Roman" w:hAnsi="Times New Roman"/>
          <w:b/>
          <w:sz w:val="24"/>
          <w:szCs w:val="24"/>
        </w:rPr>
        <w:t xml:space="preserve"> </w:t>
      </w:r>
      <w:r w:rsidRPr="00141046">
        <w:rPr>
          <w:rFonts w:ascii="Times New Roman" w:hAnsi="Times New Roman"/>
          <w:b/>
          <w:sz w:val="24"/>
          <w:szCs w:val="24"/>
        </w:rPr>
        <w:t>Dykstra, J. R</w:t>
      </w:r>
      <w:r>
        <w:rPr>
          <w:rFonts w:ascii="Times New Roman" w:hAnsi="Times New Roman"/>
          <w:b/>
          <w:sz w:val="24"/>
          <w:szCs w:val="24"/>
        </w:rPr>
        <w:t>.</w:t>
      </w:r>
      <w:r w:rsidRPr="00141046">
        <w:rPr>
          <w:rFonts w:ascii="Times New Roman" w:hAnsi="Times New Roman"/>
          <w:sz w:val="24"/>
          <w:szCs w:val="24"/>
        </w:rPr>
        <w:t xml:space="preserve"> (</w:t>
      </w:r>
      <w:r>
        <w:rPr>
          <w:rFonts w:ascii="Times New Roman" w:hAnsi="Times New Roman"/>
          <w:sz w:val="24"/>
          <w:szCs w:val="24"/>
        </w:rPr>
        <w:t>November</w:t>
      </w:r>
      <w:r w:rsidRPr="00141046">
        <w:rPr>
          <w:rFonts w:ascii="Times New Roman" w:hAnsi="Times New Roman"/>
          <w:sz w:val="24"/>
          <w:szCs w:val="24"/>
        </w:rPr>
        <w:t>, 201</w:t>
      </w:r>
      <w:r>
        <w:rPr>
          <w:rFonts w:ascii="Times New Roman" w:hAnsi="Times New Roman"/>
          <w:sz w:val="24"/>
          <w:szCs w:val="24"/>
        </w:rPr>
        <w:t>3).</w:t>
      </w:r>
      <w:r>
        <w:t xml:space="preserve"> </w:t>
      </w:r>
      <w:r w:rsidRPr="00551A7F">
        <w:rPr>
          <w:rFonts w:ascii="Times New Roman" w:hAnsi="Times New Roman"/>
          <w:sz w:val="24"/>
          <w:szCs w:val="24"/>
        </w:rPr>
        <w:t>Social Communication in Children With Autism: Relating Teaching Style, Child Affect, &amp; Expressive Nonverbal Behavior.</w:t>
      </w:r>
      <w:r w:rsidRPr="00141046">
        <w:rPr>
          <w:rFonts w:ascii="Times New Roman" w:hAnsi="Times New Roman"/>
          <w:sz w:val="24"/>
          <w:szCs w:val="24"/>
        </w:rPr>
        <w:t xml:space="preserve"> </w:t>
      </w:r>
      <w:r>
        <w:rPr>
          <w:rFonts w:ascii="Times New Roman" w:hAnsi="Times New Roman"/>
          <w:sz w:val="24"/>
          <w:szCs w:val="24"/>
        </w:rPr>
        <w:t xml:space="preserve">Poster </w:t>
      </w:r>
      <w:r w:rsidRPr="00141046">
        <w:rPr>
          <w:rFonts w:ascii="Times New Roman" w:hAnsi="Times New Roman"/>
          <w:sz w:val="24"/>
          <w:szCs w:val="24"/>
        </w:rPr>
        <w:t xml:space="preserve">presentation at American Speech-Language Hearing Association (ASHA) </w:t>
      </w:r>
      <w:r>
        <w:rPr>
          <w:rFonts w:ascii="Times New Roman" w:hAnsi="Times New Roman"/>
          <w:sz w:val="24"/>
          <w:szCs w:val="24"/>
        </w:rPr>
        <w:t>C</w:t>
      </w:r>
      <w:r w:rsidRPr="00D828D3">
        <w:rPr>
          <w:rFonts w:ascii="Times New Roman" w:hAnsi="Times New Roman"/>
          <w:sz w:val="24"/>
          <w:szCs w:val="24"/>
        </w:rPr>
        <w:t>onvention</w:t>
      </w:r>
      <w:r w:rsidRPr="00141046">
        <w:rPr>
          <w:rFonts w:ascii="Times New Roman" w:hAnsi="Times New Roman"/>
          <w:sz w:val="24"/>
          <w:szCs w:val="24"/>
        </w:rPr>
        <w:t xml:space="preserve">, </w:t>
      </w:r>
      <w:r>
        <w:rPr>
          <w:rFonts w:ascii="Times New Roman" w:hAnsi="Times New Roman"/>
          <w:sz w:val="24"/>
          <w:szCs w:val="24"/>
        </w:rPr>
        <w:t xml:space="preserve">Chicago, IL. </w:t>
      </w:r>
      <w:r>
        <w:rPr>
          <w:rFonts w:ascii="Times New Roman" w:hAnsi="Times New Roman"/>
          <w:i/>
          <w:iCs/>
          <w:sz w:val="24"/>
          <w:szCs w:val="24"/>
        </w:rPr>
        <w:t>Solicited.</w:t>
      </w:r>
    </w:p>
    <w:p w14:paraId="1D17B4DD"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b/>
          <w:sz w:val="24"/>
          <w:szCs w:val="24"/>
        </w:rPr>
        <w:t>Dykstra, J. R</w:t>
      </w:r>
      <w:r w:rsidRPr="00141046">
        <w:rPr>
          <w:rFonts w:ascii="Times New Roman" w:hAnsi="Times New Roman"/>
          <w:sz w:val="24"/>
          <w:szCs w:val="24"/>
        </w:rPr>
        <w:t xml:space="preserve"> (</w:t>
      </w:r>
      <w:r>
        <w:rPr>
          <w:rFonts w:ascii="Times New Roman" w:hAnsi="Times New Roman"/>
          <w:sz w:val="24"/>
          <w:szCs w:val="24"/>
        </w:rPr>
        <w:t>November</w:t>
      </w:r>
      <w:r w:rsidRPr="00141046">
        <w:rPr>
          <w:rFonts w:ascii="Times New Roman" w:hAnsi="Times New Roman"/>
          <w:sz w:val="24"/>
          <w:szCs w:val="24"/>
        </w:rPr>
        <w:t xml:space="preserve">, 2012). </w:t>
      </w:r>
      <w:r>
        <w:rPr>
          <w:rFonts w:ascii="Times New Roman" w:hAnsi="Times New Roman"/>
          <w:sz w:val="24"/>
          <w:szCs w:val="24"/>
        </w:rPr>
        <w:t>Joint engagement of students with autism in the classroom</w:t>
      </w:r>
      <w:r w:rsidRPr="00141046">
        <w:rPr>
          <w:rFonts w:ascii="Times New Roman" w:hAnsi="Times New Roman"/>
          <w:sz w:val="24"/>
          <w:szCs w:val="24"/>
        </w:rPr>
        <w:t xml:space="preserve">. Oral presentation at American Speech-Language Hearing Association (ASHA) </w:t>
      </w:r>
      <w:r>
        <w:rPr>
          <w:rFonts w:ascii="Times New Roman" w:hAnsi="Times New Roman"/>
          <w:sz w:val="24"/>
          <w:szCs w:val="24"/>
        </w:rPr>
        <w:t>C</w:t>
      </w:r>
      <w:r w:rsidRPr="00D828D3">
        <w:rPr>
          <w:rFonts w:ascii="Times New Roman" w:hAnsi="Times New Roman"/>
          <w:sz w:val="24"/>
          <w:szCs w:val="24"/>
        </w:rPr>
        <w:t>onvention</w:t>
      </w:r>
      <w:r w:rsidRPr="00141046">
        <w:rPr>
          <w:rFonts w:ascii="Times New Roman" w:hAnsi="Times New Roman"/>
          <w:sz w:val="24"/>
          <w:szCs w:val="24"/>
        </w:rPr>
        <w:t xml:space="preserve">, </w:t>
      </w:r>
      <w:r>
        <w:rPr>
          <w:rFonts w:ascii="Times New Roman" w:hAnsi="Times New Roman"/>
          <w:sz w:val="24"/>
          <w:szCs w:val="24"/>
        </w:rPr>
        <w:t xml:space="preserve">Atlanta, GA. </w:t>
      </w:r>
      <w:r>
        <w:rPr>
          <w:rFonts w:ascii="Times New Roman" w:hAnsi="Times New Roman"/>
          <w:i/>
          <w:iCs/>
          <w:sz w:val="24"/>
          <w:szCs w:val="24"/>
        </w:rPr>
        <w:t>Solicited.</w:t>
      </w:r>
    </w:p>
    <w:p w14:paraId="31823191"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b/>
          <w:sz w:val="24"/>
          <w:szCs w:val="24"/>
        </w:rPr>
        <w:t>Dykstra, J. R.</w:t>
      </w:r>
      <w:r w:rsidRPr="00141046">
        <w:rPr>
          <w:rFonts w:ascii="Times New Roman" w:hAnsi="Times New Roman"/>
          <w:sz w:val="24"/>
          <w:szCs w:val="24"/>
        </w:rPr>
        <w:t>, Boyd, B. A., Watson, L. R., McCarty, C., Baranek, G. T., &amp; Crais, E. R. (May, 2012). Coding joint engagement live in school-based research: Reliability and psychometric considerations. Poster presentation at International Meeting for Autism Research (IMFAR), Toronto</w:t>
      </w:r>
      <w:r>
        <w:rPr>
          <w:rFonts w:ascii="Times New Roman" w:hAnsi="Times New Roman"/>
          <w:sz w:val="24"/>
          <w:szCs w:val="24"/>
        </w:rPr>
        <w:t xml:space="preserve">, ON. </w:t>
      </w:r>
      <w:r>
        <w:rPr>
          <w:rFonts w:ascii="Times New Roman" w:hAnsi="Times New Roman"/>
          <w:i/>
          <w:iCs/>
          <w:sz w:val="24"/>
          <w:szCs w:val="24"/>
        </w:rPr>
        <w:t>Solicited.</w:t>
      </w:r>
    </w:p>
    <w:p w14:paraId="6AB452C0"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spacing w:val="0"/>
          <w:sz w:val="24"/>
          <w:szCs w:val="24"/>
        </w:rPr>
        <w:lastRenderedPageBreak/>
        <w:t xml:space="preserve">Wilson, K. P., Belardi, K. A., </w:t>
      </w:r>
      <w:r w:rsidRPr="00141046">
        <w:rPr>
          <w:rFonts w:ascii="Times New Roman" w:hAnsi="Times New Roman"/>
          <w:b/>
          <w:spacing w:val="0"/>
          <w:sz w:val="24"/>
          <w:szCs w:val="24"/>
        </w:rPr>
        <w:t>Dykstra, J. R.</w:t>
      </w:r>
      <w:r w:rsidRPr="00141046">
        <w:rPr>
          <w:rFonts w:ascii="Times New Roman" w:hAnsi="Times New Roman"/>
          <w:spacing w:val="0"/>
          <w:sz w:val="24"/>
          <w:szCs w:val="24"/>
        </w:rPr>
        <w:t xml:space="preserve">, Watson, L. R., Boyd, B. A., Crais, E. R., &amp; Baranek, G. T. (May, 2012). Transitioning from development to efficacy trial: Challenges faced by an autism intervention study. </w:t>
      </w:r>
      <w:r w:rsidRPr="00141046">
        <w:rPr>
          <w:rFonts w:ascii="Times New Roman" w:hAnsi="Times New Roman"/>
          <w:sz w:val="24"/>
          <w:szCs w:val="24"/>
        </w:rPr>
        <w:t>Poster presentation at International Meeting for Autism Research (IMFAR), Toronto</w:t>
      </w:r>
      <w:r>
        <w:rPr>
          <w:rFonts w:ascii="Times New Roman" w:hAnsi="Times New Roman"/>
          <w:sz w:val="24"/>
          <w:szCs w:val="24"/>
        </w:rPr>
        <w:t xml:space="preserve">, ON. </w:t>
      </w:r>
      <w:r>
        <w:rPr>
          <w:rFonts w:ascii="Times New Roman" w:hAnsi="Times New Roman"/>
          <w:i/>
          <w:iCs/>
          <w:sz w:val="24"/>
          <w:szCs w:val="24"/>
        </w:rPr>
        <w:t>Solicited.</w:t>
      </w:r>
    </w:p>
    <w:p w14:paraId="22D7901B"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spacing w:val="0"/>
          <w:sz w:val="24"/>
          <w:szCs w:val="24"/>
        </w:rPr>
        <w:t xml:space="preserve">Watson, L. R., Boyd, B. A., Baranek, G. T., Crais, E. R., </w:t>
      </w:r>
      <w:r w:rsidRPr="00141046">
        <w:rPr>
          <w:rFonts w:ascii="Times New Roman" w:hAnsi="Times New Roman"/>
          <w:b/>
          <w:spacing w:val="0"/>
          <w:sz w:val="24"/>
          <w:szCs w:val="24"/>
        </w:rPr>
        <w:t>Dykstra, J. R.</w:t>
      </w:r>
      <w:r w:rsidRPr="00141046">
        <w:rPr>
          <w:rFonts w:ascii="Times New Roman" w:hAnsi="Times New Roman"/>
          <w:spacing w:val="0"/>
          <w:sz w:val="24"/>
          <w:szCs w:val="24"/>
        </w:rPr>
        <w:t xml:space="preserve">, &amp; Wilson, K. P. (May, 2012). Congruence among parent and teacher ratings and observational assessments of social-communication and play in preschoolers with ASD. </w:t>
      </w:r>
      <w:r w:rsidRPr="00141046">
        <w:rPr>
          <w:rFonts w:ascii="Times New Roman" w:hAnsi="Times New Roman"/>
          <w:sz w:val="24"/>
          <w:szCs w:val="24"/>
        </w:rPr>
        <w:t>Poster presentation at International Meeting for Autism Research (IMFAR), Toronto</w:t>
      </w:r>
      <w:r>
        <w:rPr>
          <w:rFonts w:ascii="Times New Roman" w:hAnsi="Times New Roman"/>
          <w:sz w:val="24"/>
          <w:szCs w:val="24"/>
        </w:rPr>
        <w:t xml:space="preserve">, ON. </w:t>
      </w:r>
      <w:r>
        <w:rPr>
          <w:rFonts w:ascii="Times New Roman" w:hAnsi="Times New Roman"/>
          <w:i/>
          <w:iCs/>
          <w:sz w:val="24"/>
          <w:szCs w:val="24"/>
        </w:rPr>
        <w:t>Solicited.</w:t>
      </w:r>
    </w:p>
    <w:p w14:paraId="42C0150E"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sz w:val="24"/>
          <w:szCs w:val="24"/>
        </w:rPr>
        <w:t xml:space="preserve">Dragan, C., Broderick, K., </w:t>
      </w:r>
      <w:r w:rsidRPr="00141046">
        <w:rPr>
          <w:rFonts w:ascii="Times New Roman" w:hAnsi="Times New Roman"/>
          <w:b/>
          <w:sz w:val="24"/>
          <w:szCs w:val="24"/>
        </w:rPr>
        <w:t>Dykstra, J.</w:t>
      </w:r>
      <w:r w:rsidRPr="00141046">
        <w:rPr>
          <w:rFonts w:ascii="Times New Roman" w:hAnsi="Times New Roman"/>
          <w:sz w:val="24"/>
          <w:szCs w:val="24"/>
        </w:rPr>
        <w:t xml:space="preserve">, Watson, L., &amp; Boyd, B. (November, 2011). Measuring social engagement of preschoolers with autism in the classroom. Oral presentation at American Speech-Language Hearing Association (ASHA) </w:t>
      </w:r>
      <w:r>
        <w:rPr>
          <w:rFonts w:ascii="Times New Roman" w:hAnsi="Times New Roman"/>
          <w:sz w:val="24"/>
          <w:szCs w:val="24"/>
        </w:rPr>
        <w:t>C</w:t>
      </w:r>
      <w:r w:rsidRPr="00D828D3">
        <w:rPr>
          <w:rFonts w:ascii="Times New Roman" w:hAnsi="Times New Roman"/>
          <w:sz w:val="24"/>
          <w:szCs w:val="24"/>
        </w:rPr>
        <w:t>onvention</w:t>
      </w:r>
      <w:r w:rsidRPr="00141046">
        <w:rPr>
          <w:rFonts w:ascii="Times New Roman" w:hAnsi="Times New Roman"/>
          <w:sz w:val="24"/>
          <w:szCs w:val="24"/>
        </w:rPr>
        <w:t>, San Diego, CA</w:t>
      </w:r>
      <w:r>
        <w:rPr>
          <w:rFonts w:ascii="Times New Roman" w:hAnsi="Times New Roman"/>
          <w:sz w:val="24"/>
          <w:szCs w:val="24"/>
        </w:rPr>
        <w:t xml:space="preserve">. </w:t>
      </w:r>
      <w:r>
        <w:rPr>
          <w:rFonts w:ascii="Times New Roman" w:hAnsi="Times New Roman"/>
          <w:i/>
          <w:iCs/>
          <w:sz w:val="24"/>
          <w:szCs w:val="24"/>
        </w:rPr>
        <w:t>Solicited.</w:t>
      </w:r>
    </w:p>
    <w:p w14:paraId="5DF48B3B"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b/>
          <w:sz w:val="24"/>
          <w:szCs w:val="24"/>
        </w:rPr>
        <w:t>Dykstra, J.</w:t>
      </w:r>
      <w:r w:rsidRPr="00141046">
        <w:rPr>
          <w:rFonts w:ascii="Times New Roman" w:hAnsi="Times New Roman"/>
          <w:sz w:val="24"/>
          <w:szCs w:val="24"/>
        </w:rPr>
        <w:t xml:space="preserve">, Christian, L., Pearson, S., Cobble, J., Watson, L., &amp; Boyd, B. (May, 2011). The development of a coding system for social-communication behaviors for the ADOS. Poster presentation at International Meeting </w:t>
      </w:r>
      <w:r>
        <w:rPr>
          <w:rFonts w:ascii="Times New Roman" w:hAnsi="Times New Roman"/>
          <w:sz w:val="24"/>
          <w:szCs w:val="24"/>
        </w:rPr>
        <w:t>f</w:t>
      </w:r>
      <w:r w:rsidRPr="00141046">
        <w:rPr>
          <w:rFonts w:ascii="Times New Roman" w:hAnsi="Times New Roman"/>
          <w:sz w:val="24"/>
          <w:szCs w:val="24"/>
        </w:rPr>
        <w:t>or Autism Research (IMFAR), San Diego, CA</w:t>
      </w:r>
      <w:r>
        <w:rPr>
          <w:rFonts w:ascii="Times New Roman" w:hAnsi="Times New Roman"/>
          <w:sz w:val="24"/>
          <w:szCs w:val="24"/>
        </w:rPr>
        <w:t xml:space="preserve">. </w:t>
      </w:r>
      <w:r>
        <w:rPr>
          <w:rFonts w:ascii="Times New Roman" w:hAnsi="Times New Roman"/>
          <w:i/>
          <w:iCs/>
          <w:sz w:val="24"/>
          <w:szCs w:val="24"/>
        </w:rPr>
        <w:t>Solicited.</w:t>
      </w:r>
    </w:p>
    <w:p w14:paraId="098E4BC6" w14:textId="77777777" w:rsidR="009F6D78" w:rsidRPr="009C08B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spacing w:val="0"/>
          <w:sz w:val="24"/>
          <w:szCs w:val="24"/>
        </w:rPr>
        <w:t xml:space="preserve">Hume, K., Boyd, B., Sabatos-DeVito, M., </w:t>
      </w:r>
      <w:r w:rsidRPr="00141046">
        <w:rPr>
          <w:rFonts w:ascii="Times New Roman" w:hAnsi="Times New Roman"/>
          <w:b/>
          <w:spacing w:val="0"/>
          <w:sz w:val="24"/>
          <w:szCs w:val="24"/>
        </w:rPr>
        <w:t>Dykstra, J.</w:t>
      </w:r>
      <w:r w:rsidRPr="00141046">
        <w:rPr>
          <w:rFonts w:ascii="Times New Roman" w:hAnsi="Times New Roman"/>
          <w:spacing w:val="0"/>
          <w:sz w:val="24"/>
          <w:szCs w:val="24"/>
        </w:rPr>
        <w:t xml:space="preserve">, Irvin, D., &amp; Odom, S. (May 2011). </w:t>
      </w:r>
      <w:r w:rsidRPr="00507E7C">
        <w:rPr>
          <w:rFonts w:ascii="Times New Roman" w:hAnsi="Times New Roman"/>
          <w:iCs/>
          <w:spacing w:val="0"/>
          <w:sz w:val="24"/>
          <w:szCs w:val="24"/>
        </w:rPr>
        <w:t xml:space="preserve">Using natural language samples (LENA) as a treatment outcome measure for preschool children with autism. </w:t>
      </w:r>
      <w:r w:rsidRPr="00141046">
        <w:rPr>
          <w:rFonts w:ascii="Times New Roman" w:hAnsi="Times New Roman"/>
          <w:spacing w:val="0"/>
          <w:sz w:val="24"/>
          <w:szCs w:val="24"/>
        </w:rPr>
        <w:t>International Society on Early Intervention, New York, NY</w:t>
      </w:r>
      <w:r>
        <w:rPr>
          <w:rFonts w:ascii="Times New Roman" w:hAnsi="Times New Roman"/>
          <w:spacing w:val="0"/>
          <w:sz w:val="24"/>
          <w:szCs w:val="24"/>
        </w:rPr>
        <w:t xml:space="preserve">. </w:t>
      </w:r>
      <w:r>
        <w:rPr>
          <w:rFonts w:ascii="Times New Roman" w:hAnsi="Times New Roman"/>
          <w:i/>
          <w:iCs/>
          <w:sz w:val="24"/>
          <w:szCs w:val="24"/>
        </w:rPr>
        <w:t>Solicited.</w:t>
      </w:r>
    </w:p>
    <w:p w14:paraId="32FDAFA4" w14:textId="77777777" w:rsidR="009F6D78" w:rsidRPr="009C08B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spacing w:val="0"/>
          <w:sz w:val="24"/>
          <w:szCs w:val="24"/>
        </w:rPr>
        <w:t xml:space="preserve">Hume, K., Boyd, B., Sabatos-DeVito, M., </w:t>
      </w:r>
      <w:r w:rsidRPr="00141046">
        <w:rPr>
          <w:rFonts w:ascii="Times New Roman" w:hAnsi="Times New Roman"/>
          <w:b/>
          <w:spacing w:val="0"/>
          <w:sz w:val="24"/>
          <w:szCs w:val="24"/>
        </w:rPr>
        <w:t>Dykstra, J.</w:t>
      </w:r>
      <w:r w:rsidRPr="00141046">
        <w:rPr>
          <w:rFonts w:ascii="Times New Roman" w:hAnsi="Times New Roman"/>
          <w:spacing w:val="0"/>
          <w:sz w:val="24"/>
          <w:szCs w:val="24"/>
        </w:rPr>
        <w:t xml:space="preserve">, Irvin, D., &amp; Odom, S. (April 2011). </w:t>
      </w:r>
      <w:r w:rsidRPr="00507E7C">
        <w:rPr>
          <w:rFonts w:ascii="Times New Roman" w:hAnsi="Times New Roman"/>
          <w:iCs/>
          <w:spacing w:val="0"/>
          <w:sz w:val="24"/>
          <w:szCs w:val="24"/>
        </w:rPr>
        <w:t>An analysis of adult language in classrooms serving young children with autism spectrum disorders.</w:t>
      </w:r>
      <w:r w:rsidRPr="00141046">
        <w:rPr>
          <w:rFonts w:ascii="Times New Roman" w:hAnsi="Times New Roman"/>
          <w:spacing w:val="0"/>
          <w:sz w:val="24"/>
          <w:szCs w:val="24"/>
        </w:rPr>
        <w:t xml:space="preserve"> LENA Users Conference, Denver, CO</w:t>
      </w:r>
      <w:r>
        <w:rPr>
          <w:rFonts w:ascii="Times New Roman" w:hAnsi="Times New Roman"/>
          <w:spacing w:val="0"/>
          <w:sz w:val="24"/>
          <w:szCs w:val="24"/>
        </w:rPr>
        <w:t xml:space="preserve">. </w:t>
      </w:r>
      <w:r>
        <w:rPr>
          <w:rFonts w:ascii="Times New Roman" w:hAnsi="Times New Roman"/>
          <w:i/>
          <w:iCs/>
          <w:sz w:val="24"/>
          <w:szCs w:val="24"/>
        </w:rPr>
        <w:t>Invited.</w:t>
      </w:r>
    </w:p>
    <w:p w14:paraId="4947EFB5"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b/>
          <w:sz w:val="24"/>
          <w:szCs w:val="24"/>
        </w:rPr>
        <w:t>Dykstra, J.</w:t>
      </w:r>
      <w:r w:rsidRPr="00141046">
        <w:rPr>
          <w:rFonts w:ascii="Times New Roman" w:hAnsi="Times New Roman"/>
          <w:sz w:val="24"/>
          <w:szCs w:val="24"/>
        </w:rPr>
        <w:t>, &amp; Wilson, K. (April, 2010). Classroom collaboration and coaching: Experiences and practical tips. Oral presentation at North Carolina Speech, Hearing, and Language Association (NCSHLA) conference, Greensboro, NC</w:t>
      </w:r>
      <w:r>
        <w:rPr>
          <w:rFonts w:ascii="Times New Roman" w:hAnsi="Times New Roman"/>
          <w:sz w:val="24"/>
          <w:szCs w:val="24"/>
        </w:rPr>
        <w:t xml:space="preserve">. </w:t>
      </w:r>
      <w:r>
        <w:rPr>
          <w:rFonts w:ascii="Times New Roman" w:hAnsi="Times New Roman"/>
          <w:i/>
          <w:iCs/>
          <w:sz w:val="24"/>
          <w:szCs w:val="24"/>
        </w:rPr>
        <w:t>Solicited.</w:t>
      </w:r>
    </w:p>
    <w:p w14:paraId="67C3D761"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sz w:val="24"/>
          <w:szCs w:val="24"/>
        </w:rPr>
        <w:t xml:space="preserve">Wilson, K., &amp; </w:t>
      </w:r>
      <w:r w:rsidRPr="00141046">
        <w:rPr>
          <w:rFonts w:ascii="Times New Roman" w:hAnsi="Times New Roman"/>
          <w:b/>
          <w:sz w:val="24"/>
          <w:szCs w:val="24"/>
        </w:rPr>
        <w:t>Dykstra, J.</w:t>
      </w:r>
      <w:r w:rsidRPr="00141046">
        <w:rPr>
          <w:rFonts w:ascii="Times New Roman" w:hAnsi="Times New Roman"/>
          <w:sz w:val="24"/>
          <w:szCs w:val="24"/>
        </w:rPr>
        <w:t xml:space="preserve"> (November, 2010). Classroom collaboration and coaching: Experiences and practical tips. Oral presentation at American Speech-Language Hearing Association (ASHA) </w:t>
      </w:r>
      <w:r>
        <w:rPr>
          <w:rFonts w:ascii="Times New Roman" w:hAnsi="Times New Roman"/>
          <w:sz w:val="24"/>
          <w:szCs w:val="24"/>
        </w:rPr>
        <w:t>C</w:t>
      </w:r>
      <w:r w:rsidRPr="00D828D3">
        <w:rPr>
          <w:rFonts w:ascii="Times New Roman" w:hAnsi="Times New Roman"/>
          <w:sz w:val="24"/>
          <w:szCs w:val="24"/>
        </w:rPr>
        <w:t>onvention</w:t>
      </w:r>
      <w:r w:rsidRPr="00141046">
        <w:rPr>
          <w:rFonts w:ascii="Times New Roman" w:hAnsi="Times New Roman"/>
          <w:sz w:val="24"/>
          <w:szCs w:val="24"/>
        </w:rPr>
        <w:t>, Philadelphia, PA</w:t>
      </w:r>
      <w:r>
        <w:rPr>
          <w:rFonts w:ascii="Times New Roman" w:hAnsi="Times New Roman"/>
          <w:sz w:val="24"/>
          <w:szCs w:val="24"/>
        </w:rPr>
        <w:t xml:space="preserve">. </w:t>
      </w:r>
      <w:r>
        <w:rPr>
          <w:rFonts w:ascii="Times New Roman" w:hAnsi="Times New Roman"/>
          <w:i/>
          <w:iCs/>
          <w:sz w:val="24"/>
          <w:szCs w:val="24"/>
        </w:rPr>
        <w:t>Solicited.</w:t>
      </w:r>
    </w:p>
    <w:p w14:paraId="5F2AA244" w14:textId="77777777" w:rsidR="009F6D78" w:rsidRPr="009C08B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b/>
          <w:color w:val="000000"/>
          <w:sz w:val="24"/>
          <w:szCs w:val="24"/>
        </w:rPr>
        <w:t>Dykstra, J.</w:t>
      </w:r>
      <w:r w:rsidRPr="00141046">
        <w:rPr>
          <w:rFonts w:ascii="Times New Roman" w:hAnsi="Times New Roman"/>
          <w:color w:val="000000"/>
          <w:sz w:val="24"/>
          <w:szCs w:val="24"/>
        </w:rPr>
        <w:t xml:space="preserve">, </w:t>
      </w:r>
      <w:r w:rsidRPr="00141046">
        <w:rPr>
          <w:rFonts w:ascii="Times New Roman" w:hAnsi="Times New Roman"/>
          <w:sz w:val="24"/>
          <w:szCs w:val="24"/>
        </w:rPr>
        <w:t xml:space="preserve">Boyd, B.A., Watson, L.R., Odom, S., Crais, E.R., Baranek, G.T., et al. </w:t>
      </w:r>
      <w:r w:rsidRPr="00141046">
        <w:rPr>
          <w:rFonts w:ascii="Times New Roman" w:hAnsi="Times New Roman"/>
          <w:color w:val="000000"/>
          <w:sz w:val="24"/>
          <w:szCs w:val="24"/>
        </w:rPr>
        <w:t xml:space="preserve">(June, 2010). Advancing social communication and play (ASAP) in preschoolers With autism: Findings from single-case designs. Poster presentation at Institutes for Educational Sciences (IES) Research </w:t>
      </w:r>
      <w:r>
        <w:rPr>
          <w:rFonts w:ascii="Times New Roman" w:hAnsi="Times New Roman"/>
          <w:color w:val="000000"/>
          <w:sz w:val="24"/>
          <w:szCs w:val="24"/>
        </w:rPr>
        <w:t>C</w:t>
      </w:r>
      <w:r w:rsidRPr="00141046">
        <w:rPr>
          <w:rFonts w:ascii="Times New Roman" w:hAnsi="Times New Roman"/>
          <w:color w:val="000000"/>
          <w:sz w:val="24"/>
          <w:szCs w:val="24"/>
        </w:rPr>
        <w:t>onference, National Harbor, MD</w:t>
      </w:r>
      <w:r>
        <w:rPr>
          <w:rFonts w:ascii="Times New Roman" w:hAnsi="Times New Roman"/>
          <w:color w:val="000000"/>
          <w:sz w:val="24"/>
          <w:szCs w:val="24"/>
        </w:rPr>
        <w:t xml:space="preserve">. </w:t>
      </w:r>
      <w:r>
        <w:rPr>
          <w:rFonts w:ascii="Times New Roman" w:hAnsi="Times New Roman"/>
          <w:i/>
          <w:iCs/>
          <w:sz w:val="24"/>
          <w:szCs w:val="24"/>
        </w:rPr>
        <w:t>Solicited.</w:t>
      </w:r>
    </w:p>
    <w:p w14:paraId="019FF87A"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sz w:val="24"/>
          <w:szCs w:val="24"/>
        </w:rPr>
        <w:t xml:space="preserve">Boyd, B.A., Watson, L.R., Lenhardt, T.W., </w:t>
      </w:r>
      <w:r w:rsidRPr="00141046">
        <w:rPr>
          <w:rFonts w:ascii="Times New Roman" w:hAnsi="Times New Roman"/>
          <w:b/>
          <w:sz w:val="24"/>
          <w:szCs w:val="24"/>
        </w:rPr>
        <w:t>Dykstra, J.</w:t>
      </w:r>
      <w:r w:rsidRPr="00141046">
        <w:rPr>
          <w:rFonts w:ascii="Times New Roman" w:hAnsi="Times New Roman"/>
          <w:sz w:val="24"/>
          <w:szCs w:val="24"/>
        </w:rPr>
        <w:t xml:space="preserve">, Berry, K.C., Baranek, G.T. et al. (May, 2010). Advancing social-communication and play in preschoolers with autism: Initial findings from a classroom-based intervention. Poster presentation at International Meeting </w:t>
      </w:r>
      <w:r>
        <w:rPr>
          <w:rFonts w:ascii="Times New Roman" w:hAnsi="Times New Roman"/>
          <w:sz w:val="24"/>
          <w:szCs w:val="24"/>
        </w:rPr>
        <w:t>f</w:t>
      </w:r>
      <w:r w:rsidRPr="00141046">
        <w:rPr>
          <w:rFonts w:ascii="Times New Roman" w:hAnsi="Times New Roman"/>
          <w:sz w:val="24"/>
          <w:szCs w:val="24"/>
        </w:rPr>
        <w:t>or Autism Research (IMFAR), Philadelphia, PA</w:t>
      </w:r>
      <w:r>
        <w:rPr>
          <w:rFonts w:ascii="Times New Roman" w:hAnsi="Times New Roman"/>
          <w:sz w:val="24"/>
          <w:szCs w:val="24"/>
        </w:rPr>
        <w:t xml:space="preserve">. </w:t>
      </w:r>
      <w:r>
        <w:rPr>
          <w:rFonts w:ascii="Times New Roman" w:hAnsi="Times New Roman"/>
          <w:i/>
          <w:iCs/>
          <w:sz w:val="24"/>
          <w:szCs w:val="24"/>
        </w:rPr>
        <w:t>Solicited.</w:t>
      </w:r>
    </w:p>
    <w:p w14:paraId="710C17C4"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b/>
          <w:color w:val="000000"/>
          <w:sz w:val="24"/>
          <w:szCs w:val="24"/>
        </w:rPr>
        <w:t>Dykstra, J.</w:t>
      </w:r>
      <w:r w:rsidRPr="00141046">
        <w:rPr>
          <w:rFonts w:ascii="Times New Roman" w:hAnsi="Times New Roman"/>
          <w:color w:val="000000"/>
          <w:sz w:val="24"/>
          <w:szCs w:val="24"/>
        </w:rPr>
        <w:t xml:space="preserve">, Irvin, D., Sabatos-DeVito, M., Boyd, B.A., Hume, K., &amp; Odom, S. </w:t>
      </w:r>
      <w:r w:rsidRPr="00141046">
        <w:rPr>
          <w:rFonts w:ascii="Times New Roman" w:hAnsi="Times New Roman"/>
          <w:sz w:val="24"/>
          <w:szCs w:val="24"/>
        </w:rPr>
        <w:t xml:space="preserve">(May, 2010). Exploring the use of the Language Environment Analysis (LENA) system in preschool classrooms of children with autism spectrum disorders. Poster presentation at International Meeting </w:t>
      </w:r>
      <w:r>
        <w:rPr>
          <w:rFonts w:ascii="Times New Roman" w:hAnsi="Times New Roman"/>
          <w:sz w:val="24"/>
          <w:szCs w:val="24"/>
        </w:rPr>
        <w:t>f</w:t>
      </w:r>
      <w:r w:rsidRPr="00141046">
        <w:rPr>
          <w:rFonts w:ascii="Times New Roman" w:hAnsi="Times New Roman"/>
          <w:sz w:val="24"/>
          <w:szCs w:val="24"/>
        </w:rPr>
        <w:t>or Autism Research (IMFAR), Philadelphia, PA</w:t>
      </w:r>
      <w:r>
        <w:rPr>
          <w:rFonts w:ascii="Times New Roman" w:hAnsi="Times New Roman"/>
          <w:sz w:val="24"/>
          <w:szCs w:val="24"/>
        </w:rPr>
        <w:t xml:space="preserve">. </w:t>
      </w:r>
      <w:r>
        <w:rPr>
          <w:rFonts w:ascii="Times New Roman" w:hAnsi="Times New Roman"/>
          <w:i/>
          <w:iCs/>
          <w:sz w:val="24"/>
          <w:szCs w:val="24"/>
        </w:rPr>
        <w:t>Solicited.</w:t>
      </w:r>
    </w:p>
    <w:p w14:paraId="77F8A3ED"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sz w:val="24"/>
          <w:szCs w:val="24"/>
        </w:rPr>
        <w:t xml:space="preserve">Wilson, K., </w:t>
      </w:r>
      <w:r w:rsidRPr="00141046">
        <w:rPr>
          <w:rFonts w:ascii="Times New Roman" w:hAnsi="Times New Roman"/>
          <w:b/>
          <w:sz w:val="24"/>
          <w:szCs w:val="24"/>
        </w:rPr>
        <w:t>Dykstra, J.</w:t>
      </w:r>
      <w:r w:rsidRPr="00141046">
        <w:rPr>
          <w:rFonts w:ascii="Times New Roman" w:hAnsi="Times New Roman"/>
          <w:sz w:val="24"/>
          <w:szCs w:val="24"/>
        </w:rPr>
        <w:t xml:space="preserve">, Watson, L.R., Crais, E.R., &amp; Baranek, G.T. (May, 2010) Early gesture in infants with ASD with and without reported regression. Poster presentation at International Meeting </w:t>
      </w:r>
      <w:r>
        <w:rPr>
          <w:rFonts w:ascii="Times New Roman" w:hAnsi="Times New Roman"/>
          <w:sz w:val="24"/>
          <w:szCs w:val="24"/>
        </w:rPr>
        <w:t>f</w:t>
      </w:r>
      <w:r w:rsidRPr="00141046">
        <w:rPr>
          <w:rFonts w:ascii="Times New Roman" w:hAnsi="Times New Roman"/>
          <w:sz w:val="24"/>
          <w:szCs w:val="24"/>
        </w:rPr>
        <w:t>or Autism Research (IMFAR), Philadelphia, PA</w:t>
      </w:r>
      <w:r>
        <w:rPr>
          <w:rFonts w:ascii="Times New Roman" w:hAnsi="Times New Roman"/>
          <w:sz w:val="24"/>
          <w:szCs w:val="24"/>
        </w:rPr>
        <w:t xml:space="preserve">. </w:t>
      </w:r>
      <w:r>
        <w:rPr>
          <w:rFonts w:ascii="Times New Roman" w:hAnsi="Times New Roman"/>
          <w:i/>
          <w:iCs/>
          <w:sz w:val="24"/>
          <w:szCs w:val="24"/>
        </w:rPr>
        <w:t>Solicited.</w:t>
      </w:r>
    </w:p>
    <w:p w14:paraId="18B5ABDE"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b/>
          <w:sz w:val="24"/>
          <w:szCs w:val="24"/>
        </w:rPr>
        <w:t>Dykstra, J.</w:t>
      </w:r>
      <w:r w:rsidRPr="00141046">
        <w:rPr>
          <w:rFonts w:ascii="Times New Roman" w:hAnsi="Times New Roman"/>
          <w:sz w:val="24"/>
          <w:szCs w:val="24"/>
        </w:rPr>
        <w:t xml:space="preserve"> (April, 2010). The impact of the advancing social communication and play (ASAP) intervention on children with autism in a preschool setting. Oral presentation at Division of Speech and Hearing Sciences Research Day, Chapel Hill, NC</w:t>
      </w:r>
      <w:r>
        <w:rPr>
          <w:rFonts w:ascii="Times New Roman" w:hAnsi="Times New Roman"/>
          <w:sz w:val="24"/>
          <w:szCs w:val="24"/>
        </w:rPr>
        <w:t xml:space="preserve">. </w:t>
      </w:r>
      <w:r>
        <w:rPr>
          <w:rFonts w:ascii="Times New Roman" w:hAnsi="Times New Roman"/>
          <w:i/>
          <w:iCs/>
          <w:sz w:val="24"/>
          <w:szCs w:val="24"/>
        </w:rPr>
        <w:t>Solicited.</w:t>
      </w:r>
    </w:p>
    <w:p w14:paraId="0C8F255D" w14:textId="77777777" w:rsidR="009F6D78" w:rsidRPr="009C08B8" w:rsidRDefault="009F6D78" w:rsidP="009F6D78">
      <w:pPr>
        <w:pStyle w:val="e-mailaddress"/>
        <w:numPr>
          <w:ilvl w:val="0"/>
          <w:numId w:val="18"/>
        </w:numPr>
        <w:spacing w:after="0" w:line="240" w:lineRule="auto"/>
        <w:ind w:left="540" w:hanging="450"/>
        <w:rPr>
          <w:rFonts w:ascii="Times New Roman" w:hAnsi="Times New Roman"/>
          <w:sz w:val="24"/>
          <w:szCs w:val="24"/>
        </w:rPr>
      </w:pPr>
      <w:r w:rsidRPr="00EF0A00">
        <w:rPr>
          <w:rFonts w:ascii="Times New Roman" w:hAnsi="Times New Roman"/>
          <w:bCs/>
          <w:sz w:val="24"/>
          <w:szCs w:val="24"/>
          <w:lang w:val="es-ES"/>
        </w:rPr>
        <w:t xml:space="preserve">Boyd, B., Hume, K., </w:t>
      </w:r>
      <w:r w:rsidRPr="00EF0A00">
        <w:rPr>
          <w:rFonts w:ascii="Times New Roman" w:hAnsi="Times New Roman"/>
          <w:b/>
          <w:bCs/>
          <w:sz w:val="24"/>
          <w:szCs w:val="24"/>
          <w:lang w:val="es-ES"/>
        </w:rPr>
        <w:t>Dykstra, J.</w:t>
      </w:r>
      <w:r w:rsidRPr="00EF0A00">
        <w:rPr>
          <w:rFonts w:ascii="Times New Roman" w:hAnsi="Times New Roman"/>
          <w:bCs/>
          <w:sz w:val="24"/>
          <w:szCs w:val="24"/>
          <w:lang w:val="es-ES"/>
        </w:rPr>
        <w:t xml:space="preserve">, Irvin, D., Sabatos-DeVito, M., &amp; Odom, S. (April 2010). </w:t>
      </w:r>
      <w:r w:rsidRPr="00141046">
        <w:rPr>
          <w:rFonts w:ascii="Times New Roman" w:hAnsi="Times New Roman"/>
          <w:bCs/>
          <w:sz w:val="24"/>
          <w:szCs w:val="24"/>
        </w:rPr>
        <w:t>Examining the feasibility and outcomes of using LENA in preschool classrooms for children with autism. Invited poster presentation at LENA Users Conference, Denver, CO</w:t>
      </w:r>
      <w:r>
        <w:rPr>
          <w:rFonts w:ascii="Times New Roman" w:hAnsi="Times New Roman"/>
          <w:bCs/>
          <w:sz w:val="24"/>
          <w:szCs w:val="24"/>
        </w:rPr>
        <w:t xml:space="preserve">. </w:t>
      </w:r>
      <w:r>
        <w:rPr>
          <w:rFonts w:ascii="Times New Roman" w:hAnsi="Times New Roman"/>
          <w:i/>
          <w:iCs/>
          <w:sz w:val="24"/>
          <w:szCs w:val="24"/>
        </w:rPr>
        <w:t>Solicited.</w:t>
      </w:r>
    </w:p>
    <w:p w14:paraId="6A991FB9"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EF0A00">
        <w:rPr>
          <w:rFonts w:ascii="Times New Roman" w:hAnsi="Times New Roman"/>
          <w:sz w:val="24"/>
          <w:szCs w:val="24"/>
          <w:lang w:val="es-ES"/>
        </w:rPr>
        <w:lastRenderedPageBreak/>
        <w:t xml:space="preserve">Boyd, B.A., Hume, K., </w:t>
      </w:r>
      <w:r w:rsidRPr="00EF0A00">
        <w:rPr>
          <w:rFonts w:ascii="Times New Roman" w:hAnsi="Times New Roman"/>
          <w:b/>
          <w:sz w:val="24"/>
          <w:szCs w:val="24"/>
          <w:lang w:val="es-ES"/>
        </w:rPr>
        <w:t>Dykstra, J.</w:t>
      </w:r>
      <w:r w:rsidRPr="00EF0A00">
        <w:rPr>
          <w:rFonts w:ascii="Times New Roman" w:hAnsi="Times New Roman"/>
          <w:sz w:val="24"/>
          <w:szCs w:val="24"/>
          <w:lang w:val="es-ES"/>
        </w:rPr>
        <w:t xml:space="preserve">, Irvin, D., Sabatos-DeVito, M., &amp; Odom, S.L. (March, 2010). </w:t>
      </w:r>
      <w:r w:rsidRPr="00141046">
        <w:rPr>
          <w:rFonts w:ascii="Times New Roman" w:hAnsi="Times New Roman"/>
          <w:bCs/>
          <w:spacing w:val="0"/>
          <w:sz w:val="24"/>
          <w:szCs w:val="24"/>
        </w:rPr>
        <w:t>Using LENA as a Treatment Outcome Measure for Preschool Children with Autism: Initial Findings and Limitations</w:t>
      </w:r>
      <w:r w:rsidRPr="00141046">
        <w:rPr>
          <w:rFonts w:ascii="Times New Roman" w:hAnsi="Times New Roman"/>
          <w:sz w:val="24"/>
          <w:szCs w:val="24"/>
        </w:rPr>
        <w:t>. Symposium presentation at Gatlinburg Conference, Annapolis, MD</w:t>
      </w:r>
      <w:r>
        <w:rPr>
          <w:rFonts w:ascii="Times New Roman" w:hAnsi="Times New Roman"/>
          <w:sz w:val="24"/>
          <w:szCs w:val="24"/>
        </w:rPr>
        <w:t xml:space="preserve">. </w:t>
      </w:r>
      <w:r>
        <w:rPr>
          <w:rFonts w:ascii="Times New Roman" w:hAnsi="Times New Roman"/>
          <w:i/>
          <w:iCs/>
          <w:sz w:val="24"/>
          <w:szCs w:val="24"/>
        </w:rPr>
        <w:t>Solicited.</w:t>
      </w:r>
    </w:p>
    <w:p w14:paraId="0F62EC3A"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b/>
          <w:sz w:val="24"/>
          <w:szCs w:val="24"/>
        </w:rPr>
        <w:t>Dykstra, J.</w:t>
      </w:r>
      <w:r w:rsidRPr="00141046">
        <w:rPr>
          <w:rFonts w:ascii="Times New Roman" w:hAnsi="Times New Roman"/>
          <w:sz w:val="24"/>
          <w:szCs w:val="24"/>
        </w:rPr>
        <w:t xml:space="preserve">, Wilson, K., Watson, L.R., Crais, E.R., &amp; Baranek, G.T. (November, 2009). Early Gesture Use as a Predictor of Outcomes in ASD. Oral presentation at American Speech-Language-Hearing Association (ASHA) </w:t>
      </w:r>
      <w:r>
        <w:rPr>
          <w:rFonts w:ascii="Times New Roman" w:hAnsi="Times New Roman"/>
          <w:sz w:val="24"/>
          <w:szCs w:val="24"/>
        </w:rPr>
        <w:t>C</w:t>
      </w:r>
      <w:r w:rsidRPr="00D828D3">
        <w:rPr>
          <w:rFonts w:ascii="Times New Roman" w:hAnsi="Times New Roman"/>
          <w:sz w:val="24"/>
          <w:szCs w:val="24"/>
        </w:rPr>
        <w:t>onvention</w:t>
      </w:r>
      <w:r w:rsidRPr="00141046">
        <w:rPr>
          <w:rFonts w:ascii="Times New Roman" w:hAnsi="Times New Roman"/>
          <w:sz w:val="24"/>
          <w:szCs w:val="24"/>
        </w:rPr>
        <w:t>, New Orleans, LA</w:t>
      </w:r>
      <w:r>
        <w:rPr>
          <w:rFonts w:ascii="Times New Roman" w:hAnsi="Times New Roman"/>
          <w:sz w:val="24"/>
          <w:szCs w:val="24"/>
        </w:rPr>
        <w:t xml:space="preserve">. </w:t>
      </w:r>
      <w:r>
        <w:rPr>
          <w:rFonts w:ascii="Times New Roman" w:hAnsi="Times New Roman"/>
          <w:i/>
          <w:iCs/>
          <w:sz w:val="24"/>
          <w:szCs w:val="24"/>
        </w:rPr>
        <w:t>Solicited.</w:t>
      </w:r>
    </w:p>
    <w:p w14:paraId="610D35C0"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b/>
          <w:sz w:val="24"/>
          <w:szCs w:val="24"/>
        </w:rPr>
        <w:t>Dykstra, J.</w:t>
      </w:r>
      <w:r w:rsidRPr="00141046">
        <w:rPr>
          <w:rFonts w:ascii="Times New Roman" w:hAnsi="Times New Roman"/>
          <w:sz w:val="24"/>
          <w:szCs w:val="24"/>
        </w:rPr>
        <w:t xml:space="preserve"> (April, 2009) Joint Attention and Symbolic Play: A Single-Subject Design. Oral presentation at Division of Speech and Hearing Sciences Research Day, Chapel Hill, NC</w:t>
      </w:r>
      <w:r>
        <w:rPr>
          <w:rFonts w:ascii="Times New Roman" w:hAnsi="Times New Roman"/>
          <w:sz w:val="24"/>
          <w:szCs w:val="24"/>
        </w:rPr>
        <w:t xml:space="preserve">. </w:t>
      </w:r>
      <w:r>
        <w:rPr>
          <w:rFonts w:ascii="Times New Roman" w:hAnsi="Times New Roman"/>
          <w:i/>
          <w:iCs/>
          <w:sz w:val="24"/>
          <w:szCs w:val="24"/>
        </w:rPr>
        <w:t>Solicited.</w:t>
      </w:r>
    </w:p>
    <w:p w14:paraId="52D3E7EE" w14:textId="77777777" w:rsidR="009F6D78" w:rsidRDefault="009F6D78" w:rsidP="009F6D78">
      <w:pPr>
        <w:pStyle w:val="e-mailaddress"/>
        <w:numPr>
          <w:ilvl w:val="0"/>
          <w:numId w:val="18"/>
        </w:numPr>
        <w:spacing w:after="0" w:line="240" w:lineRule="auto"/>
        <w:ind w:left="540" w:hanging="450"/>
        <w:rPr>
          <w:rFonts w:ascii="Times New Roman" w:hAnsi="Times New Roman"/>
          <w:sz w:val="24"/>
          <w:szCs w:val="24"/>
        </w:rPr>
      </w:pPr>
      <w:r w:rsidRPr="00141046">
        <w:rPr>
          <w:rFonts w:ascii="Times New Roman" w:hAnsi="Times New Roman"/>
          <w:sz w:val="24"/>
          <w:szCs w:val="24"/>
        </w:rPr>
        <w:t xml:space="preserve">Tull, R.G., Molin, E.E., Lindstedt, M.M., &amp; </w:t>
      </w:r>
      <w:r w:rsidRPr="00141046">
        <w:rPr>
          <w:rFonts w:ascii="Times New Roman" w:hAnsi="Times New Roman"/>
          <w:b/>
          <w:sz w:val="24"/>
          <w:szCs w:val="24"/>
        </w:rPr>
        <w:t>Dykstra, J.R.</w:t>
      </w:r>
      <w:r w:rsidRPr="00141046">
        <w:rPr>
          <w:rFonts w:ascii="Times New Roman" w:hAnsi="Times New Roman"/>
          <w:sz w:val="24"/>
          <w:szCs w:val="24"/>
        </w:rPr>
        <w:t xml:space="preserve"> (2001). Evaluating consonant errors in automatic speech recognition programs. </w:t>
      </w:r>
      <w:r w:rsidRPr="00141046">
        <w:rPr>
          <w:rFonts w:ascii="Times New Roman" w:hAnsi="Times New Roman"/>
          <w:i/>
          <w:sz w:val="24"/>
          <w:szCs w:val="24"/>
        </w:rPr>
        <w:t>Journal of Acoustical Society of America, 109</w:t>
      </w:r>
      <w:r w:rsidRPr="00141046">
        <w:rPr>
          <w:rFonts w:ascii="Times New Roman" w:hAnsi="Times New Roman"/>
          <w:sz w:val="24"/>
          <w:szCs w:val="24"/>
        </w:rPr>
        <w:t>, 2492. Poster presentation at Acoustical Society of America Conference, Chicago, IL</w:t>
      </w:r>
      <w:r>
        <w:rPr>
          <w:rFonts w:ascii="Times New Roman" w:hAnsi="Times New Roman"/>
          <w:sz w:val="24"/>
          <w:szCs w:val="24"/>
        </w:rPr>
        <w:t xml:space="preserve">. </w:t>
      </w:r>
      <w:r>
        <w:rPr>
          <w:rFonts w:ascii="Times New Roman" w:hAnsi="Times New Roman"/>
          <w:i/>
          <w:iCs/>
          <w:sz w:val="24"/>
          <w:szCs w:val="24"/>
        </w:rPr>
        <w:t>Solicited.</w:t>
      </w:r>
    </w:p>
    <w:p w14:paraId="0AA3B8F2" w14:textId="77777777" w:rsidR="0003686B" w:rsidRDefault="0003686B" w:rsidP="00A51636">
      <w:pPr>
        <w:ind w:left="720" w:hanging="720"/>
        <w:rPr>
          <w:rFonts w:ascii="Times New Roman" w:hAnsi="Times New Roman" w:cs="Times New Roman"/>
          <w:u w:val="single"/>
        </w:rPr>
      </w:pPr>
    </w:p>
    <w:p w14:paraId="4E43B036" w14:textId="77777777" w:rsidR="0059652B" w:rsidRPr="0059652B" w:rsidRDefault="0059652B" w:rsidP="00A51636">
      <w:pPr>
        <w:ind w:left="720" w:hanging="720"/>
        <w:rPr>
          <w:rFonts w:ascii="Times New Roman" w:hAnsi="Times New Roman" w:cs="Times New Roman"/>
        </w:rPr>
      </w:pPr>
    </w:p>
    <w:p w14:paraId="39D1B6A3" w14:textId="075741A3" w:rsidR="007D56A9" w:rsidRPr="00114977" w:rsidRDefault="00252D08" w:rsidP="00740C51">
      <w:pPr>
        <w:pStyle w:val="ListParagraph"/>
        <w:numPr>
          <w:ilvl w:val="0"/>
          <w:numId w:val="1"/>
        </w:numPr>
        <w:ind w:left="360"/>
        <w:rPr>
          <w:rFonts w:ascii="Times New Roman" w:eastAsia="ヒラギノ角ゴ Pro W3" w:hAnsi="Times New Roman" w:cs="Times New Roman"/>
          <w:b/>
          <w:color w:val="000000"/>
          <w:u w:val="single"/>
        </w:rPr>
      </w:pPr>
      <w:r w:rsidRPr="00114977">
        <w:rPr>
          <w:rFonts w:ascii="Times New Roman" w:eastAsia="ヒラギノ角ゴ Pro W3" w:hAnsi="Times New Roman" w:cs="Times New Roman"/>
          <w:b/>
          <w:color w:val="000000"/>
          <w:u w:val="single"/>
        </w:rPr>
        <w:t>Teaching activities</w:t>
      </w:r>
    </w:p>
    <w:p w14:paraId="7CA9560E" w14:textId="77777777" w:rsidR="007D56A9" w:rsidRPr="00EB59CA" w:rsidRDefault="007D56A9" w:rsidP="007D56A9">
      <w:pPr>
        <w:pStyle w:val="ListParagraph"/>
        <w:rPr>
          <w:rFonts w:ascii="Times New Roman" w:eastAsia="ヒラギノ角ゴ Pro W3" w:hAnsi="Times New Roman" w:cs="Times New Roman"/>
          <w:b/>
          <w:color w:val="000000"/>
          <w:sz w:val="12"/>
          <w:szCs w:val="12"/>
          <w:u w:val="single"/>
        </w:rPr>
      </w:pPr>
    </w:p>
    <w:p w14:paraId="44CEA491" w14:textId="23E6AAC1" w:rsidR="00B46EF3" w:rsidRDefault="00740C51" w:rsidP="00740C51">
      <w:pPr>
        <w:rPr>
          <w:rFonts w:ascii="Times New Roman" w:hAnsi="Times New Roman" w:cs="Times New Roman"/>
          <w:u w:val="single"/>
        </w:rPr>
      </w:pPr>
      <w:r>
        <w:rPr>
          <w:rFonts w:ascii="Times New Roman" w:hAnsi="Times New Roman" w:cs="Times New Roman"/>
          <w:u w:val="single"/>
        </w:rPr>
        <w:t xml:space="preserve">Courses </w:t>
      </w:r>
      <w:r w:rsidR="004C5F3A">
        <w:rPr>
          <w:rFonts w:ascii="Times New Roman" w:hAnsi="Times New Roman" w:cs="Times New Roman"/>
          <w:u w:val="single"/>
        </w:rPr>
        <w:t>Taught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710"/>
        <w:gridCol w:w="1710"/>
        <w:gridCol w:w="2970"/>
        <w:gridCol w:w="1166"/>
        <w:gridCol w:w="1799"/>
      </w:tblGrid>
      <w:tr w:rsidR="00EE0AB2" w14:paraId="52F288EB" w14:textId="77777777" w:rsidTr="00B07719">
        <w:tc>
          <w:tcPr>
            <w:tcW w:w="1435" w:type="dxa"/>
            <w:tcBorders>
              <w:bottom w:val="single" w:sz="4" w:space="0" w:color="auto"/>
            </w:tcBorders>
            <w:vAlign w:val="bottom"/>
          </w:tcPr>
          <w:p w14:paraId="00C1F0EC" w14:textId="5C441AF7" w:rsidR="00EE0AB2" w:rsidRPr="00D73F2D" w:rsidRDefault="00EE0AB2" w:rsidP="00D73F2D">
            <w:pPr>
              <w:rPr>
                <w:rFonts w:ascii="Times New Roman" w:hAnsi="Times New Roman" w:cs="Times New Roman"/>
                <w:b/>
                <w:bCs/>
              </w:rPr>
            </w:pPr>
            <w:r w:rsidRPr="00D73F2D">
              <w:rPr>
                <w:rFonts w:ascii="Times New Roman" w:hAnsi="Times New Roman" w:cs="Times New Roman"/>
                <w:b/>
                <w:bCs/>
              </w:rPr>
              <w:t>Semester</w:t>
            </w:r>
          </w:p>
        </w:tc>
        <w:tc>
          <w:tcPr>
            <w:tcW w:w="1710" w:type="dxa"/>
            <w:tcBorders>
              <w:bottom w:val="single" w:sz="4" w:space="0" w:color="auto"/>
            </w:tcBorders>
            <w:vAlign w:val="bottom"/>
          </w:tcPr>
          <w:p w14:paraId="2B444A0E" w14:textId="5B6519FD" w:rsidR="00EE0AB2" w:rsidRPr="00D73F2D" w:rsidRDefault="00EE0AB2" w:rsidP="00D73F2D">
            <w:pPr>
              <w:rPr>
                <w:rFonts w:ascii="Times New Roman" w:hAnsi="Times New Roman" w:cs="Times New Roman"/>
                <w:b/>
                <w:bCs/>
              </w:rPr>
            </w:pPr>
            <w:r w:rsidRPr="00D73F2D">
              <w:rPr>
                <w:rFonts w:ascii="Times New Roman" w:hAnsi="Times New Roman" w:cs="Times New Roman"/>
                <w:b/>
                <w:bCs/>
              </w:rPr>
              <w:t xml:space="preserve">Course </w:t>
            </w:r>
            <w:r w:rsidR="00FA2FA7">
              <w:rPr>
                <w:rFonts w:ascii="Times New Roman" w:hAnsi="Times New Roman" w:cs="Times New Roman"/>
                <w:b/>
                <w:bCs/>
              </w:rPr>
              <w:t>t</w:t>
            </w:r>
            <w:r w:rsidRPr="00D73F2D">
              <w:rPr>
                <w:rFonts w:ascii="Times New Roman" w:hAnsi="Times New Roman" w:cs="Times New Roman"/>
                <w:b/>
                <w:bCs/>
              </w:rPr>
              <w:t>ype</w:t>
            </w:r>
          </w:p>
        </w:tc>
        <w:tc>
          <w:tcPr>
            <w:tcW w:w="1710" w:type="dxa"/>
            <w:tcBorders>
              <w:bottom w:val="single" w:sz="4" w:space="0" w:color="auto"/>
            </w:tcBorders>
            <w:vAlign w:val="bottom"/>
          </w:tcPr>
          <w:p w14:paraId="75D9B707" w14:textId="0E7B5A62" w:rsidR="00EE0AB2" w:rsidRPr="00D73F2D" w:rsidRDefault="00EE0AB2" w:rsidP="00D73F2D">
            <w:pPr>
              <w:rPr>
                <w:rFonts w:ascii="Times New Roman" w:hAnsi="Times New Roman" w:cs="Times New Roman"/>
                <w:b/>
                <w:bCs/>
              </w:rPr>
            </w:pPr>
            <w:r w:rsidRPr="00D73F2D">
              <w:rPr>
                <w:rFonts w:ascii="Times New Roman" w:hAnsi="Times New Roman" w:cs="Times New Roman"/>
                <w:b/>
                <w:bCs/>
              </w:rPr>
              <w:t>Course</w:t>
            </w:r>
            <w:r w:rsidR="00FA2FA7">
              <w:rPr>
                <w:rFonts w:ascii="Times New Roman" w:hAnsi="Times New Roman" w:cs="Times New Roman"/>
                <w:b/>
                <w:bCs/>
              </w:rPr>
              <w:t xml:space="preserve"> #</w:t>
            </w:r>
            <w:r w:rsidRPr="00D73F2D">
              <w:rPr>
                <w:rFonts w:ascii="Times New Roman" w:hAnsi="Times New Roman" w:cs="Times New Roman"/>
                <w:b/>
                <w:bCs/>
              </w:rPr>
              <w:t xml:space="preserve"> (Cred</w:t>
            </w:r>
            <w:r w:rsidR="00FA2FA7">
              <w:rPr>
                <w:rFonts w:ascii="Times New Roman" w:hAnsi="Times New Roman" w:cs="Times New Roman"/>
                <w:b/>
                <w:bCs/>
              </w:rPr>
              <w:t>.</w:t>
            </w:r>
            <w:r w:rsidRPr="00D73F2D">
              <w:rPr>
                <w:rFonts w:ascii="Times New Roman" w:hAnsi="Times New Roman" w:cs="Times New Roman"/>
                <w:b/>
                <w:bCs/>
              </w:rPr>
              <w:t>)</w:t>
            </w:r>
          </w:p>
        </w:tc>
        <w:tc>
          <w:tcPr>
            <w:tcW w:w="2970" w:type="dxa"/>
            <w:tcBorders>
              <w:bottom w:val="single" w:sz="4" w:space="0" w:color="auto"/>
            </w:tcBorders>
            <w:vAlign w:val="bottom"/>
          </w:tcPr>
          <w:p w14:paraId="3C4F78DF" w14:textId="6CB17C74" w:rsidR="00EE0AB2" w:rsidRPr="00D73F2D" w:rsidRDefault="00EE0AB2" w:rsidP="00D73F2D">
            <w:pPr>
              <w:rPr>
                <w:rFonts w:ascii="Times New Roman" w:hAnsi="Times New Roman" w:cs="Times New Roman"/>
                <w:b/>
                <w:bCs/>
              </w:rPr>
            </w:pPr>
            <w:r w:rsidRPr="00D73F2D">
              <w:rPr>
                <w:rFonts w:ascii="Times New Roman" w:hAnsi="Times New Roman" w:cs="Times New Roman"/>
                <w:b/>
                <w:bCs/>
              </w:rPr>
              <w:t xml:space="preserve">Course </w:t>
            </w:r>
            <w:r w:rsidR="00FA2FA7">
              <w:rPr>
                <w:rFonts w:ascii="Times New Roman" w:hAnsi="Times New Roman" w:cs="Times New Roman"/>
                <w:b/>
                <w:bCs/>
              </w:rPr>
              <w:t>n</w:t>
            </w:r>
            <w:r w:rsidRPr="00D73F2D">
              <w:rPr>
                <w:rFonts w:ascii="Times New Roman" w:hAnsi="Times New Roman" w:cs="Times New Roman"/>
                <w:b/>
                <w:bCs/>
              </w:rPr>
              <w:t>ame</w:t>
            </w:r>
          </w:p>
        </w:tc>
        <w:tc>
          <w:tcPr>
            <w:tcW w:w="1166" w:type="dxa"/>
            <w:tcBorders>
              <w:bottom w:val="single" w:sz="4" w:space="0" w:color="auto"/>
            </w:tcBorders>
            <w:vAlign w:val="bottom"/>
          </w:tcPr>
          <w:p w14:paraId="4FDCE5D7" w14:textId="75C149D6" w:rsidR="00EE0AB2" w:rsidRPr="00D73F2D" w:rsidRDefault="00FA2FA7" w:rsidP="00D73F2D">
            <w:pPr>
              <w:rPr>
                <w:rFonts w:ascii="Times New Roman" w:hAnsi="Times New Roman" w:cs="Times New Roman"/>
                <w:b/>
                <w:bCs/>
              </w:rPr>
            </w:pPr>
            <w:r>
              <w:rPr>
                <w:rFonts w:ascii="Times New Roman" w:hAnsi="Times New Roman" w:cs="Times New Roman"/>
                <w:b/>
                <w:bCs/>
              </w:rPr>
              <w:t>#</w:t>
            </w:r>
            <w:r w:rsidR="006721F4" w:rsidRPr="00D73F2D">
              <w:rPr>
                <w:rFonts w:ascii="Times New Roman" w:hAnsi="Times New Roman" w:cs="Times New Roman"/>
                <w:b/>
                <w:bCs/>
              </w:rPr>
              <w:t xml:space="preserve"> of </w:t>
            </w:r>
            <w:r>
              <w:rPr>
                <w:rFonts w:ascii="Times New Roman" w:hAnsi="Times New Roman" w:cs="Times New Roman"/>
                <w:b/>
                <w:bCs/>
              </w:rPr>
              <w:t>s</w:t>
            </w:r>
            <w:r w:rsidR="006721F4" w:rsidRPr="00D73F2D">
              <w:rPr>
                <w:rFonts w:ascii="Times New Roman" w:hAnsi="Times New Roman" w:cs="Times New Roman"/>
                <w:b/>
                <w:bCs/>
              </w:rPr>
              <w:t>tudents</w:t>
            </w:r>
          </w:p>
        </w:tc>
        <w:tc>
          <w:tcPr>
            <w:tcW w:w="1799" w:type="dxa"/>
            <w:tcBorders>
              <w:bottom w:val="single" w:sz="4" w:space="0" w:color="auto"/>
            </w:tcBorders>
            <w:vAlign w:val="bottom"/>
          </w:tcPr>
          <w:p w14:paraId="686A5959" w14:textId="28A514E8" w:rsidR="00EE0AB2" w:rsidRPr="00D73F2D" w:rsidRDefault="00380AA7" w:rsidP="00D73F2D">
            <w:pPr>
              <w:rPr>
                <w:rFonts w:ascii="Times New Roman" w:hAnsi="Times New Roman" w:cs="Times New Roman"/>
                <w:b/>
                <w:bCs/>
              </w:rPr>
            </w:pPr>
            <w:r w:rsidRPr="00D73F2D">
              <w:rPr>
                <w:rFonts w:ascii="Times New Roman" w:hAnsi="Times New Roman" w:cs="Times New Roman"/>
                <w:b/>
                <w:bCs/>
              </w:rPr>
              <w:t xml:space="preserve">Instructor </w:t>
            </w:r>
            <w:r w:rsidR="00FA2FA7">
              <w:rPr>
                <w:rFonts w:ascii="Times New Roman" w:hAnsi="Times New Roman" w:cs="Times New Roman"/>
                <w:b/>
                <w:bCs/>
              </w:rPr>
              <w:t>r</w:t>
            </w:r>
            <w:r w:rsidRPr="00D73F2D">
              <w:rPr>
                <w:rFonts w:ascii="Times New Roman" w:hAnsi="Times New Roman" w:cs="Times New Roman"/>
                <w:b/>
                <w:bCs/>
              </w:rPr>
              <w:t>ating</w:t>
            </w:r>
          </w:p>
        </w:tc>
      </w:tr>
      <w:tr w:rsidR="00EE0AB2" w14:paraId="49FD742C" w14:textId="77777777" w:rsidTr="00B07719">
        <w:tc>
          <w:tcPr>
            <w:tcW w:w="1435" w:type="dxa"/>
            <w:tcBorders>
              <w:top w:val="single" w:sz="4" w:space="0" w:color="auto"/>
            </w:tcBorders>
          </w:tcPr>
          <w:p w14:paraId="3D7B7431" w14:textId="561B94B7" w:rsidR="00EE0AB2" w:rsidRPr="00D73F2D" w:rsidRDefault="00FA2FA7" w:rsidP="00740C51">
            <w:pPr>
              <w:rPr>
                <w:rFonts w:ascii="Times New Roman" w:hAnsi="Times New Roman" w:cs="Times New Roman"/>
              </w:rPr>
            </w:pPr>
            <w:r>
              <w:rPr>
                <w:rFonts w:ascii="Times New Roman" w:hAnsi="Times New Roman" w:cs="Times New Roman"/>
              </w:rPr>
              <w:t>Spring 2021</w:t>
            </w:r>
          </w:p>
        </w:tc>
        <w:tc>
          <w:tcPr>
            <w:tcW w:w="1710" w:type="dxa"/>
            <w:tcBorders>
              <w:top w:val="single" w:sz="4" w:space="0" w:color="auto"/>
            </w:tcBorders>
          </w:tcPr>
          <w:p w14:paraId="442546F4" w14:textId="5DBBC514" w:rsidR="00EE0AB2" w:rsidRPr="00D73F2D" w:rsidRDefault="00FA2FA7" w:rsidP="00740C51">
            <w:pPr>
              <w:rPr>
                <w:rFonts w:ascii="Times New Roman" w:hAnsi="Times New Roman" w:cs="Times New Roman"/>
              </w:rPr>
            </w:pPr>
            <w:r>
              <w:rPr>
                <w:rFonts w:ascii="Times New Roman" w:hAnsi="Times New Roman" w:cs="Times New Roman"/>
              </w:rPr>
              <w:t>Graduate</w:t>
            </w:r>
          </w:p>
        </w:tc>
        <w:tc>
          <w:tcPr>
            <w:tcW w:w="1710" w:type="dxa"/>
            <w:tcBorders>
              <w:top w:val="single" w:sz="4" w:space="0" w:color="auto"/>
            </w:tcBorders>
          </w:tcPr>
          <w:p w14:paraId="651FDF99" w14:textId="5E43F933" w:rsidR="00EE0AB2" w:rsidRPr="00D73F2D" w:rsidRDefault="00FA2FA7" w:rsidP="00740C51">
            <w:pPr>
              <w:rPr>
                <w:rFonts w:ascii="Times New Roman" w:hAnsi="Times New Roman" w:cs="Times New Roman"/>
              </w:rPr>
            </w:pPr>
            <w:r>
              <w:rPr>
                <w:rFonts w:ascii="Times New Roman" w:hAnsi="Times New Roman" w:cs="Times New Roman"/>
              </w:rPr>
              <w:t>SPHS 701 (3)</w:t>
            </w:r>
          </w:p>
        </w:tc>
        <w:tc>
          <w:tcPr>
            <w:tcW w:w="2970" w:type="dxa"/>
            <w:tcBorders>
              <w:top w:val="single" w:sz="4" w:space="0" w:color="auto"/>
            </w:tcBorders>
          </w:tcPr>
          <w:p w14:paraId="12D1CC13" w14:textId="6A6AA84A" w:rsidR="00EE0AB2" w:rsidRPr="00D73F2D" w:rsidRDefault="00BE0AAC" w:rsidP="00740C51">
            <w:pPr>
              <w:rPr>
                <w:rFonts w:ascii="Times New Roman" w:hAnsi="Times New Roman" w:cs="Times New Roman"/>
              </w:rPr>
            </w:pPr>
            <w:r>
              <w:rPr>
                <w:rFonts w:ascii="Times New Roman" w:hAnsi="Times New Roman" w:cs="Times New Roman"/>
              </w:rPr>
              <w:t xml:space="preserve">Intro to </w:t>
            </w:r>
            <w:r w:rsidR="00FA2FA7">
              <w:rPr>
                <w:rFonts w:ascii="Times New Roman" w:hAnsi="Times New Roman" w:cs="Times New Roman"/>
              </w:rPr>
              <w:t>Research Methods</w:t>
            </w:r>
          </w:p>
        </w:tc>
        <w:tc>
          <w:tcPr>
            <w:tcW w:w="1166" w:type="dxa"/>
            <w:tcBorders>
              <w:top w:val="single" w:sz="4" w:space="0" w:color="auto"/>
            </w:tcBorders>
          </w:tcPr>
          <w:p w14:paraId="158EA010" w14:textId="76BBA566" w:rsidR="00EE0AB2" w:rsidRPr="00D73F2D" w:rsidRDefault="00C67392" w:rsidP="00740C51">
            <w:pPr>
              <w:rPr>
                <w:rFonts w:ascii="Times New Roman" w:hAnsi="Times New Roman" w:cs="Times New Roman"/>
              </w:rPr>
            </w:pPr>
            <w:r>
              <w:rPr>
                <w:rFonts w:ascii="Times New Roman" w:hAnsi="Times New Roman" w:cs="Times New Roman"/>
              </w:rPr>
              <w:t>3</w:t>
            </w:r>
            <w:r w:rsidR="00FB75B7">
              <w:rPr>
                <w:rFonts w:ascii="Times New Roman" w:hAnsi="Times New Roman" w:cs="Times New Roman"/>
              </w:rPr>
              <w:t>7</w:t>
            </w:r>
          </w:p>
        </w:tc>
        <w:tc>
          <w:tcPr>
            <w:tcW w:w="1799" w:type="dxa"/>
            <w:tcBorders>
              <w:top w:val="single" w:sz="4" w:space="0" w:color="auto"/>
            </w:tcBorders>
          </w:tcPr>
          <w:p w14:paraId="1B9F5145" w14:textId="47DF6B5F" w:rsidR="00EE0AB2" w:rsidRPr="00D73F2D" w:rsidRDefault="0049759A" w:rsidP="00740C51">
            <w:pPr>
              <w:rPr>
                <w:rFonts w:ascii="Times New Roman" w:hAnsi="Times New Roman" w:cs="Times New Roman"/>
              </w:rPr>
            </w:pPr>
            <w:r>
              <w:rPr>
                <w:rFonts w:ascii="Times New Roman" w:hAnsi="Times New Roman" w:cs="Times New Roman"/>
              </w:rPr>
              <w:t>4.24/5.00</w:t>
            </w:r>
          </w:p>
        </w:tc>
      </w:tr>
      <w:tr w:rsidR="004B454E" w14:paraId="104CC4BC" w14:textId="77777777" w:rsidTr="00B07719">
        <w:tc>
          <w:tcPr>
            <w:tcW w:w="1435" w:type="dxa"/>
          </w:tcPr>
          <w:p w14:paraId="39A73271" w14:textId="570A4A73" w:rsidR="004B454E" w:rsidRDefault="004B454E" w:rsidP="00740C51">
            <w:pPr>
              <w:rPr>
                <w:rFonts w:ascii="Times New Roman" w:hAnsi="Times New Roman" w:cs="Times New Roman"/>
              </w:rPr>
            </w:pPr>
            <w:r>
              <w:rPr>
                <w:rFonts w:ascii="Times New Roman" w:hAnsi="Times New Roman" w:cs="Times New Roman"/>
              </w:rPr>
              <w:t>Fall 2020</w:t>
            </w:r>
          </w:p>
        </w:tc>
        <w:tc>
          <w:tcPr>
            <w:tcW w:w="1710" w:type="dxa"/>
          </w:tcPr>
          <w:p w14:paraId="5E46FE81" w14:textId="1BF11D3D" w:rsidR="004B454E" w:rsidRDefault="004B454E" w:rsidP="00740C51">
            <w:pPr>
              <w:rPr>
                <w:rFonts w:ascii="Times New Roman" w:hAnsi="Times New Roman" w:cs="Times New Roman"/>
              </w:rPr>
            </w:pPr>
            <w:r>
              <w:rPr>
                <w:rFonts w:ascii="Times New Roman" w:hAnsi="Times New Roman" w:cs="Times New Roman"/>
              </w:rPr>
              <w:t>Graduate</w:t>
            </w:r>
          </w:p>
        </w:tc>
        <w:tc>
          <w:tcPr>
            <w:tcW w:w="1710" w:type="dxa"/>
          </w:tcPr>
          <w:p w14:paraId="649E7274" w14:textId="3D0BBB7A" w:rsidR="004B454E" w:rsidRDefault="004B454E" w:rsidP="00740C51">
            <w:pPr>
              <w:rPr>
                <w:rFonts w:ascii="Times New Roman" w:hAnsi="Times New Roman" w:cs="Times New Roman"/>
              </w:rPr>
            </w:pPr>
            <w:r>
              <w:rPr>
                <w:rFonts w:ascii="Times New Roman" w:hAnsi="Times New Roman" w:cs="Times New Roman"/>
              </w:rPr>
              <w:t>SPHS 830</w:t>
            </w:r>
          </w:p>
        </w:tc>
        <w:tc>
          <w:tcPr>
            <w:tcW w:w="2970" w:type="dxa"/>
          </w:tcPr>
          <w:p w14:paraId="2D99B2F2" w14:textId="0E24E23A" w:rsidR="004B454E" w:rsidRDefault="004B454E" w:rsidP="00740C51">
            <w:pPr>
              <w:rPr>
                <w:rFonts w:ascii="Times New Roman" w:hAnsi="Times New Roman" w:cs="Times New Roman"/>
              </w:rPr>
            </w:pPr>
            <w:r>
              <w:rPr>
                <w:rFonts w:ascii="Times New Roman" w:hAnsi="Times New Roman" w:cs="Times New Roman"/>
              </w:rPr>
              <w:t>Independent Study</w:t>
            </w:r>
          </w:p>
        </w:tc>
        <w:tc>
          <w:tcPr>
            <w:tcW w:w="1166" w:type="dxa"/>
          </w:tcPr>
          <w:p w14:paraId="7C72A97B" w14:textId="3807854A" w:rsidR="004B454E" w:rsidRDefault="004B454E" w:rsidP="00740C51">
            <w:pPr>
              <w:rPr>
                <w:rFonts w:ascii="Times New Roman" w:hAnsi="Times New Roman" w:cs="Times New Roman"/>
              </w:rPr>
            </w:pPr>
            <w:r>
              <w:rPr>
                <w:rFonts w:ascii="Times New Roman" w:hAnsi="Times New Roman" w:cs="Times New Roman"/>
              </w:rPr>
              <w:t>1</w:t>
            </w:r>
          </w:p>
        </w:tc>
        <w:tc>
          <w:tcPr>
            <w:tcW w:w="1799" w:type="dxa"/>
          </w:tcPr>
          <w:p w14:paraId="55DCBD08" w14:textId="47597EF5" w:rsidR="004B454E" w:rsidRDefault="004B454E" w:rsidP="00740C51">
            <w:pPr>
              <w:rPr>
                <w:rFonts w:ascii="Times New Roman" w:hAnsi="Times New Roman" w:cs="Times New Roman"/>
              </w:rPr>
            </w:pPr>
            <w:r>
              <w:rPr>
                <w:rFonts w:ascii="Times New Roman" w:hAnsi="Times New Roman" w:cs="Times New Roman"/>
              </w:rPr>
              <w:t>NA</w:t>
            </w:r>
          </w:p>
        </w:tc>
      </w:tr>
      <w:tr w:rsidR="00EE0AB2" w14:paraId="7A5D7B44" w14:textId="77777777" w:rsidTr="00B07719">
        <w:tc>
          <w:tcPr>
            <w:tcW w:w="1435" w:type="dxa"/>
          </w:tcPr>
          <w:p w14:paraId="1B5E86FD" w14:textId="593F8517" w:rsidR="00EE0AB2" w:rsidRPr="00D73F2D" w:rsidRDefault="00FA2FA7" w:rsidP="00740C51">
            <w:pPr>
              <w:rPr>
                <w:rFonts w:ascii="Times New Roman" w:hAnsi="Times New Roman" w:cs="Times New Roman"/>
              </w:rPr>
            </w:pPr>
            <w:r>
              <w:rPr>
                <w:rFonts w:ascii="Times New Roman" w:hAnsi="Times New Roman" w:cs="Times New Roman"/>
              </w:rPr>
              <w:t>Spring 2020</w:t>
            </w:r>
          </w:p>
        </w:tc>
        <w:tc>
          <w:tcPr>
            <w:tcW w:w="1710" w:type="dxa"/>
          </w:tcPr>
          <w:p w14:paraId="146D6AEF" w14:textId="3E3770B0" w:rsidR="00EE0AB2" w:rsidRPr="00D73F2D" w:rsidRDefault="00FA2FA7" w:rsidP="00740C51">
            <w:pPr>
              <w:rPr>
                <w:rFonts w:ascii="Times New Roman" w:hAnsi="Times New Roman" w:cs="Times New Roman"/>
              </w:rPr>
            </w:pPr>
            <w:r>
              <w:rPr>
                <w:rFonts w:ascii="Times New Roman" w:hAnsi="Times New Roman" w:cs="Times New Roman"/>
              </w:rPr>
              <w:t>Graduate</w:t>
            </w:r>
          </w:p>
        </w:tc>
        <w:tc>
          <w:tcPr>
            <w:tcW w:w="1710" w:type="dxa"/>
          </w:tcPr>
          <w:p w14:paraId="44AC1031" w14:textId="785E4A00" w:rsidR="00EE0AB2" w:rsidRPr="00D73F2D" w:rsidRDefault="00FA2FA7" w:rsidP="00740C51">
            <w:pPr>
              <w:rPr>
                <w:rFonts w:ascii="Times New Roman" w:hAnsi="Times New Roman" w:cs="Times New Roman"/>
              </w:rPr>
            </w:pPr>
            <w:r>
              <w:rPr>
                <w:rFonts w:ascii="Times New Roman" w:hAnsi="Times New Roman" w:cs="Times New Roman"/>
              </w:rPr>
              <w:t>SPHS 701 (3)</w:t>
            </w:r>
          </w:p>
        </w:tc>
        <w:tc>
          <w:tcPr>
            <w:tcW w:w="2970" w:type="dxa"/>
          </w:tcPr>
          <w:p w14:paraId="17F5F894" w14:textId="3088A786" w:rsidR="00EE0AB2" w:rsidRPr="00D73F2D" w:rsidRDefault="00BE0AAC" w:rsidP="00740C51">
            <w:pPr>
              <w:rPr>
                <w:rFonts w:ascii="Times New Roman" w:hAnsi="Times New Roman" w:cs="Times New Roman"/>
              </w:rPr>
            </w:pPr>
            <w:r>
              <w:rPr>
                <w:rFonts w:ascii="Times New Roman" w:hAnsi="Times New Roman" w:cs="Times New Roman"/>
              </w:rPr>
              <w:t>Intro to Research Methods</w:t>
            </w:r>
          </w:p>
        </w:tc>
        <w:tc>
          <w:tcPr>
            <w:tcW w:w="1166" w:type="dxa"/>
          </w:tcPr>
          <w:p w14:paraId="524DF1E6" w14:textId="22022C0B" w:rsidR="00EE0AB2" w:rsidRPr="00D73F2D" w:rsidRDefault="0042439C" w:rsidP="00740C51">
            <w:pPr>
              <w:rPr>
                <w:rFonts w:ascii="Times New Roman" w:hAnsi="Times New Roman" w:cs="Times New Roman"/>
              </w:rPr>
            </w:pPr>
            <w:r>
              <w:rPr>
                <w:rFonts w:ascii="Times New Roman" w:hAnsi="Times New Roman" w:cs="Times New Roman"/>
              </w:rPr>
              <w:t>34</w:t>
            </w:r>
          </w:p>
        </w:tc>
        <w:tc>
          <w:tcPr>
            <w:tcW w:w="1799" w:type="dxa"/>
          </w:tcPr>
          <w:p w14:paraId="1345DDDF" w14:textId="1395FF9F" w:rsidR="00EE0AB2" w:rsidRPr="00D73F2D" w:rsidRDefault="00B07719" w:rsidP="00740C51">
            <w:pPr>
              <w:rPr>
                <w:rFonts w:ascii="Times New Roman" w:hAnsi="Times New Roman" w:cs="Times New Roman"/>
              </w:rPr>
            </w:pPr>
            <w:r>
              <w:rPr>
                <w:rFonts w:ascii="Times New Roman" w:hAnsi="Times New Roman" w:cs="Times New Roman"/>
              </w:rPr>
              <w:t>4.65/5.00</w:t>
            </w:r>
          </w:p>
        </w:tc>
      </w:tr>
      <w:tr w:rsidR="00EE0AB2" w14:paraId="79A0EE8A" w14:textId="77777777" w:rsidTr="00B07719">
        <w:tc>
          <w:tcPr>
            <w:tcW w:w="1435" w:type="dxa"/>
          </w:tcPr>
          <w:p w14:paraId="6F4ED5F0" w14:textId="10F342CA" w:rsidR="00EE0AB2" w:rsidRPr="00FA2FA7" w:rsidRDefault="00FA2FA7" w:rsidP="00740C51">
            <w:pPr>
              <w:rPr>
                <w:rFonts w:ascii="Times New Roman" w:hAnsi="Times New Roman" w:cs="Times New Roman"/>
              </w:rPr>
            </w:pPr>
            <w:r w:rsidRPr="00FA2FA7">
              <w:rPr>
                <w:rFonts w:ascii="Times New Roman" w:hAnsi="Times New Roman" w:cs="Times New Roman"/>
              </w:rPr>
              <w:t>Spring</w:t>
            </w:r>
            <w:r>
              <w:rPr>
                <w:rFonts w:ascii="Times New Roman" w:hAnsi="Times New Roman" w:cs="Times New Roman"/>
              </w:rPr>
              <w:t xml:space="preserve"> 2019</w:t>
            </w:r>
          </w:p>
        </w:tc>
        <w:tc>
          <w:tcPr>
            <w:tcW w:w="1710" w:type="dxa"/>
          </w:tcPr>
          <w:p w14:paraId="3E724A4E" w14:textId="4B9DC778" w:rsidR="00EE0AB2" w:rsidRPr="00FA2FA7" w:rsidRDefault="00FA2FA7" w:rsidP="00740C51">
            <w:pPr>
              <w:rPr>
                <w:rFonts w:ascii="Times New Roman" w:hAnsi="Times New Roman" w:cs="Times New Roman"/>
              </w:rPr>
            </w:pPr>
            <w:r>
              <w:rPr>
                <w:rFonts w:ascii="Times New Roman" w:hAnsi="Times New Roman" w:cs="Times New Roman"/>
              </w:rPr>
              <w:t>Graduate</w:t>
            </w:r>
          </w:p>
        </w:tc>
        <w:tc>
          <w:tcPr>
            <w:tcW w:w="1710" w:type="dxa"/>
          </w:tcPr>
          <w:p w14:paraId="41995E63" w14:textId="5449E965" w:rsidR="00EE0AB2" w:rsidRPr="00FA2FA7" w:rsidRDefault="00FA2FA7" w:rsidP="00740C51">
            <w:pPr>
              <w:rPr>
                <w:rFonts w:ascii="Times New Roman" w:hAnsi="Times New Roman" w:cs="Times New Roman"/>
              </w:rPr>
            </w:pPr>
            <w:r>
              <w:rPr>
                <w:rFonts w:ascii="Times New Roman" w:hAnsi="Times New Roman" w:cs="Times New Roman"/>
              </w:rPr>
              <w:t>SPHS 701 (3)</w:t>
            </w:r>
          </w:p>
        </w:tc>
        <w:tc>
          <w:tcPr>
            <w:tcW w:w="2970" w:type="dxa"/>
          </w:tcPr>
          <w:p w14:paraId="33C6E3D1" w14:textId="058F7EEC" w:rsidR="00EE0AB2" w:rsidRPr="00FA2FA7" w:rsidRDefault="00BE0AAC" w:rsidP="00740C51">
            <w:pPr>
              <w:rPr>
                <w:rFonts w:ascii="Times New Roman" w:hAnsi="Times New Roman" w:cs="Times New Roman"/>
              </w:rPr>
            </w:pPr>
            <w:r>
              <w:rPr>
                <w:rFonts w:ascii="Times New Roman" w:hAnsi="Times New Roman" w:cs="Times New Roman"/>
              </w:rPr>
              <w:t>Intro to Research Methods</w:t>
            </w:r>
          </w:p>
        </w:tc>
        <w:tc>
          <w:tcPr>
            <w:tcW w:w="1166" w:type="dxa"/>
          </w:tcPr>
          <w:p w14:paraId="701E9952" w14:textId="2DD2C891" w:rsidR="00EE0AB2" w:rsidRPr="00FA2FA7" w:rsidRDefault="00DB1849" w:rsidP="00740C51">
            <w:pPr>
              <w:rPr>
                <w:rFonts w:ascii="Times New Roman" w:hAnsi="Times New Roman" w:cs="Times New Roman"/>
              </w:rPr>
            </w:pPr>
            <w:r>
              <w:rPr>
                <w:rFonts w:ascii="Times New Roman" w:hAnsi="Times New Roman" w:cs="Times New Roman"/>
              </w:rPr>
              <w:t>36</w:t>
            </w:r>
          </w:p>
        </w:tc>
        <w:tc>
          <w:tcPr>
            <w:tcW w:w="1799" w:type="dxa"/>
          </w:tcPr>
          <w:p w14:paraId="60ECDB2B" w14:textId="004F2098" w:rsidR="00EE0AB2" w:rsidRPr="00FA2FA7" w:rsidRDefault="00007510" w:rsidP="00740C51">
            <w:pPr>
              <w:rPr>
                <w:rFonts w:ascii="Times New Roman" w:hAnsi="Times New Roman" w:cs="Times New Roman"/>
              </w:rPr>
            </w:pPr>
            <w:r>
              <w:rPr>
                <w:rFonts w:ascii="Times New Roman" w:hAnsi="Times New Roman" w:cs="Times New Roman"/>
              </w:rPr>
              <w:t>4.28/5.00</w:t>
            </w:r>
          </w:p>
        </w:tc>
      </w:tr>
      <w:tr w:rsidR="00FA2FA7" w14:paraId="681F64AB" w14:textId="77777777" w:rsidTr="00B07719">
        <w:tc>
          <w:tcPr>
            <w:tcW w:w="1435" w:type="dxa"/>
          </w:tcPr>
          <w:p w14:paraId="28E45530" w14:textId="5DD2838C" w:rsidR="00FA2FA7" w:rsidRPr="00FA2FA7" w:rsidRDefault="00FA2FA7" w:rsidP="00740C51">
            <w:pPr>
              <w:rPr>
                <w:rFonts w:ascii="Times New Roman" w:hAnsi="Times New Roman" w:cs="Times New Roman"/>
              </w:rPr>
            </w:pPr>
            <w:r>
              <w:rPr>
                <w:rFonts w:ascii="Times New Roman" w:hAnsi="Times New Roman" w:cs="Times New Roman"/>
              </w:rPr>
              <w:t>Spring 2018</w:t>
            </w:r>
          </w:p>
        </w:tc>
        <w:tc>
          <w:tcPr>
            <w:tcW w:w="1710" w:type="dxa"/>
          </w:tcPr>
          <w:p w14:paraId="5AA4CC35" w14:textId="331CAC19" w:rsidR="00FA2FA7" w:rsidRPr="00FA2FA7" w:rsidRDefault="00FA2FA7" w:rsidP="00740C51">
            <w:pPr>
              <w:rPr>
                <w:rFonts w:ascii="Times New Roman" w:hAnsi="Times New Roman" w:cs="Times New Roman"/>
              </w:rPr>
            </w:pPr>
            <w:r>
              <w:rPr>
                <w:rFonts w:ascii="Times New Roman" w:hAnsi="Times New Roman" w:cs="Times New Roman"/>
              </w:rPr>
              <w:t>Graduate</w:t>
            </w:r>
          </w:p>
        </w:tc>
        <w:tc>
          <w:tcPr>
            <w:tcW w:w="1710" w:type="dxa"/>
          </w:tcPr>
          <w:p w14:paraId="7F3AE8D0" w14:textId="328BAA39" w:rsidR="00FA2FA7" w:rsidRPr="00FA2FA7" w:rsidRDefault="00FA2FA7" w:rsidP="00740C51">
            <w:pPr>
              <w:rPr>
                <w:rFonts w:ascii="Times New Roman" w:hAnsi="Times New Roman" w:cs="Times New Roman"/>
              </w:rPr>
            </w:pPr>
            <w:r>
              <w:rPr>
                <w:rFonts w:ascii="Times New Roman" w:hAnsi="Times New Roman" w:cs="Times New Roman"/>
              </w:rPr>
              <w:t>SPHS 701 (3)</w:t>
            </w:r>
          </w:p>
        </w:tc>
        <w:tc>
          <w:tcPr>
            <w:tcW w:w="2970" w:type="dxa"/>
          </w:tcPr>
          <w:p w14:paraId="1202726B" w14:textId="6D04E2E6" w:rsidR="00FA2FA7" w:rsidRPr="00FA2FA7" w:rsidRDefault="00BE0AAC" w:rsidP="00740C51">
            <w:pPr>
              <w:rPr>
                <w:rFonts w:ascii="Times New Roman" w:hAnsi="Times New Roman" w:cs="Times New Roman"/>
              </w:rPr>
            </w:pPr>
            <w:r>
              <w:rPr>
                <w:rFonts w:ascii="Times New Roman" w:hAnsi="Times New Roman" w:cs="Times New Roman"/>
              </w:rPr>
              <w:t>Intro to Research Methods</w:t>
            </w:r>
          </w:p>
        </w:tc>
        <w:tc>
          <w:tcPr>
            <w:tcW w:w="1166" w:type="dxa"/>
          </w:tcPr>
          <w:p w14:paraId="02EC3A48" w14:textId="3C7D3AC9" w:rsidR="00FA2FA7" w:rsidRPr="00FA2FA7" w:rsidRDefault="006737A7" w:rsidP="00740C51">
            <w:pPr>
              <w:rPr>
                <w:rFonts w:ascii="Times New Roman" w:hAnsi="Times New Roman" w:cs="Times New Roman"/>
              </w:rPr>
            </w:pPr>
            <w:r>
              <w:rPr>
                <w:rFonts w:ascii="Times New Roman" w:hAnsi="Times New Roman" w:cs="Times New Roman"/>
              </w:rPr>
              <w:t>38</w:t>
            </w:r>
          </w:p>
        </w:tc>
        <w:tc>
          <w:tcPr>
            <w:tcW w:w="1799" w:type="dxa"/>
          </w:tcPr>
          <w:p w14:paraId="3B84939B" w14:textId="40872D4E" w:rsidR="00FA2FA7" w:rsidRPr="00FA2FA7" w:rsidRDefault="00B87E02" w:rsidP="00740C51">
            <w:pPr>
              <w:rPr>
                <w:rFonts w:ascii="Times New Roman" w:hAnsi="Times New Roman" w:cs="Times New Roman"/>
              </w:rPr>
            </w:pPr>
            <w:r>
              <w:rPr>
                <w:rFonts w:ascii="Times New Roman" w:hAnsi="Times New Roman" w:cs="Times New Roman"/>
              </w:rPr>
              <w:t>4.56</w:t>
            </w:r>
            <w:r w:rsidR="0049759A">
              <w:rPr>
                <w:rFonts w:ascii="Times New Roman" w:hAnsi="Times New Roman" w:cs="Times New Roman"/>
              </w:rPr>
              <w:t>/</w:t>
            </w:r>
            <w:r>
              <w:rPr>
                <w:rFonts w:ascii="Times New Roman" w:hAnsi="Times New Roman" w:cs="Times New Roman"/>
              </w:rPr>
              <w:t>5.00</w:t>
            </w:r>
          </w:p>
        </w:tc>
      </w:tr>
      <w:tr w:rsidR="00FA2FA7" w14:paraId="37F4B73C" w14:textId="77777777" w:rsidTr="00B07719">
        <w:tc>
          <w:tcPr>
            <w:tcW w:w="1435" w:type="dxa"/>
          </w:tcPr>
          <w:p w14:paraId="328F27B6" w14:textId="0DF98689" w:rsidR="00FA2FA7" w:rsidRDefault="00FA2FA7" w:rsidP="00740C51">
            <w:pPr>
              <w:rPr>
                <w:rFonts w:ascii="Times New Roman" w:hAnsi="Times New Roman" w:cs="Times New Roman"/>
              </w:rPr>
            </w:pPr>
            <w:r>
              <w:rPr>
                <w:rFonts w:ascii="Times New Roman" w:hAnsi="Times New Roman" w:cs="Times New Roman"/>
              </w:rPr>
              <w:t>Spring 2017</w:t>
            </w:r>
          </w:p>
        </w:tc>
        <w:tc>
          <w:tcPr>
            <w:tcW w:w="1710" w:type="dxa"/>
          </w:tcPr>
          <w:p w14:paraId="38F34C3B" w14:textId="72F3CDC2" w:rsidR="00FA2FA7" w:rsidRPr="00FA2FA7" w:rsidRDefault="00FA2FA7" w:rsidP="00740C51">
            <w:pPr>
              <w:rPr>
                <w:rFonts w:ascii="Times New Roman" w:hAnsi="Times New Roman" w:cs="Times New Roman"/>
              </w:rPr>
            </w:pPr>
            <w:r>
              <w:rPr>
                <w:rFonts w:ascii="Times New Roman" w:hAnsi="Times New Roman" w:cs="Times New Roman"/>
              </w:rPr>
              <w:t>Graduate</w:t>
            </w:r>
          </w:p>
        </w:tc>
        <w:tc>
          <w:tcPr>
            <w:tcW w:w="1710" w:type="dxa"/>
          </w:tcPr>
          <w:p w14:paraId="68C0487A" w14:textId="330E2114" w:rsidR="00FA2FA7" w:rsidRPr="00FA2FA7" w:rsidRDefault="00FA2FA7" w:rsidP="00740C51">
            <w:pPr>
              <w:rPr>
                <w:rFonts w:ascii="Times New Roman" w:hAnsi="Times New Roman" w:cs="Times New Roman"/>
              </w:rPr>
            </w:pPr>
            <w:r>
              <w:rPr>
                <w:rFonts w:ascii="Times New Roman" w:hAnsi="Times New Roman" w:cs="Times New Roman"/>
              </w:rPr>
              <w:t>SPHS 701 (3)</w:t>
            </w:r>
          </w:p>
        </w:tc>
        <w:tc>
          <w:tcPr>
            <w:tcW w:w="2970" w:type="dxa"/>
          </w:tcPr>
          <w:p w14:paraId="33A95061" w14:textId="6F81701D" w:rsidR="00FA2FA7" w:rsidRPr="00FA2FA7" w:rsidRDefault="00BE0AAC" w:rsidP="00740C51">
            <w:pPr>
              <w:rPr>
                <w:rFonts w:ascii="Times New Roman" w:hAnsi="Times New Roman" w:cs="Times New Roman"/>
              </w:rPr>
            </w:pPr>
            <w:r>
              <w:rPr>
                <w:rFonts w:ascii="Times New Roman" w:hAnsi="Times New Roman" w:cs="Times New Roman"/>
              </w:rPr>
              <w:t>Intro to Research Methods</w:t>
            </w:r>
          </w:p>
        </w:tc>
        <w:tc>
          <w:tcPr>
            <w:tcW w:w="1166" w:type="dxa"/>
          </w:tcPr>
          <w:p w14:paraId="017D6DD6" w14:textId="472648C8" w:rsidR="00FA2FA7" w:rsidRPr="00FA2FA7" w:rsidRDefault="008937A3" w:rsidP="00740C51">
            <w:pPr>
              <w:rPr>
                <w:rFonts w:ascii="Times New Roman" w:hAnsi="Times New Roman" w:cs="Times New Roman"/>
              </w:rPr>
            </w:pPr>
            <w:r>
              <w:rPr>
                <w:rFonts w:ascii="Times New Roman" w:hAnsi="Times New Roman" w:cs="Times New Roman"/>
              </w:rPr>
              <w:t>53</w:t>
            </w:r>
          </w:p>
        </w:tc>
        <w:tc>
          <w:tcPr>
            <w:tcW w:w="1799" w:type="dxa"/>
          </w:tcPr>
          <w:p w14:paraId="43EB60FE" w14:textId="5BA39CDD" w:rsidR="00FA2FA7" w:rsidRPr="00FA2FA7" w:rsidRDefault="008937A3" w:rsidP="00740C51">
            <w:pPr>
              <w:rPr>
                <w:rFonts w:ascii="Times New Roman" w:hAnsi="Times New Roman" w:cs="Times New Roman"/>
              </w:rPr>
            </w:pPr>
            <w:r>
              <w:rPr>
                <w:rFonts w:ascii="Times New Roman" w:hAnsi="Times New Roman" w:cs="Times New Roman"/>
              </w:rPr>
              <w:t>4.26/5.00</w:t>
            </w:r>
          </w:p>
        </w:tc>
      </w:tr>
    </w:tbl>
    <w:p w14:paraId="42BF5307" w14:textId="77777777" w:rsidR="00F45925" w:rsidRDefault="00F45925" w:rsidP="00740C51">
      <w:pPr>
        <w:rPr>
          <w:rFonts w:ascii="Times New Roman" w:hAnsi="Times New Roman" w:cs="Times New Roman"/>
          <w:u w:val="single"/>
        </w:rPr>
      </w:pPr>
    </w:p>
    <w:p w14:paraId="27768608" w14:textId="0ED6DAE3" w:rsidR="00252D08" w:rsidRPr="001F311B" w:rsidRDefault="00A83899" w:rsidP="004C5F3A">
      <w:pPr>
        <w:rPr>
          <w:rFonts w:ascii="Times New Roman" w:eastAsia="ヒラギノ角ゴ Pro W3" w:hAnsi="Times New Roman" w:cs="Times New Roman"/>
          <w:color w:val="000000"/>
          <w:u w:val="single"/>
        </w:rPr>
      </w:pPr>
      <w:r w:rsidRPr="001F311B">
        <w:rPr>
          <w:rFonts w:ascii="Times New Roman" w:eastAsia="ヒラギノ角ゴ Pro W3" w:hAnsi="Times New Roman" w:cs="Times New Roman"/>
          <w:color w:val="000000"/>
          <w:u w:val="single"/>
        </w:rPr>
        <w:t xml:space="preserve">Lectures to </w:t>
      </w:r>
      <w:r w:rsidR="001F311B">
        <w:rPr>
          <w:rFonts w:ascii="Times New Roman" w:eastAsia="ヒラギノ角ゴ Pro W3" w:hAnsi="Times New Roman" w:cs="Times New Roman"/>
          <w:color w:val="000000"/>
          <w:u w:val="single"/>
        </w:rPr>
        <w:t>G</w:t>
      </w:r>
      <w:r w:rsidRPr="001F311B">
        <w:rPr>
          <w:rFonts w:ascii="Times New Roman" w:eastAsia="ヒラギノ角ゴ Pro W3" w:hAnsi="Times New Roman" w:cs="Times New Roman"/>
          <w:color w:val="000000"/>
          <w:u w:val="single"/>
        </w:rPr>
        <w:t xml:space="preserve">raduate </w:t>
      </w:r>
      <w:r w:rsidR="001F311B">
        <w:rPr>
          <w:rFonts w:ascii="Times New Roman" w:eastAsia="ヒラギノ角ゴ Pro W3" w:hAnsi="Times New Roman" w:cs="Times New Roman"/>
          <w:color w:val="000000"/>
          <w:u w:val="single"/>
        </w:rPr>
        <w:t>S</w:t>
      </w:r>
      <w:r w:rsidRPr="001F311B">
        <w:rPr>
          <w:rFonts w:ascii="Times New Roman" w:eastAsia="ヒラギノ角ゴ Pro W3" w:hAnsi="Times New Roman" w:cs="Times New Roman"/>
          <w:color w:val="000000"/>
          <w:u w:val="single"/>
        </w:rPr>
        <w:t>tudents</w:t>
      </w:r>
    </w:p>
    <w:p w14:paraId="587E3B6F" w14:textId="041B8C31" w:rsidR="004364DC" w:rsidRDefault="004364DC" w:rsidP="00951F98">
      <w:pPr>
        <w:ind w:left="720" w:hanging="720"/>
        <w:rPr>
          <w:rStyle w:val="HTMLCite"/>
          <w:rFonts w:ascii="Times New Roman" w:hAnsi="Times New Roman" w:cs="Times New Roman"/>
        </w:rPr>
      </w:pPr>
      <w:r>
        <w:rPr>
          <w:rStyle w:val="HTMLCite"/>
          <w:rFonts w:ascii="Times New Roman" w:hAnsi="Times New Roman" w:cs="Times New Roman"/>
        </w:rPr>
        <w:t xml:space="preserve">Steinbrenner, J. (2020, October). </w:t>
      </w:r>
      <w:r w:rsidR="00C72B4B">
        <w:rPr>
          <w:rStyle w:val="HTMLCite"/>
          <w:rFonts w:ascii="Times New Roman" w:hAnsi="Times New Roman" w:cs="Times New Roman"/>
        </w:rPr>
        <w:t xml:space="preserve">Working </w:t>
      </w:r>
      <w:r w:rsidR="00D00A7A">
        <w:rPr>
          <w:rStyle w:val="HTMLCite"/>
          <w:rFonts w:ascii="Times New Roman" w:hAnsi="Times New Roman" w:cs="Times New Roman"/>
        </w:rPr>
        <w:t>with Older School-Aged Students as a Speech Language Pathologist.</w:t>
      </w:r>
      <w:r w:rsidR="00D745B2">
        <w:rPr>
          <w:rStyle w:val="HTMLCite"/>
          <w:rFonts w:ascii="Times New Roman" w:hAnsi="Times New Roman" w:cs="Times New Roman"/>
        </w:rPr>
        <w:t xml:space="preserve"> Masters </w:t>
      </w:r>
      <w:r w:rsidR="00446B15">
        <w:rPr>
          <w:rStyle w:val="HTMLCite"/>
          <w:rFonts w:ascii="Times New Roman" w:hAnsi="Times New Roman" w:cs="Times New Roman"/>
        </w:rPr>
        <w:t>p</w:t>
      </w:r>
      <w:r w:rsidR="00D745B2">
        <w:rPr>
          <w:rStyle w:val="HTMLCite"/>
          <w:rFonts w:ascii="Times New Roman" w:hAnsi="Times New Roman" w:cs="Times New Roman"/>
        </w:rPr>
        <w:t>roblem-</w:t>
      </w:r>
      <w:r w:rsidR="00DF5794">
        <w:rPr>
          <w:rStyle w:val="HTMLCite"/>
          <w:rFonts w:ascii="Times New Roman" w:hAnsi="Times New Roman" w:cs="Times New Roman"/>
        </w:rPr>
        <w:t>b</w:t>
      </w:r>
      <w:r w:rsidR="00D745B2">
        <w:rPr>
          <w:rStyle w:val="HTMLCite"/>
          <w:rFonts w:ascii="Times New Roman" w:hAnsi="Times New Roman" w:cs="Times New Roman"/>
        </w:rPr>
        <w:t xml:space="preserve">ased </w:t>
      </w:r>
      <w:r w:rsidR="00DF5794">
        <w:rPr>
          <w:rStyle w:val="HTMLCite"/>
          <w:rFonts w:ascii="Times New Roman" w:hAnsi="Times New Roman" w:cs="Times New Roman"/>
        </w:rPr>
        <w:t>l</w:t>
      </w:r>
      <w:r w:rsidR="00D745B2">
        <w:rPr>
          <w:rStyle w:val="HTMLCite"/>
          <w:rFonts w:ascii="Times New Roman" w:hAnsi="Times New Roman" w:cs="Times New Roman"/>
        </w:rPr>
        <w:t xml:space="preserve">earning </w:t>
      </w:r>
      <w:r w:rsidR="00DF5794">
        <w:rPr>
          <w:rStyle w:val="HTMLCite"/>
          <w:rFonts w:ascii="Times New Roman" w:hAnsi="Times New Roman" w:cs="Times New Roman"/>
        </w:rPr>
        <w:t>s</w:t>
      </w:r>
      <w:r w:rsidR="00D745B2">
        <w:rPr>
          <w:rStyle w:val="HTMLCite"/>
          <w:rFonts w:ascii="Times New Roman" w:hAnsi="Times New Roman" w:cs="Times New Roman"/>
        </w:rPr>
        <w:t>eminar, Moravian College</w:t>
      </w:r>
    </w:p>
    <w:p w14:paraId="452CD006" w14:textId="3B4227A7" w:rsidR="00446B15" w:rsidRPr="00DF5794" w:rsidRDefault="00446B15" w:rsidP="00951F98">
      <w:pPr>
        <w:ind w:left="720" w:hanging="720"/>
        <w:rPr>
          <w:rStyle w:val="HTMLCite"/>
          <w:rFonts w:ascii="Times New Roman" w:hAnsi="Times New Roman" w:cs="Times New Roman"/>
        </w:rPr>
      </w:pPr>
      <w:r>
        <w:rPr>
          <w:rStyle w:val="HTMLCite"/>
          <w:rFonts w:ascii="Times New Roman" w:hAnsi="Times New Roman" w:cs="Times New Roman"/>
        </w:rPr>
        <w:t>Sam, A., &amp; Steinbrenner, J. (2020</w:t>
      </w:r>
      <w:r w:rsidR="00F04502">
        <w:rPr>
          <w:rStyle w:val="HTMLCite"/>
          <w:rFonts w:ascii="Times New Roman" w:hAnsi="Times New Roman" w:cs="Times New Roman"/>
        </w:rPr>
        <w:t>, October</w:t>
      </w:r>
      <w:r>
        <w:rPr>
          <w:rStyle w:val="HTMLCite"/>
          <w:rFonts w:ascii="Times New Roman" w:hAnsi="Times New Roman" w:cs="Times New Roman"/>
        </w:rPr>
        <w:t xml:space="preserve">). Autism Program Environment Rating Scale (APERS): Overview and Use in Practice. Masters course on </w:t>
      </w:r>
      <w:r w:rsidR="00DF5794">
        <w:rPr>
          <w:rStyle w:val="HTMLCite"/>
          <w:rFonts w:ascii="Times New Roman" w:hAnsi="Times New Roman" w:cs="Times New Roman"/>
        </w:rPr>
        <w:t>special education and assessment. University of North Carolina – Chapel Hill</w:t>
      </w:r>
    </w:p>
    <w:p w14:paraId="425FEDFD" w14:textId="4295402D" w:rsidR="00092402" w:rsidRPr="00114549" w:rsidRDefault="00981F2C" w:rsidP="00951F98">
      <w:pPr>
        <w:ind w:left="720" w:hanging="720"/>
        <w:rPr>
          <w:rStyle w:val="HTMLCite"/>
          <w:rFonts w:ascii="Times New Roman" w:hAnsi="Times New Roman" w:cs="Times New Roman"/>
        </w:rPr>
      </w:pPr>
      <w:r w:rsidRPr="0086204B">
        <w:rPr>
          <w:rStyle w:val="HTMLCite"/>
          <w:rFonts w:ascii="Times New Roman" w:hAnsi="Times New Roman" w:cs="Times New Roman"/>
        </w:rPr>
        <w:t>Steinbrenner, J</w:t>
      </w:r>
      <w:r w:rsidR="00092402" w:rsidRPr="0086204B">
        <w:rPr>
          <w:rStyle w:val="HTMLCite"/>
          <w:rFonts w:ascii="Times New Roman" w:hAnsi="Times New Roman" w:cs="Times New Roman"/>
        </w:rPr>
        <w:t xml:space="preserve">. (2019, </w:t>
      </w:r>
      <w:r w:rsidR="00DF6FF1" w:rsidRPr="0086204B">
        <w:rPr>
          <w:rStyle w:val="HTMLCite"/>
          <w:rFonts w:ascii="Times New Roman" w:hAnsi="Times New Roman" w:cs="Times New Roman"/>
        </w:rPr>
        <w:t>April</w:t>
      </w:r>
      <w:r w:rsidR="00092402" w:rsidRPr="0086204B">
        <w:rPr>
          <w:rStyle w:val="HTMLCite"/>
          <w:rFonts w:ascii="Times New Roman" w:hAnsi="Times New Roman" w:cs="Times New Roman"/>
        </w:rPr>
        <w:t xml:space="preserve">). </w:t>
      </w:r>
      <w:r w:rsidRPr="0086204B">
        <w:rPr>
          <w:rStyle w:val="HTMLCite"/>
          <w:rFonts w:ascii="Times New Roman" w:hAnsi="Times New Roman" w:cs="Times New Roman"/>
        </w:rPr>
        <w:t>School-Based Research</w:t>
      </w:r>
      <w:r w:rsidR="00951F98">
        <w:rPr>
          <w:rStyle w:val="HTMLCite"/>
          <w:rFonts w:ascii="Times New Roman" w:hAnsi="Times New Roman" w:cs="Times New Roman"/>
        </w:rPr>
        <w:t>.</w:t>
      </w:r>
      <w:r w:rsidRPr="0086204B">
        <w:rPr>
          <w:rStyle w:val="HTMLCite"/>
          <w:rFonts w:ascii="Times New Roman" w:hAnsi="Times New Roman" w:cs="Times New Roman"/>
        </w:rPr>
        <w:t xml:space="preserve"> Doctoral </w:t>
      </w:r>
      <w:r w:rsidR="0091420D" w:rsidRPr="0086204B">
        <w:rPr>
          <w:rStyle w:val="HTMLCite"/>
          <w:rFonts w:ascii="Times New Roman" w:hAnsi="Times New Roman" w:cs="Times New Roman"/>
        </w:rPr>
        <w:t>seminar</w:t>
      </w:r>
      <w:r w:rsidR="00951F98">
        <w:rPr>
          <w:rStyle w:val="HTMLCite"/>
          <w:rFonts w:ascii="Times New Roman" w:hAnsi="Times New Roman" w:cs="Times New Roman"/>
        </w:rPr>
        <w:t xml:space="preserve"> on </w:t>
      </w:r>
      <w:r w:rsidR="00446B15">
        <w:rPr>
          <w:rStyle w:val="HTMLCite"/>
          <w:rFonts w:ascii="Times New Roman" w:hAnsi="Times New Roman" w:cs="Times New Roman"/>
        </w:rPr>
        <w:t>a</w:t>
      </w:r>
      <w:r w:rsidR="0091420D" w:rsidRPr="0086204B">
        <w:rPr>
          <w:rStyle w:val="HTMLCite"/>
          <w:rFonts w:ascii="Times New Roman" w:hAnsi="Times New Roman" w:cs="Times New Roman"/>
        </w:rPr>
        <w:t xml:space="preserve">utism </w:t>
      </w:r>
      <w:r w:rsidR="00446B15">
        <w:rPr>
          <w:rStyle w:val="HTMLCite"/>
          <w:rFonts w:ascii="Times New Roman" w:hAnsi="Times New Roman" w:cs="Times New Roman"/>
        </w:rPr>
        <w:t>s</w:t>
      </w:r>
      <w:r w:rsidR="0091420D" w:rsidRPr="0086204B">
        <w:rPr>
          <w:rStyle w:val="HTMLCite"/>
          <w:rFonts w:ascii="Times New Roman" w:hAnsi="Times New Roman" w:cs="Times New Roman"/>
        </w:rPr>
        <w:t xml:space="preserve">pectrum </w:t>
      </w:r>
      <w:r w:rsidR="00446B15">
        <w:rPr>
          <w:rStyle w:val="HTMLCite"/>
          <w:rFonts w:ascii="Times New Roman" w:hAnsi="Times New Roman" w:cs="Times New Roman"/>
        </w:rPr>
        <w:t>d</w:t>
      </w:r>
      <w:r w:rsidR="0091420D" w:rsidRPr="0086204B">
        <w:rPr>
          <w:rStyle w:val="HTMLCite"/>
          <w:rFonts w:ascii="Times New Roman" w:hAnsi="Times New Roman" w:cs="Times New Roman"/>
        </w:rPr>
        <w:t xml:space="preserve">isorders, </w:t>
      </w:r>
      <w:r w:rsidR="00C72B4B" w:rsidRPr="00114549">
        <w:rPr>
          <w:rStyle w:val="HTMLCite"/>
          <w:rFonts w:ascii="Times New Roman" w:hAnsi="Times New Roman" w:cs="Times New Roman"/>
        </w:rPr>
        <w:t>University of North Carolina – Chapel Hill</w:t>
      </w:r>
    </w:p>
    <w:p w14:paraId="06E91A89" w14:textId="12093350" w:rsidR="00990DB3" w:rsidRDefault="00990DB3" w:rsidP="00C7711B">
      <w:pPr>
        <w:ind w:left="720" w:hanging="720"/>
        <w:rPr>
          <w:rStyle w:val="HTMLCite"/>
          <w:rFonts w:ascii="Times New Roman" w:hAnsi="Times New Roman" w:cs="Times New Roman"/>
        </w:rPr>
      </w:pPr>
      <w:r>
        <w:rPr>
          <w:rStyle w:val="HTMLCite"/>
          <w:rFonts w:ascii="Times New Roman" w:hAnsi="Times New Roman" w:cs="Times New Roman"/>
        </w:rPr>
        <w:t xml:space="preserve">Steinbrenner, J. (2018, March). </w:t>
      </w:r>
      <w:r w:rsidR="000008CD">
        <w:rPr>
          <w:rStyle w:val="HTMLCite"/>
          <w:rFonts w:ascii="Times New Roman" w:hAnsi="Times New Roman" w:cs="Times New Roman"/>
        </w:rPr>
        <w:t>Supporting Students with Autism in School Settings. Doctoral course for school counselors (Promoting Mental Health and Wellness in Schools), University of North Carolina – Chapel Hill</w:t>
      </w:r>
    </w:p>
    <w:p w14:paraId="43B8E321" w14:textId="206105E1" w:rsidR="00B9028A" w:rsidRDefault="00B9028A" w:rsidP="00951F98">
      <w:pPr>
        <w:ind w:left="720" w:hanging="720"/>
        <w:rPr>
          <w:rStyle w:val="HTMLCite"/>
          <w:rFonts w:ascii="Times New Roman" w:hAnsi="Times New Roman" w:cs="Times New Roman"/>
        </w:rPr>
      </w:pPr>
      <w:r>
        <w:rPr>
          <w:rStyle w:val="HTMLCite"/>
          <w:rFonts w:ascii="Times New Roman" w:hAnsi="Times New Roman" w:cs="Times New Roman"/>
        </w:rPr>
        <w:t xml:space="preserve">Steinbrenner, J. (2017, October). Team Science. Doctoral seminar </w:t>
      </w:r>
      <w:r w:rsidR="00D24FB2">
        <w:rPr>
          <w:rStyle w:val="HTMLCite"/>
          <w:rFonts w:ascii="Times New Roman" w:hAnsi="Times New Roman" w:cs="Times New Roman"/>
        </w:rPr>
        <w:t>on translational research, University of North Carolina – Chapel Hill.</w:t>
      </w:r>
    </w:p>
    <w:p w14:paraId="28F68188" w14:textId="27FAEBC1" w:rsidR="001E4389" w:rsidRDefault="001E4389" w:rsidP="00951F98">
      <w:pPr>
        <w:ind w:left="720" w:hanging="720"/>
        <w:rPr>
          <w:rStyle w:val="HTMLCite"/>
          <w:rFonts w:ascii="Times New Roman" w:hAnsi="Times New Roman" w:cs="Times New Roman"/>
        </w:rPr>
      </w:pPr>
      <w:r>
        <w:rPr>
          <w:rStyle w:val="HTMLCite"/>
          <w:rFonts w:ascii="Times New Roman" w:hAnsi="Times New Roman" w:cs="Times New Roman"/>
        </w:rPr>
        <w:t xml:space="preserve">Steinbrenner, (2017, April). </w:t>
      </w:r>
      <w:r w:rsidR="00C7711B">
        <w:rPr>
          <w:rStyle w:val="HTMLCite"/>
          <w:rFonts w:ascii="Times New Roman" w:hAnsi="Times New Roman" w:cs="Times New Roman"/>
        </w:rPr>
        <w:t>Mixed Methods in Implementation Science, Doctoral seminar on evidence-based practice, University of North Carolina – Chapel Hill</w:t>
      </w:r>
    </w:p>
    <w:p w14:paraId="4E49C595" w14:textId="452B4B59" w:rsidR="00B128AB" w:rsidRDefault="00B128AB" w:rsidP="00951F98">
      <w:pPr>
        <w:ind w:left="720" w:hanging="720"/>
        <w:rPr>
          <w:rStyle w:val="HTMLCite"/>
          <w:rFonts w:ascii="Times New Roman" w:hAnsi="Times New Roman" w:cs="Times New Roman"/>
        </w:rPr>
      </w:pPr>
      <w:r>
        <w:rPr>
          <w:rStyle w:val="HTMLCite"/>
          <w:rFonts w:ascii="Times New Roman" w:hAnsi="Times New Roman" w:cs="Times New Roman"/>
        </w:rPr>
        <w:t xml:space="preserve">Steinbrenner, J. (2017, April). </w:t>
      </w:r>
      <w:r w:rsidR="00091174">
        <w:rPr>
          <w:rStyle w:val="HTMLCite"/>
          <w:rFonts w:ascii="Times New Roman" w:hAnsi="Times New Roman" w:cs="Times New Roman"/>
        </w:rPr>
        <w:t>Supporting Students with Autism in School Settings</w:t>
      </w:r>
      <w:r w:rsidR="00D24FB2">
        <w:rPr>
          <w:rStyle w:val="HTMLCite"/>
          <w:rFonts w:ascii="Times New Roman" w:hAnsi="Times New Roman" w:cs="Times New Roman"/>
        </w:rPr>
        <w:t xml:space="preserve">. </w:t>
      </w:r>
      <w:r w:rsidR="000008CD">
        <w:rPr>
          <w:rStyle w:val="HTMLCite"/>
          <w:rFonts w:ascii="Times New Roman" w:hAnsi="Times New Roman" w:cs="Times New Roman"/>
        </w:rPr>
        <w:t>Doctoral course for school counselors (Promoting Mental Health and Wellness in Schools), University of North Carolina – Chapel Hill</w:t>
      </w:r>
    </w:p>
    <w:p w14:paraId="5369AFAC" w14:textId="6B163706" w:rsidR="0091420D" w:rsidRPr="00114549" w:rsidRDefault="00266869" w:rsidP="00951F98">
      <w:pPr>
        <w:ind w:left="720" w:hanging="720"/>
        <w:rPr>
          <w:rStyle w:val="HTMLCite"/>
          <w:rFonts w:ascii="Times New Roman" w:hAnsi="Times New Roman" w:cs="Times New Roman"/>
        </w:rPr>
      </w:pPr>
      <w:r w:rsidRPr="00114549">
        <w:rPr>
          <w:rStyle w:val="HTMLCite"/>
          <w:rFonts w:ascii="Times New Roman" w:hAnsi="Times New Roman" w:cs="Times New Roman"/>
        </w:rPr>
        <w:t>Steinbrenner, J. (201</w:t>
      </w:r>
      <w:r w:rsidR="00A001BF" w:rsidRPr="00114549">
        <w:rPr>
          <w:rStyle w:val="HTMLCite"/>
          <w:rFonts w:ascii="Times New Roman" w:hAnsi="Times New Roman" w:cs="Times New Roman"/>
        </w:rPr>
        <w:t>3</w:t>
      </w:r>
      <w:r w:rsidRPr="00114549">
        <w:rPr>
          <w:rStyle w:val="HTMLCite"/>
          <w:rFonts w:ascii="Times New Roman" w:hAnsi="Times New Roman" w:cs="Times New Roman"/>
        </w:rPr>
        <w:t xml:space="preserve">, </w:t>
      </w:r>
      <w:r w:rsidR="00A001BF" w:rsidRPr="00114549">
        <w:rPr>
          <w:rStyle w:val="HTMLCite"/>
          <w:rFonts w:ascii="Times New Roman" w:hAnsi="Times New Roman" w:cs="Times New Roman"/>
        </w:rPr>
        <w:t>June</w:t>
      </w:r>
      <w:r w:rsidRPr="00114549">
        <w:rPr>
          <w:rStyle w:val="HTMLCite"/>
          <w:rFonts w:ascii="Times New Roman" w:hAnsi="Times New Roman" w:cs="Times New Roman"/>
        </w:rPr>
        <w:t xml:space="preserve">). </w:t>
      </w:r>
      <w:r w:rsidR="00114549" w:rsidRPr="00114549">
        <w:rPr>
          <w:rStyle w:val="HTMLCite"/>
          <w:rFonts w:ascii="Times New Roman" w:hAnsi="Times New Roman" w:cs="Times New Roman"/>
        </w:rPr>
        <w:t xml:space="preserve">Working with Adolescents with Autism. Masters course on </w:t>
      </w:r>
      <w:r w:rsidR="00446B15">
        <w:rPr>
          <w:rStyle w:val="HTMLCite"/>
          <w:rFonts w:ascii="Times New Roman" w:hAnsi="Times New Roman" w:cs="Times New Roman"/>
        </w:rPr>
        <w:t>a</w:t>
      </w:r>
      <w:r w:rsidR="00114549" w:rsidRPr="00114549">
        <w:rPr>
          <w:rStyle w:val="HTMLCite"/>
          <w:rFonts w:ascii="Times New Roman" w:hAnsi="Times New Roman" w:cs="Times New Roman"/>
        </w:rPr>
        <w:t xml:space="preserve">utism </w:t>
      </w:r>
      <w:r w:rsidR="00446B15">
        <w:rPr>
          <w:rStyle w:val="HTMLCite"/>
          <w:rFonts w:ascii="Times New Roman" w:hAnsi="Times New Roman" w:cs="Times New Roman"/>
        </w:rPr>
        <w:t>s</w:t>
      </w:r>
      <w:r w:rsidR="00114549" w:rsidRPr="00114549">
        <w:rPr>
          <w:rStyle w:val="HTMLCite"/>
          <w:rFonts w:ascii="Times New Roman" w:hAnsi="Times New Roman" w:cs="Times New Roman"/>
        </w:rPr>
        <w:t xml:space="preserve">pectrum </w:t>
      </w:r>
      <w:r w:rsidR="00446B15">
        <w:rPr>
          <w:rStyle w:val="HTMLCite"/>
          <w:rFonts w:ascii="Times New Roman" w:hAnsi="Times New Roman" w:cs="Times New Roman"/>
        </w:rPr>
        <w:t>d</w:t>
      </w:r>
      <w:r w:rsidR="00114549" w:rsidRPr="00114549">
        <w:rPr>
          <w:rStyle w:val="HTMLCite"/>
          <w:rFonts w:ascii="Times New Roman" w:hAnsi="Times New Roman" w:cs="Times New Roman"/>
        </w:rPr>
        <w:t>isorders, Pacific Unive</w:t>
      </w:r>
      <w:r w:rsidR="00446B15">
        <w:rPr>
          <w:rStyle w:val="HTMLCite"/>
          <w:rFonts w:ascii="Times New Roman" w:hAnsi="Times New Roman" w:cs="Times New Roman"/>
        </w:rPr>
        <w:t>r</w:t>
      </w:r>
      <w:r w:rsidR="00114549" w:rsidRPr="00114549">
        <w:rPr>
          <w:rStyle w:val="HTMLCite"/>
          <w:rFonts w:ascii="Times New Roman" w:hAnsi="Times New Roman" w:cs="Times New Roman"/>
        </w:rPr>
        <w:t>sity.</w:t>
      </w:r>
    </w:p>
    <w:p w14:paraId="4D13DA86" w14:textId="77777777" w:rsidR="0091420D" w:rsidRPr="001F311B" w:rsidRDefault="0091420D" w:rsidP="00951F98">
      <w:pPr>
        <w:ind w:left="720" w:hanging="720"/>
        <w:rPr>
          <w:rStyle w:val="HTMLCite"/>
          <w:rFonts w:ascii="Times New Roman" w:hAnsi="Times New Roman" w:cs="Times New Roman"/>
          <w:highlight w:val="yellow"/>
        </w:rPr>
      </w:pPr>
    </w:p>
    <w:p w14:paraId="59D2E953" w14:textId="144223E0" w:rsidR="00167987" w:rsidRPr="001F311B" w:rsidRDefault="00C9353A" w:rsidP="00167987">
      <w:pPr>
        <w:rPr>
          <w:rFonts w:ascii="Times New Roman" w:eastAsia="ヒラギノ角ゴ Pro W3" w:hAnsi="Times New Roman" w:cs="Times New Roman"/>
          <w:color w:val="000000"/>
          <w:u w:val="single"/>
        </w:rPr>
      </w:pPr>
      <w:r>
        <w:rPr>
          <w:rFonts w:ascii="Times New Roman" w:eastAsia="ヒラギノ角ゴ Pro W3" w:hAnsi="Times New Roman" w:cs="Times New Roman"/>
          <w:color w:val="000000"/>
          <w:u w:val="single"/>
        </w:rPr>
        <w:t>Continuing Education Lecture – at UNC</w:t>
      </w:r>
    </w:p>
    <w:p w14:paraId="628247F4" w14:textId="295B5A7E" w:rsidR="00240A8C" w:rsidRDefault="00240A8C" w:rsidP="00167987">
      <w:pPr>
        <w:ind w:left="720" w:hanging="720"/>
        <w:rPr>
          <w:rStyle w:val="HTMLCite"/>
          <w:rFonts w:ascii="Times New Roman" w:hAnsi="Times New Roman" w:cs="Times New Roman"/>
        </w:rPr>
      </w:pPr>
      <w:r>
        <w:rPr>
          <w:rStyle w:val="HTMLCite"/>
          <w:rFonts w:ascii="Times New Roman" w:hAnsi="Times New Roman" w:cs="Times New Roman"/>
        </w:rPr>
        <w:t xml:space="preserve">Steinbrenner, J. (2021, May). </w:t>
      </w:r>
      <w:r w:rsidR="00460D71">
        <w:rPr>
          <w:rStyle w:val="HTMLCite"/>
          <w:rFonts w:ascii="Times New Roman" w:hAnsi="Times New Roman" w:cs="Times New Roman"/>
        </w:rPr>
        <w:t xml:space="preserve">Intersection of Rigor and Reach: Adapting and Evaluating Autism Interventions in Community Settings. </w:t>
      </w:r>
      <w:r w:rsidR="007D1F9C">
        <w:rPr>
          <w:rStyle w:val="HTMLCite"/>
          <w:rFonts w:ascii="Times New Roman" w:hAnsi="Times New Roman" w:cs="Times New Roman"/>
        </w:rPr>
        <w:t xml:space="preserve">Department of Allied Health Sciences </w:t>
      </w:r>
      <w:r w:rsidR="00460D71">
        <w:rPr>
          <w:rStyle w:val="HTMLCite"/>
          <w:rFonts w:ascii="Times New Roman" w:hAnsi="Times New Roman" w:cs="Times New Roman"/>
        </w:rPr>
        <w:t>Research Forum.</w:t>
      </w:r>
    </w:p>
    <w:p w14:paraId="499C8383" w14:textId="514BC2F0" w:rsidR="00167987" w:rsidRPr="00385AF3" w:rsidRDefault="00167987" w:rsidP="00167987">
      <w:pPr>
        <w:ind w:left="720" w:hanging="720"/>
        <w:rPr>
          <w:rStyle w:val="HTMLCite"/>
          <w:rFonts w:ascii="Times New Roman" w:hAnsi="Times New Roman" w:cs="Times New Roman"/>
        </w:rPr>
      </w:pPr>
      <w:r w:rsidRPr="00385AF3">
        <w:rPr>
          <w:rStyle w:val="HTMLCite"/>
          <w:rFonts w:ascii="Times New Roman" w:hAnsi="Times New Roman" w:cs="Times New Roman"/>
        </w:rPr>
        <w:lastRenderedPageBreak/>
        <w:t xml:space="preserve">Steinbrenner, J. with FPG Autism Group. (2019, March). </w:t>
      </w:r>
      <w:r w:rsidR="008E18FB" w:rsidRPr="00385AF3">
        <w:rPr>
          <w:rStyle w:val="HTMLCite"/>
          <w:rFonts w:ascii="Times New Roman" w:hAnsi="Times New Roman" w:cs="Times New Roman"/>
        </w:rPr>
        <w:t xml:space="preserve">Conducting Rigorous Research in Community-Based Settings. </w:t>
      </w:r>
      <w:r w:rsidRPr="00385AF3">
        <w:rPr>
          <w:rStyle w:val="HTMLCite"/>
          <w:rFonts w:ascii="Times New Roman" w:hAnsi="Times New Roman" w:cs="Times New Roman"/>
        </w:rPr>
        <w:t>FPG Brown Bag seminar</w:t>
      </w:r>
    </w:p>
    <w:p w14:paraId="3E81358C" w14:textId="2D8A3D46" w:rsidR="00F618AE" w:rsidRPr="00385AF3" w:rsidRDefault="00F618AE" w:rsidP="00167987">
      <w:pPr>
        <w:ind w:left="720" w:hanging="720"/>
        <w:rPr>
          <w:rStyle w:val="HTMLCite"/>
          <w:rFonts w:ascii="Times New Roman" w:hAnsi="Times New Roman" w:cs="Times New Roman"/>
        </w:rPr>
      </w:pPr>
      <w:r w:rsidRPr="00385AF3">
        <w:rPr>
          <w:rStyle w:val="HTMLCite"/>
          <w:rFonts w:ascii="Times New Roman" w:hAnsi="Times New Roman" w:cs="Times New Roman"/>
        </w:rPr>
        <w:t>Steinbrenner, J. as part of panel discussion (201</w:t>
      </w:r>
      <w:r w:rsidR="008E18FB" w:rsidRPr="00385AF3">
        <w:rPr>
          <w:rStyle w:val="HTMLCite"/>
          <w:rFonts w:ascii="Times New Roman" w:hAnsi="Times New Roman" w:cs="Times New Roman"/>
        </w:rPr>
        <w:t>8, October). Engaging Stakeholders: Tried, True, and Keep on Trying. FPG Brown Bag seminar.</w:t>
      </w:r>
    </w:p>
    <w:p w14:paraId="1CBC6C93" w14:textId="26149CA3" w:rsidR="000008CD" w:rsidRPr="00385AF3" w:rsidRDefault="000008CD" w:rsidP="00167987">
      <w:pPr>
        <w:ind w:left="720" w:hanging="720"/>
        <w:rPr>
          <w:rStyle w:val="HTMLCite"/>
          <w:rFonts w:ascii="Times New Roman" w:hAnsi="Times New Roman" w:cs="Times New Roman"/>
        </w:rPr>
      </w:pPr>
      <w:r w:rsidRPr="00385AF3">
        <w:rPr>
          <w:rStyle w:val="HTMLCite"/>
          <w:rFonts w:ascii="Times New Roman" w:hAnsi="Times New Roman" w:cs="Times New Roman"/>
        </w:rPr>
        <w:t>Steinbrenner, J.</w:t>
      </w:r>
      <w:r w:rsidR="001E3E08" w:rsidRPr="00385AF3">
        <w:rPr>
          <w:rStyle w:val="HTMLCite"/>
          <w:rFonts w:ascii="Times New Roman" w:hAnsi="Times New Roman" w:cs="Times New Roman"/>
        </w:rPr>
        <w:t xml:space="preserve"> (</w:t>
      </w:r>
      <w:r w:rsidR="00407E61" w:rsidRPr="00385AF3">
        <w:rPr>
          <w:rStyle w:val="HTMLCite"/>
          <w:rFonts w:ascii="Times New Roman" w:hAnsi="Times New Roman" w:cs="Times New Roman"/>
        </w:rPr>
        <w:t xml:space="preserve">2015, </w:t>
      </w:r>
      <w:r w:rsidR="00F72942" w:rsidRPr="00385AF3">
        <w:rPr>
          <w:rStyle w:val="HTMLCite"/>
          <w:rFonts w:ascii="Times New Roman" w:hAnsi="Times New Roman" w:cs="Times New Roman"/>
        </w:rPr>
        <w:t xml:space="preserve">October). </w:t>
      </w:r>
      <w:r w:rsidR="00385AF3" w:rsidRPr="00385AF3">
        <w:rPr>
          <w:rStyle w:val="HTMLCite"/>
          <w:rFonts w:ascii="Times New Roman" w:hAnsi="Times New Roman" w:cs="Times New Roman"/>
        </w:rPr>
        <w:t>Advancing Social Communication and Play in Children with Autism: A Pilot Study in Elementary Schools. FPG Brown Bag seminar.</w:t>
      </w:r>
    </w:p>
    <w:p w14:paraId="4136DF77" w14:textId="0BA526EC" w:rsidR="00A83899" w:rsidRPr="00114977" w:rsidRDefault="00A83899" w:rsidP="00A83899">
      <w:pPr>
        <w:spacing w:before="2" w:after="2"/>
        <w:rPr>
          <w:rFonts w:ascii="Times New Roman" w:hAnsi="Times New Roman" w:cs="Times New Roman"/>
        </w:rPr>
      </w:pPr>
    </w:p>
    <w:p w14:paraId="66030F35" w14:textId="36C0BDBE" w:rsidR="009B5CB3" w:rsidRDefault="009B5CB3" w:rsidP="009B5CB3">
      <w:pPr>
        <w:rPr>
          <w:rFonts w:ascii="Times New Roman" w:eastAsia="ヒラギノ角ゴ Pro W3" w:hAnsi="Times New Roman" w:cs="Times New Roman"/>
          <w:color w:val="000000"/>
          <w:u w:val="single"/>
        </w:rPr>
      </w:pPr>
      <w:r>
        <w:rPr>
          <w:rFonts w:ascii="Times New Roman" w:eastAsia="ヒラギノ角ゴ Pro W3" w:hAnsi="Times New Roman" w:cs="Times New Roman"/>
          <w:color w:val="000000"/>
          <w:u w:val="single"/>
        </w:rPr>
        <w:t>Continuing Education Lecture</w:t>
      </w:r>
      <w:r w:rsidR="009157DC">
        <w:rPr>
          <w:rFonts w:ascii="Times New Roman" w:eastAsia="ヒラギノ角ゴ Pro W3" w:hAnsi="Times New Roman" w:cs="Times New Roman"/>
          <w:color w:val="000000"/>
          <w:u w:val="single"/>
        </w:rPr>
        <w:t xml:space="preserve"> – Outside UNC</w:t>
      </w:r>
    </w:p>
    <w:p w14:paraId="5590DCB8" w14:textId="60F4F2FA" w:rsidR="009B60EC" w:rsidRPr="009B60EC" w:rsidRDefault="009B60EC" w:rsidP="007E5200">
      <w:pPr>
        <w:ind w:left="1260" w:hanging="1260"/>
        <w:rPr>
          <w:rFonts w:ascii="Times New Roman" w:hAnsi="Times New Roman"/>
          <w:i/>
          <w:iCs/>
        </w:rPr>
      </w:pPr>
      <w:r>
        <w:rPr>
          <w:rFonts w:ascii="Times New Roman" w:hAnsi="Times New Roman"/>
        </w:rPr>
        <w:t>2021, Jan</w:t>
      </w:r>
      <w:r>
        <w:rPr>
          <w:rFonts w:ascii="Times New Roman" w:hAnsi="Times New Roman"/>
        </w:rPr>
        <w:tab/>
        <w:t xml:space="preserve">Invited presenter for Illinois STAR NET: </w:t>
      </w:r>
      <w:r>
        <w:rPr>
          <w:rFonts w:ascii="Times New Roman" w:hAnsi="Times New Roman"/>
          <w:i/>
          <w:iCs/>
        </w:rPr>
        <w:t xml:space="preserve">Supporting </w:t>
      </w:r>
      <w:r w:rsidR="00924648">
        <w:rPr>
          <w:rFonts w:ascii="Times New Roman" w:hAnsi="Times New Roman"/>
          <w:i/>
          <w:iCs/>
        </w:rPr>
        <w:t>STEM Learning for Young Children with Autism</w:t>
      </w:r>
    </w:p>
    <w:p w14:paraId="1FED19CA" w14:textId="472E481A" w:rsidR="009B5CB3" w:rsidRDefault="007E5200" w:rsidP="007E5200">
      <w:pPr>
        <w:ind w:left="1260" w:hanging="1260"/>
        <w:rPr>
          <w:rFonts w:ascii="Times New Roman" w:hAnsi="Times New Roman"/>
          <w:i/>
        </w:rPr>
      </w:pPr>
      <w:r>
        <w:rPr>
          <w:rFonts w:ascii="Times New Roman" w:hAnsi="Times New Roman"/>
        </w:rPr>
        <w:t xml:space="preserve">2020, Feb. </w:t>
      </w:r>
      <w:r>
        <w:rPr>
          <w:rFonts w:ascii="Times New Roman" w:hAnsi="Times New Roman"/>
        </w:rPr>
        <w:tab/>
      </w:r>
      <w:r w:rsidR="00171DD5" w:rsidRPr="007E5200">
        <w:rPr>
          <w:rFonts w:ascii="Times New Roman" w:hAnsi="Times New Roman"/>
        </w:rPr>
        <w:t xml:space="preserve">Invited presenter for University of Missouri Annual NSSLHA Update Seminar: </w:t>
      </w:r>
      <w:r w:rsidR="00171DD5" w:rsidRPr="007E5200">
        <w:rPr>
          <w:rFonts w:ascii="Times New Roman" w:hAnsi="Times New Roman"/>
          <w:i/>
        </w:rPr>
        <w:t>Supporting  Communication and Social Engagement in Children and Adolescents on the Autism Spectrum</w:t>
      </w:r>
    </w:p>
    <w:p w14:paraId="318B2602" w14:textId="1224B251" w:rsidR="007E5200" w:rsidRDefault="007F515F" w:rsidP="007E5200">
      <w:pPr>
        <w:ind w:left="1260" w:hanging="1260"/>
        <w:rPr>
          <w:rFonts w:ascii="Times New Roman" w:hAnsi="Times New Roman"/>
          <w:i/>
        </w:rPr>
      </w:pPr>
      <w:r>
        <w:rPr>
          <w:rFonts w:ascii="Times New Roman" w:eastAsia="ヒラギノ角ゴ Pro W3" w:hAnsi="Times New Roman" w:cs="Times New Roman"/>
          <w:color w:val="000000"/>
        </w:rPr>
        <w:t>2019, Apr.</w:t>
      </w:r>
      <w:r>
        <w:rPr>
          <w:rFonts w:ascii="Times New Roman" w:eastAsia="ヒラギノ角ゴ Pro W3" w:hAnsi="Times New Roman" w:cs="Times New Roman"/>
          <w:color w:val="000000"/>
        </w:rPr>
        <w:tab/>
      </w:r>
      <w:r w:rsidR="001F2538">
        <w:rPr>
          <w:rFonts w:ascii="Times New Roman" w:hAnsi="Times New Roman"/>
        </w:rPr>
        <w:t xml:space="preserve">Invited presenter for Area Education Agencies of Iowa statewide training: </w:t>
      </w:r>
      <w:r w:rsidR="001F2538">
        <w:rPr>
          <w:rFonts w:ascii="Times New Roman" w:hAnsi="Times New Roman"/>
          <w:i/>
        </w:rPr>
        <w:t>Supporting Social Engagement for Students on the Autism Spectrum in School Settings</w:t>
      </w:r>
    </w:p>
    <w:p w14:paraId="24D98519" w14:textId="5DCE0EA9" w:rsidR="001F2538" w:rsidRDefault="001F2538" w:rsidP="007E5200">
      <w:pPr>
        <w:ind w:left="1260" w:hanging="1260"/>
        <w:rPr>
          <w:rFonts w:ascii="Times New Roman" w:hAnsi="Times New Roman"/>
        </w:rPr>
      </w:pPr>
      <w:r>
        <w:rPr>
          <w:rFonts w:ascii="Times New Roman" w:hAnsi="Times New Roman"/>
          <w:iCs/>
        </w:rPr>
        <w:t>20</w:t>
      </w:r>
      <w:r w:rsidR="00ED1556">
        <w:rPr>
          <w:rFonts w:ascii="Times New Roman" w:hAnsi="Times New Roman"/>
          <w:iCs/>
        </w:rPr>
        <w:t>18, Oct</w:t>
      </w:r>
      <w:r w:rsidR="00E3216B">
        <w:rPr>
          <w:rFonts w:ascii="Times New Roman" w:hAnsi="Times New Roman"/>
          <w:iCs/>
        </w:rPr>
        <w:t>.</w:t>
      </w:r>
      <w:r w:rsidR="00ED1556">
        <w:rPr>
          <w:rFonts w:ascii="Times New Roman" w:hAnsi="Times New Roman"/>
          <w:iCs/>
        </w:rPr>
        <w:tab/>
      </w:r>
      <w:r w:rsidR="0066735C">
        <w:rPr>
          <w:rFonts w:ascii="Times New Roman" w:hAnsi="Times New Roman"/>
        </w:rPr>
        <w:t xml:space="preserve">Invited presenter for ASHA online conference: </w:t>
      </w:r>
      <w:r w:rsidR="0066735C" w:rsidRPr="00746CA4">
        <w:rPr>
          <w:rFonts w:ascii="Times New Roman" w:hAnsi="Times New Roman"/>
          <w:i/>
        </w:rPr>
        <w:t>Classroom Environmental Supports</w:t>
      </w:r>
      <w:r w:rsidR="0066735C">
        <w:rPr>
          <w:rFonts w:ascii="Times New Roman" w:hAnsi="Times New Roman"/>
        </w:rPr>
        <w:t>, Children with Autism conference</w:t>
      </w:r>
    </w:p>
    <w:p w14:paraId="2DDBE2F4" w14:textId="5263D9C9" w:rsidR="0066735C" w:rsidRDefault="0066735C" w:rsidP="007E5200">
      <w:pPr>
        <w:ind w:left="1260" w:hanging="1260"/>
        <w:rPr>
          <w:rFonts w:ascii="Times New Roman" w:hAnsi="Times New Roman"/>
          <w:i/>
        </w:rPr>
      </w:pPr>
      <w:r>
        <w:rPr>
          <w:rFonts w:ascii="Times New Roman" w:hAnsi="Times New Roman"/>
        </w:rPr>
        <w:t xml:space="preserve">2017, </w:t>
      </w:r>
      <w:r w:rsidR="00E3216B">
        <w:rPr>
          <w:rFonts w:ascii="Times New Roman" w:hAnsi="Times New Roman"/>
        </w:rPr>
        <w:t>Oct.</w:t>
      </w:r>
      <w:r w:rsidR="00E3216B">
        <w:rPr>
          <w:rFonts w:ascii="Times New Roman" w:hAnsi="Times New Roman"/>
        </w:rPr>
        <w:tab/>
        <w:t xml:space="preserve">Invited presenter for ASHA webinar: </w:t>
      </w:r>
      <w:r w:rsidR="00E3216B" w:rsidRPr="00746CA4">
        <w:rPr>
          <w:rFonts w:ascii="Times New Roman" w:hAnsi="Times New Roman"/>
          <w:i/>
        </w:rPr>
        <w:t>Using Pretend Play to Improve Communication in Young Children with Autism</w:t>
      </w:r>
    </w:p>
    <w:p w14:paraId="4016688E" w14:textId="77777777" w:rsidR="00657E5D" w:rsidRDefault="00340F62" w:rsidP="007E5200">
      <w:pPr>
        <w:ind w:left="1260" w:hanging="1260"/>
        <w:rPr>
          <w:rFonts w:ascii="Times New Roman" w:hAnsi="Times New Roman"/>
          <w:i/>
        </w:rPr>
      </w:pPr>
      <w:r>
        <w:rPr>
          <w:rFonts w:ascii="Times New Roman" w:eastAsia="ヒラギノ角ゴ Pro W3" w:hAnsi="Times New Roman" w:cs="Times New Roman"/>
          <w:iCs/>
          <w:color w:val="000000"/>
        </w:rPr>
        <w:t>2017, Sep.</w:t>
      </w:r>
      <w:r>
        <w:rPr>
          <w:rFonts w:ascii="Times New Roman" w:eastAsia="ヒラギノ角ゴ Pro W3" w:hAnsi="Times New Roman" w:cs="Times New Roman"/>
          <w:iCs/>
          <w:color w:val="000000"/>
        </w:rPr>
        <w:tab/>
      </w:r>
      <w:r w:rsidR="00657E5D">
        <w:rPr>
          <w:rFonts w:ascii="Times New Roman" w:hAnsi="Times New Roman"/>
        </w:rPr>
        <w:t xml:space="preserve">Invited presenter for Ole Miss Fall Institute 2017: </w:t>
      </w:r>
      <w:r w:rsidR="00657E5D" w:rsidRPr="004F6598">
        <w:rPr>
          <w:rFonts w:ascii="Times New Roman" w:hAnsi="Times New Roman"/>
          <w:i/>
        </w:rPr>
        <w:t>Evidence-Based Practices in School-Based Settings for Children and Adolescents on the Autism Spectrum</w:t>
      </w:r>
    </w:p>
    <w:p w14:paraId="396BA815" w14:textId="3B148524" w:rsidR="00BA0AE5" w:rsidRDefault="00657E5D" w:rsidP="007E5200">
      <w:pPr>
        <w:ind w:left="1260" w:hanging="1260"/>
        <w:rPr>
          <w:rFonts w:ascii="Times New Roman" w:hAnsi="Times New Roman"/>
          <w:i/>
        </w:rPr>
      </w:pPr>
      <w:r>
        <w:rPr>
          <w:rFonts w:ascii="Times New Roman" w:hAnsi="Times New Roman"/>
          <w:iCs/>
        </w:rPr>
        <w:t xml:space="preserve">2017, </w:t>
      </w:r>
      <w:r w:rsidR="00703C1B">
        <w:rPr>
          <w:rFonts w:ascii="Times New Roman" w:hAnsi="Times New Roman"/>
          <w:iCs/>
        </w:rPr>
        <w:t>Jun</w:t>
      </w:r>
      <w:r w:rsidR="00307966">
        <w:rPr>
          <w:rFonts w:ascii="Times New Roman" w:hAnsi="Times New Roman"/>
          <w:iCs/>
        </w:rPr>
        <w:t>.</w:t>
      </w:r>
      <w:r w:rsidR="00BA0AE5">
        <w:rPr>
          <w:rFonts w:ascii="Times New Roman" w:hAnsi="Times New Roman"/>
          <w:iCs/>
        </w:rPr>
        <w:tab/>
      </w:r>
      <w:r w:rsidR="00BA0AE5">
        <w:rPr>
          <w:rFonts w:ascii="Times New Roman" w:hAnsi="Times New Roman"/>
        </w:rPr>
        <w:t xml:space="preserve">Invited presenter for ASHA webinar: </w:t>
      </w:r>
      <w:r w:rsidR="00BA0AE5" w:rsidRPr="00746CA4">
        <w:rPr>
          <w:rFonts w:ascii="Times New Roman" w:hAnsi="Times New Roman"/>
          <w:i/>
        </w:rPr>
        <w:t>Classroom Engagement for Students with Autism</w:t>
      </w:r>
    </w:p>
    <w:p w14:paraId="637079E1" w14:textId="77777777" w:rsidR="00307966" w:rsidRDefault="00BA0AE5" w:rsidP="007E5200">
      <w:pPr>
        <w:ind w:left="1260" w:hanging="1260"/>
        <w:rPr>
          <w:rFonts w:ascii="Times New Roman" w:hAnsi="Times New Roman"/>
        </w:rPr>
      </w:pPr>
      <w:r>
        <w:rPr>
          <w:rFonts w:ascii="Times New Roman" w:hAnsi="Times New Roman"/>
          <w:iCs/>
        </w:rPr>
        <w:t xml:space="preserve">2017, </w:t>
      </w:r>
      <w:r w:rsidR="00307966">
        <w:rPr>
          <w:rFonts w:ascii="Times New Roman" w:hAnsi="Times New Roman"/>
          <w:iCs/>
        </w:rPr>
        <w:t>Mar.</w:t>
      </w:r>
      <w:r w:rsidR="00307966">
        <w:rPr>
          <w:rFonts w:ascii="Times New Roman" w:hAnsi="Times New Roman"/>
          <w:iCs/>
        </w:rPr>
        <w:tab/>
      </w:r>
      <w:r w:rsidR="00307966">
        <w:rPr>
          <w:rFonts w:ascii="Times New Roman" w:hAnsi="Times New Roman"/>
        </w:rPr>
        <w:t xml:space="preserve">Invited presenter for ASHA online conference: </w:t>
      </w:r>
      <w:r w:rsidR="00307966" w:rsidRPr="00556032">
        <w:rPr>
          <w:rFonts w:ascii="Times New Roman" w:hAnsi="Times New Roman"/>
          <w:i/>
        </w:rPr>
        <w:t>Classroom Engagement for Adolescents</w:t>
      </w:r>
      <w:r w:rsidR="00307966">
        <w:rPr>
          <w:rFonts w:ascii="Times New Roman" w:hAnsi="Times New Roman"/>
        </w:rPr>
        <w:t>, Autism in Adolescents and Adults conference</w:t>
      </w:r>
    </w:p>
    <w:p w14:paraId="46A838F3" w14:textId="77777777" w:rsidR="00932281" w:rsidRDefault="000512A7" w:rsidP="007E5200">
      <w:pPr>
        <w:ind w:left="1260" w:hanging="1260"/>
        <w:rPr>
          <w:rFonts w:ascii="Times New Roman" w:hAnsi="Times New Roman"/>
          <w:i/>
        </w:rPr>
      </w:pPr>
      <w:r>
        <w:rPr>
          <w:rFonts w:ascii="Times New Roman" w:eastAsia="ヒラギノ角ゴ Pro W3" w:hAnsi="Times New Roman" w:cs="Times New Roman"/>
          <w:iCs/>
          <w:color w:val="000000"/>
        </w:rPr>
        <w:t>2015, Aug.</w:t>
      </w:r>
      <w:r>
        <w:rPr>
          <w:rFonts w:ascii="Times New Roman" w:eastAsia="ヒラギノ角ゴ Pro W3" w:hAnsi="Times New Roman" w:cs="Times New Roman"/>
          <w:iCs/>
          <w:color w:val="000000"/>
        </w:rPr>
        <w:tab/>
      </w:r>
      <w:r w:rsidR="00932281">
        <w:rPr>
          <w:rFonts w:ascii="Times New Roman" w:hAnsi="Times New Roman"/>
        </w:rPr>
        <w:t xml:space="preserve">Invited presenter for ASHA webinar: </w:t>
      </w:r>
      <w:r w:rsidR="00932281" w:rsidRPr="00746CA4">
        <w:rPr>
          <w:rFonts w:ascii="Times New Roman" w:hAnsi="Times New Roman"/>
          <w:i/>
        </w:rPr>
        <w:t>Targeting Social Competence for Adolescents with ASD</w:t>
      </w:r>
    </w:p>
    <w:p w14:paraId="042F1BE6" w14:textId="77777777" w:rsidR="006002C0" w:rsidRDefault="00932281" w:rsidP="007E5200">
      <w:pPr>
        <w:ind w:left="1260" w:hanging="1260"/>
        <w:rPr>
          <w:rFonts w:ascii="Times New Roman" w:hAnsi="Times New Roman"/>
          <w:i/>
        </w:rPr>
      </w:pPr>
      <w:r>
        <w:rPr>
          <w:rFonts w:ascii="Times New Roman" w:hAnsi="Times New Roman"/>
          <w:iCs/>
        </w:rPr>
        <w:t xml:space="preserve">2014, </w:t>
      </w:r>
      <w:r w:rsidR="0067590F">
        <w:rPr>
          <w:rFonts w:ascii="Times New Roman" w:hAnsi="Times New Roman"/>
          <w:iCs/>
        </w:rPr>
        <w:t>May</w:t>
      </w:r>
      <w:r w:rsidR="0067590F">
        <w:rPr>
          <w:rFonts w:ascii="Times New Roman" w:hAnsi="Times New Roman"/>
          <w:iCs/>
        </w:rPr>
        <w:tab/>
      </w:r>
      <w:r w:rsidR="006002C0">
        <w:rPr>
          <w:rFonts w:ascii="Times New Roman" w:hAnsi="Times New Roman"/>
        </w:rPr>
        <w:t>Invited s</w:t>
      </w:r>
      <w:r w:rsidR="006002C0" w:rsidRPr="007541F2">
        <w:rPr>
          <w:rFonts w:ascii="Times New Roman" w:hAnsi="Times New Roman"/>
        </w:rPr>
        <w:t>peaker for R.E.A.L. Talks at University of Georgia</w:t>
      </w:r>
      <w:r w:rsidR="006002C0">
        <w:rPr>
          <w:rFonts w:ascii="Times New Roman" w:hAnsi="Times New Roman"/>
        </w:rPr>
        <w:t xml:space="preserve">, </w:t>
      </w:r>
      <w:r w:rsidR="006002C0" w:rsidRPr="00746CA4">
        <w:rPr>
          <w:rFonts w:ascii="Times New Roman" w:hAnsi="Times New Roman"/>
          <w:i/>
        </w:rPr>
        <w:t>REAL Talks: Inspiring the Future of Communication Disorders, Autism Spectrum Disorder</w:t>
      </w:r>
    </w:p>
    <w:p w14:paraId="5BA6DFEA" w14:textId="16A10C11" w:rsidR="00E3216B" w:rsidRPr="00E3216B" w:rsidRDefault="006002C0" w:rsidP="007E5200">
      <w:pPr>
        <w:ind w:left="1260" w:hanging="1260"/>
        <w:rPr>
          <w:rFonts w:ascii="Times New Roman" w:eastAsia="ヒラギノ角ゴ Pro W3" w:hAnsi="Times New Roman" w:cs="Times New Roman"/>
          <w:iCs/>
          <w:color w:val="000000"/>
        </w:rPr>
      </w:pPr>
      <w:r>
        <w:rPr>
          <w:rFonts w:ascii="Times New Roman" w:hAnsi="Times New Roman"/>
          <w:iCs/>
        </w:rPr>
        <w:t>201</w:t>
      </w:r>
      <w:r w:rsidR="00FA4F4E">
        <w:rPr>
          <w:rFonts w:ascii="Times New Roman" w:hAnsi="Times New Roman"/>
          <w:iCs/>
        </w:rPr>
        <w:t>4, Apr.</w:t>
      </w:r>
      <w:r w:rsidR="00FA4F4E">
        <w:rPr>
          <w:rFonts w:ascii="Times New Roman" w:hAnsi="Times New Roman"/>
          <w:iCs/>
        </w:rPr>
        <w:tab/>
      </w:r>
      <w:r w:rsidR="009B60EC">
        <w:rPr>
          <w:rFonts w:ascii="Times New Roman" w:hAnsi="Times New Roman"/>
        </w:rPr>
        <w:t>Invited p</w:t>
      </w:r>
      <w:r w:rsidR="009B60EC" w:rsidRPr="007541F2">
        <w:rPr>
          <w:rFonts w:ascii="Times New Roman" w:hAnsi="Times New Roman"/>
        </w:rPr>
        <w:t xml:space="preserve">resenter for </w:t>
      </w:r>
      <w:r w:rsidR="009B60EC">
        <w:rPr>
          <w:rFonts w:ascii="Times New Roman" w:hAnsi="Times New Roman"/>
        </w:rPr>
        <w:t xml:space="preserve">ASHA online conference: </w:t>
      </w:r>
      <w:r w:rsidR="009B60EC" w:rsidRPr="00746CA4">
        <w:rPr>
          <w:rFonts w:ascii="Times New Roman" w:hAnsi="Times New Roman"/>
          <w:i/>
        </w:rPr>
        <w:t>Engagement in Children with Autism</w:t>
      </w:r>
      <w:r w:rsidR="009B60EC">
        <w:rPr>
          <w:rFonts w:ascii="Times New Roman" w:hAnsi="Times New Roman"/>
        </w:rPr>
        <w:t>, Autism in the Schools conference</w:t>
      </w:r>
      <w:r w:rsidR="00340F62">
        <w:rPr>
          <w:rFonts w:ascii="Times New Roman" w:eastAsia="ヒラギノ角ゴ Pro W3" w:hAnsi="Times New Roman" w:cs="Times New Roman"/>
          <w:iCs/>
          <w:color w:val="000000"/>
        </w:rPr>
        <w:tab/>
      </w:r>
    </w:p>
    <w:p w14:paraId="1171FF08" w14:textId="77777777" w:rsidR="009B5CB3" w:rsidRDefault="009B5CB3" w:rsidP="00A83899">
      <w:pPr>
        <w:rPr>
          <w:rFonts w:ascii="Times New Roman" w:eastAsia="ヒラギノ角ゴ Pro W3" w:hAnsi="Times New Roman" w:cs="Times New Roman"/>
          <w:color w:val="000000"/>
        </w:rPr>
      </w:pPr>
    </w:p>
    <w:p w14:paraId="700AA285" w14:textId="222BC603" w:rsidR="004B7CD9" w:rsidRDefault="004B7CD9" w:rsidP="004B7CD9">
      <w:pPr>
        <w:rPr>
          <w:rFonts w:ascii="Times New Roman" w:eastAsia="ヒラギノ角ゴ Pro W3" w:hAnsi="Times New Roman" w:cs="Times New Roman"/>
          <w:color w:val="000000"/>
          <w:u w:val="single"/>
        </w:rPr>
      </w:pPr>
      <w:r>
        <w:rPr>
          <w:rFonts w:ascii="Times New Roman" w:eastAsia="ヒラギノ角ゴ Pro W3" w:hAnsi="Times New Roman" w:cs="Times New Roman"/>
          <w:color w:val="000000"/>
          <w:u w:val="single"/>
        </w:rPr>
        <w:t xml:space="preserve">Lab or Research </w:t>
      </w:r>
      <w:r w:rsidR="004930A4">
        <w:rPr>
          <w:rFonts w:ascii="Times New Roman" w:eastAsia="ヒラギノ角ゴ Pro W3" w:hAnsi="Times New Roman" w:cs="Times New Roman"/>
          <w:color w:val="000000"/>
          <w:u w:val="single"/>
        </w:rPr>
        <w:t>Teaching/</w:t>
      </w:r>
      <w:r>
        <w:rPr>
          <w:rFonts w:ascii="Times New Roman" w:eastAsia="ヒラギノ角ゴ Pro W3" w:hAnsi="Times New Roman" w:cs="Times New Roman"/>
          <w:color w:val="000000"/>
          <w:u w:val="single"/>
        </w:rPr>
        <w:t>Mentorship</w:t>
      </w:r>
    </w:p>
    <w:p w14:paraId="342C3F6B" w14:textId="41A8134C" w:rsidR="004B7CD9" w:rsidRDefault="004930A4" w:rsidP="00AC2A4E">
      <w:pPr>
        <w:ind w:left="1260" w:hanging="1260"/>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202</w:t>
      </w:r>
      <w:r w:rsidR="008C604D">
        <w:rPr>
          <w:rFonts w:ascii="Times New Roman" w:eastAsia="ヒラギノ角ゴ Pro W3" w:hAnsi="Times New Roman" w:cs="Times New Roman"/>
          <w:color w:val="000000"/>
        </w:rPr>
        <w:t>0-2021</w:t>
      </w:r>
      <w:r w:rsidR="00B5612B">
        <w:rPr>
          <w:rFonts w:ascii="Times New Roman" w:eastAsia="ヒラギノ角ゴ Pro W3" w:hAnsi="Times New Roman" w:cs="Times New Roman"/>
          <w:color w:val="000000"/>
        </w:rPr>
        <w:tab/>
      </w:r>
      <w:r w:rsidR="008C604D">
        <w:rPr>
          <w:rFonts w:ascii="Times New Roman" w:eastAsia="ヒラギノ角ゴ Pro W3" w:hAnsi="Times New Roman" w:cs="Times New Roman"/>
          <w:color w:val="000000"/>
        </w:rPr>
        <w:t>U</w:t>
      </w:r>
      <w:r w:rsidR="00B5612B">
        <w:rPr>
          <w:rFonts w:ascii="Times New Roman" w:eastAsia="ヒラギノ角ゴ Pro W3" w:hAnsi="Times New Roman" w:cs="Times New Roman"/>
          <w:color w:val="000000"/>
        </w:rPr>
        <w:t xml:space="preserve">ndergraduate </w:t>
      </w:r>
      <w:r w:rsidR="008C604D">
        <w:rPr>
          <w:rFonts w:ascii="Times New Roman" w:eastAsia="ヒラギノ角ゴ Pro W3" w:hAnsi="Times New Roman" w:cs="Times New Roman"/>
          <w:color w:val="000000"/>
        </w:rPr>
        <w:t xml:space="preserve">HDFS </w:t>
      </w:r>
      <w:r w:rsidR="00B5612B">
        <w:rPr>
          <w:rFonts w:ascii="Times New Roman" w:eastAsia="ヒラギノ角ゴ Pro W3" w:hAnsi="Times New Roman" w:cs="Times New Roman"/>
          <w:color w:val="000000"/>
        </w:rPr>
        <w:t>research intern</w:t>
      </w:r>
      <w:r w:rsidR="0073043D">
        <w:rPr>
          <w:rFonts w:ascii="Times New Roman" w:eastAsia="ヒラギノ角ゴ Pro W3" w:hAnsi="Times New Roman" w:cs="Times New Roman"/>
          <w:color w:val="000000"/>
        </w:rPr>
        <w:t xml:space="preserve"> </w:t>
      </w:r>
      <w:r w:rsidR="002C0F76">
        <w:rPr>
          <w:rFonts w:ascii="Times New Roman" w:eastAsia="ヒラギノ角ゴ Pro W3" w:hAnsi="Times New Roman" w:cs="Times New Roman"/>
          <w:color w:val="000000"/>
        </w:rPr>
        <w:t>(co-mentor</w:t>
      </w:r>
      <w:r w:rsidR="00754979">
        <w:rPr>
          <w:rFonts w:ascii="Times New Roman" w:eastAsia="ヒラギノ角ゴ Pro W3" w:hAnsi="Times New Roman" w:cs="Times New Roman"/>
          <w:color w:val="000000"/>
        </w:rPr>
        <w:t xml:space="preserve">), </w:t>
      </w:r>
      <w:r w:rsidR="001A1C71">
        <w:rPr>
          <w:rFonts w:ascii="Times New Roman" w:eastAsia="ヒラギノ角ゴ Pro W3" w:hAnsi="Times New Roman" w:cs="Times New Roman"/>
          <w:color w:val="000000"/>
        </w:rPr>
        <w:t xml:space="preserve">research supervision of </w:t>
      </w:r>
      <w:r w:rsidR="00FD3F6A">
        <w:rPr>
          <w:rFonts w:ascii="Times New Roman" w:eastAsia="ヒラギノ角ゴ Pro W3" w:hAnsi="Times New Roman" w:cs="Times New Roman"/>
          <w:color w:val="000000"/>
        </w:rPr>
        <w:t>2</w:t>
      </w:r>
      <w:r w:rsidR="00754979">
        <w:rPr>
          <w:rFonts w:ascii="Times New Roman" w:eastAsia="ヒラギノ角ゴ Pro W3" w:hAnsi="Times New Roman" w:cs="Times New Roman"/>
          <w:color w:val="000000"/>
        </w:rPr>
        <w:t xml:space="preserve"> Ph.D. students </w:t>
      </w:r>
      <w:r w:rsidR="00361929">
        <w:rPr>
          <w:rFonts w:ascii="Times New Roman" w:eastAsia="ヒラギノ角ゴ Pro W3" w:hAnsi="Times New Roman" w:cs="Times New Roman"/>
          <w:color w:val="000000"/>
        </w:rPr>
        <w:t>(non-mentees)</w:t>
      </w:r>
      <w:r w:rsidR="00AC2A4E">
        <w:rPr>
          <w:rFonts w:ascii="Times New Roman" w:eastAsia="ヒラギノ角ゴ Pro W3" w:hAnsi="Times New Roman" w:cs="Times New Roman"/>
          <w:color w:val="000000"/>
        </w:rPr>
        <w:t xml:space="preserve">, </w:t>
      </w:r>
      <w:r w:rsidR="001A1C71">
        <w:rPr>
          <w:rFonts w:ascii="Times New Roman" w:eastAsia="ヒラギノ角ゴ Pro W3" w:hAnsi="Times New Roman" w:cs="Times New Roman"/>
          <w:color w:val="000000"/>
        </w:rPr>
        <w:t xml:space="preserve">mentor for </w:t>
      </w:r>
      <w:r w:rsidR="009038D5">
        <w:rPr>
          <w:rFonts w:ascii="Times New Roman" w:eastAsia="ヒラギノ角ゴ Pro W3" w:hAnsi="Times New Roman" w:cs="Times New Roman"/>
          <w:color w:val="000000"/>
        </w:rPr>
        <w:t>2</w:t>
      </w:r>
      <w:r w:rsidR="00AC2A4E">
        <w:rPr>
          <w:rFonts w:ascii="Times New Roman" w:eastAsia="ヒラギノ角ゴ Pro W3" w:hAnsi="Times New Roman" w:cs="Times New Roman"/>
          <w:color w:val="000000"/>
        </w:rPr>
        <w:t xml:space="preserve"> Ph.D. student</w:t>
      </w:r>
      <w:r w:rsidR="009038D5">
        <w:rPr>
          <w:rFonts w:ascii="Times New Roman" w:eastAsia="ヒラギノ角ゴ Pro W3" w:hAnsi="Times New Roman" w:cs="Times New Roman"/>
          <w:color w:val="000000"/>
        </w:rPr>
        <w:t>s</w:t>
      </w:r>
    </w:p>
    <w:p w14:paraId="3A832D14" w14:textId="5D4FDA00" w:rsidR="004B7CD9" w:rsidRDefault="008C604D" w:rsidP="00AC2A4E">
      <w:pPr>
        <w:ind w:left="1260" w:hanging="1260"/>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2019-2020</w:t>
      </w:r>
      <w:r>
        <w:rPr>
          <w:rFonts w:ascii="Times New Roman" w:eastAsia="ヒラギノ角ゴ Pro W3" w:hAnsi="Times New Roman" w:cs="Times New Roman"/>
          <w:color w:val="000000"/>
        </w:rPr>
        <w:tab/>
      </w:r>
      <w:r w:rsidR="00AD4668">
        <w:rPr>
          <w:rFonts w:ascii="Times New Roman" w:eastAsia="ヒラギノ角ゴ Pro W3" w:hAnsi="Times New Roman" w:cs="Times New Roman"/>
          <w:color w:val="000000"/>
        </w:rPr>
        <w:t xml:space="preserve">Research supervision for </w:t>
      </w:r>
      <w:r w:rsidR="007A2A7A">
        <w:rPr>
          <w:rFonts w:ascii="Times New Roman" w:eastAsia="ヒラギノ角ゴ Pro W3" w:hAnsi="Times New Roman" w:cs="Times New Roman"/>
          <w:color w:val="000000"/>
        </w:rPr>
        <w:t>6</w:t>
      </w:r>
      <w:r w:rsidR="0073043D">
        <w:rPr>
          <w:rFonts w:ascii="Times New Roman" w:eastAsia="ヒラギノ角ゴ Pro W3" w:hAnsi="Times New Roman" w:cs="Times New Roman"/>
          <w:color w:val="000000"/>
        </w:rPr>
        <w:t xml:space="preserve"> MS students </w:t>
      </w:r>
      <w:r w:rsidR="00AD4668">
        <w:rPr>
          <w:rFonts w:ascii="Times New Roman" w:eastAsia="ヒラギノ角ゴ Pro W3" w:hAnsi="Times New Roman" w:cs="Times New Roman"/>
          <w:color w:val="000000"/>
        </w:rPr>
        <w:t xml:space="preserve">(research hours) and </w:t>
      </w:r>
      <w:r w:rsidR="001A1C71">
        <w:rPr>
          <w:rFonts w:ascii="Times New Roman" w:eastAsia="ヒラギノ角ゴ Pro W3" w:hAnsi="Times New Roman" w:cs="Times New Roman"/>
          <w:color w:val="000000"/>
        </w:rPr>
        <w:t>2 Ph.D. students (non-mentees)</w:t>
      </w:r>
    </w:p>
    <w:p w14:paraId="78A9C02F" w14:textId="34DF740B" w:rsidR="00B5612B" w:rsidRPr="002C0F76" w:rsidRDefault="0073043D" w:rsidP="00AC2A4E">
      <w:pPr>
        <w:ind w:left="1260" w:hanging="1260"/>
        <w:rPr>
          <w:rFonts w:ascii="Times New Roman" w:eastAsia="ヒラギノ角ゴ Pro W3" w:hAnsi="Times New Roman" w:cs="Times New Roman"/>
          <w:color w:val="000000"/>
        </w:rPr>
      </w:pPr>
      <w:r w:rsidRPr="002C0F76">
        <w:rPr>
          <w:rFonts w:ascii="Times New Roman" w:eastAsia="ヒラギノ角ゴ Pro W3" w:hAnsi="Times New Roman" w:cs="Times New Roman"/>
          <w:color w:val="000000"/>
        </w:rPr>
        <w:t>20</w:t>
      </w:r>
      <w:r w:rsidR="00754979" w:rsidRPr="002C0F76">
        <w:rPr>
          <w:rFonts w:ascii="Times New Roman" w:eastAsia="ヒラギノ角ゴ Pro W3" w:hAnsi="Times New Roman" w:cs="Times New Roman"/>
          <w:color w:val="000000"/>
        </w:rPr>
        <w:t>18-2019</w:t>
      </w:r>
      <w:r w:rsidR="00754979" w:rsidRPr="002C0F76">
        <w:rPr>
          <w:rFonts w:ascii="Times New Roman" w:eastAsia="ヒラギノ角ゴ Pro W3" w:hAnsi="Times New Roman" w:cs="Times New Roman"/>
          <w:color w:val="000000"/>
        </w:rPr>
        <w:tab/>
      </w:r>
      <w:r w:rsidR="00F06A39">
        <w:rPr>
          <w:rFonts w:ascii="Times New Roman" w:eastAsia="ヒラギノ角ゴ Pro W3" w:hAnsi="Times New Roman" w:cs="Times New Roman"/>
          <w:color w:val="000000"/>
        </w:rPr>
        <w:t>Research supervision</w:t>
      </w:r>
      <w:r w:rsidR="007A2A7A">
        <w:rPr>
          <w:rFonts w:ascii="Times New Roman" w:eastAsia="ヒラギノ角ゴ Pro W3" w:hAnsi="Times New Roman" w:cs="Times New Roman"/>
          <w:color w:val="000000"/>
        </w:rPr>
        <w:t xml:space="preserve"> for 1 </w:t>
      </w:r>
      <w:r w:rsidR="0030402A">
        <w:rPr>
          <w:rFonts w:ascii="Times New Roman" w:eastAsia="ヒラギノ角ゴ Pro W3" w:hAnsi="Times New Roman" w:cs="Times New Roman"/>
          <w:color w:val="000000"/>
        </w:rPr>
        <w:t>Ph.D. student (non-mentee)</w:t>
      </w:r>
    </w:p>
    <w:p w14:paraId="1AF22648" w14:textId="07AB19C5" w:rsidR="00754979" w:rsidRDefault="00754979" w:rsidP="00AC2A4E">
      <w:pPr>
        <w:ind w:left="1260" w:hanging="1260"/>
        <w:rPr>
          <w:rFonts w:ascii="Times New Roman" w:eastAsia="ヒラギノ角ゴ Pro W3" w:hAnsi="Times New Roman" w:cs="Times New Roman"/>
          <w:color w:val="000000"/>
        </w:rPr>
      </w:pPr>
      <w:r w:rsidRPr="002C0F76">
        <w:rPr>
          <w:rFonts w:ascii="Times New Roman" w:eastAsia="ヒラギノ角ゴ Pro W3" w:hAnsi="Times New Roman" w:cs="Times New Roman"/>
          <w:color w:val="000000"/>
        </w:rPr>
        <w:t>2017-2018</w:t>
      </w:r>
      <w:r w:rsidR="00E7009D">
        <w:rPr>
          <w:rFonts w:ascii="Times New Roman" w:eastAsia="ヒラギノ角ゴ Pro W3" w:hAnsi="Times New Roman" w:cs="Times New Roman"/>
          <w:color w:val="000000"/>
        </w:rPr>
        <w:tab/>
        <w:t xml:space="preserve">Research </w:t>
      </w:r>
      <w:r w:rsidR="00D14286">
        <w:rPr>
          <w:rFonts w:ascii="Times New Roman" w:eastAsia="ヒラギノ角ゴ Pro W3" w:hAnsi="Times New Roman" w:cs="Times New Roman"/>
          <w:color w:val="000000"/>
        </w:rPr>
        <w:t xml:space="preserve">supervision </w:t>
      </w:r>
      <w:r w:rsidR="007A2A7A">
        <w:rPr>
          <w:rFonts w:ascii="Times New Roman" w:eastAsia="ヒラギノ角ゴ Pro W3" w:hAnsi="Times New Roman" w:cs="Times New Roman"/>
          <w:color w:val="000000"/>
        </w:rPr>
        <w:t>5 MS students (research hours)</w:t>
      </w:r>
      <w:r w:rsidR="00D432B5">
        <w:rPr>
          <w:rFonts w:ascii="Times New Roman" w:eastAsia="ヒラギノ角ゴ Pro W3" w:hAnsi="Times New Roman" w:cs="Times New Roman"/>
          <w:color w:val="000000"/>
        </w:rPr>
        <w:t xml:space="preserve"> and 1 Ph.D. student (non-mentee)</w:t>
      </w:r>
    </w:p>
    <w:p w14:paraId="3CF4F4D3" w14:textId="0627870A" w:rsidR="007353C4" w:rsidRDefault="007353C4" w:rsidP="00AC2A4E">
      <w:pPr>
        <w:ind w:left="1260" w:hanging="1260"/>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2016-2017</w:t>
      </w:r>
      <w:r w:rsidR="00D14286">
        <w:rPr>
          <w:rFonts w:ascii="Times New Roman" w:eastAsia="ヒラギノ角ゴ Pro W3" w:hAnsi="Times New Roman" w:cs="Times New Roman"/>
          <w:color w:val="000000"/>
        </w:rPr>
        <w:tab/>
        <w:t>Research supervision 1 MS student (research hours)</w:t>
      </w:r>
      <w:r w:rsidR="0030402A">
        <w:rPr>
          <w:rFonts w:ascii="Times New Roman" w:eastAsia="ヒラギノ角ゴ Pro W3" w:hAnsi="Times New Roman" w:cs="Times New Roman"/>
          <w:color w:val="000000"/>
        </w:rPr>
        <w:t xml:space="preserve"> and 1 Ph.D.</w:t>
      </w:r>
      <w:r w:rsidR="00D432B5">
        <w:rPr>
          <w:rFonts w:ascii="Times New Roman" w:eastAsia="ヒラギノ角ゴ Pro W3" w:hAnsi="Times New Roman" w:cs="Times New Roman"/>
          <w:color w:val="000000"/>
        </w:rPr>
        <w:t xml:space="preserve"> student (non-mentee)</w:t>
      </w:r>
    </w:p>
    <w:p w14:paraId="265B5CB6" w14:textId="68B6DA20" w:rsidR="007353C4" w:rsidRDefault="007353C4" w:rsidP="00AC2A4E">
      <w:pPr>
        <w:ind w:left="1260" w:hanging="1260"/>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2015-2016</w:t>
      </w:r>
      <w:r w:rsidR="00F06A39">
        <w:rPr>
          <w:rFonts w:ascii="Times New Roman" w:eastAsia="ヒラギノ角ゴ Pro W3" w:hAnsi="Times New Roman" w:cs="Times New Roman"/>
          <w:color w:val="000000"/>
        </w:rPr>
        <w:tab/>
        <w:t>Research supervision</w:t>
      </w:r>
      <w:r w:rsidR="0030402A">
        <w:rPr>
          <w:rFonts w:ascii="Times New Roman" w:eastAsia="ヒラギノ角ゴ Pro W3" w:hAnsi="Times New Roman" w:cs="Times New Roman"/>
          <w:color w:val="000000"/>
        </w:rPr>
        <w:t xml:space="preserve"> for 1 Ph.D. student (non-mentee)</w:t>
      </w:r>
    </w:p>
    <w:p w14:paraId="5826BDE9" w14:textId="45D35759" w:rsidR="007353C4" w:rsidRDefault="007353C4" w:rsidP="00AC2A4E">
      <w:pPr>
        <w:ind w:left="1260" w:hanging="1260"/>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2014-2015</w:t>
      </w:r>
      <w:r w:rsidR="0021302F">
        <w:rPr>
          <w:rFonts w:ascii="Times New Roman" w:eastAsia="ヒラギノ角ゴ Pro W3" w:hAnsi="Times New Roman" w:cs="Times New Roman"/>
          <w:color w:val="000000"/>
        </w:rPr>
        <w:tab/>
      </w:r>
      <w:r w:rsidR="00FA20E8">
        <w:rPr>
          <w:rFonts w:ascii="Times New Roman" w:eastAsia="ヒラギノ角ゴ Pro W3" w:hAnsi="Times New Roman" w:cs="Times New Roman"/>
          <w:color w:val="000000"/>
        </w:rPr>
        <w:t xml:space="preserve">Research </w:t>
      </w:r>
      <w:r w:rsidR="00C66CDF">
        <w:rPr>
          <w:rFonts w:ascii="Times New Roman" w:eastAsia="ヒラギノ角ゴ Pro W3" w:hAnsi="Times New Roman" w:cs="Times New Roman"/>
          <w:color w:val="000000"/>
        </w:rPr>
        <w:t xml:space="preserve">supervision for </w:t>
      </w:r>
      <w:r w:rsidR="00F06A39">
        <w:rPr>
          <w:rFonts w:ascii="Times New Roman" w:eastAsia="ヒラギノ角ゴ Pro W3" w:hAnsi="Times New Roman" w:cs="Times New Roman"/>
          <w:color w:val="000000"/>
        </w:rPr>
        <w:t xml:space="preserve">2 undergraduate students (paid and volunteer RAs), 2 MS students (research </w:t>
      </w:r>
      <w:r w:rsidR="00D14286">
        <w:rPr>
          <w:rFonts w:ascii="Times New Roman" w:eastAsia="ヒラギノ角ゴ Pro W3" w:hAnsi="Times New Roman" w:cs="Times New Roman"/>
          <w:color w:val="000000"/>
        </w:rPr>
        <w:t>hours</w:t>
      </w:r>
      <w:r w:rsidR="00F06A39">
        <w:rPr>
          <w:rFonts w:ascii="Times New Roman" w:eastAsia="ヒラギノ角ゴ Pro W3" w:hAnsi="Times New Roman" w:cs="Times New Roman"/>
          <w:color w:val="000000"/>
        </w:rPr>
        <w:t>), and 1 Ph.D. student (non-mentee)</w:t>
      </w:r>
    </w:p>
    <w:p w14:paraId="5A2CD1AC" w14:textId="7F7A8A94" w:rsidR="007353C4" w:rsidRDefault="007353C4" w:rsidP="00AC2A4E">
      <w:pPr>
        <w:ind w:left="1260" w:hanging="1260"/>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2013-2014</w:t>
      </w:r>
      <w:r w:rsidR="0021302F">
        <w:rPr>
          <w:rFonts w:ascii="Times New Roman" w:eastAsia="ヒラギノ角ゴ Pro W3" w:hAnsi="Times New Roman" w:cs="Times New Roman"/>
          <w:color w:val="000000"/>
        </w:rPr>
        <w:tab/>
      </w:r>
      <w:r w:rsidR="00257B63">
        <w:rPr>
          <w:rFonts w:ascii="Times New Roman" w:eastAsia="ヒラギノ角ゴ Pro W3" w:hAnsi="Times New Roman" w:cs="Times New Roman"/>
          <w:color w:val="000000"/>
        </w:rPr>
        <w:t>R</w:t>
      </w:r>
      <w:r w:rsidR="00C66CDF">
        <w:rPr>
          <w:rFonts w:ascii="Times New Roman" w:eastAsia="ヒラギノ角ゴ Pro W3" w:hAnsi="Times New Roman" w:cs="Times New Roman"/>
          <w:color w:val="000000"/>
        </w:rPr>
        <w:t>esearch supervision for 2 undergraduate students</w:t>
      </w:r>
      <w:r w:rsidR="00F06A39">
        <w:rPr>
          <w:rFonts w:ascii="Times New Roman" w:eastAsia="ヒラギノ角ゴ Pro W3" w:hAnsi="Times New Roman" w:cs="Times New Roman"/>
          <w:color w:val="000000"/>
        </w:rPr>
        <w:t xml:space="preserve"> (volunteers)</w:t>
      </w:r>
    </w:p>
    <w:p w14:paraId="6796C020" w14:textId="36D936BB" w:rsidR="007353C4" w:rsidRDefault="007353C4" w:rsidP="00257B63">
      <w:pPr>
        <w:rPr>
          <w:rFonts w:ascii="Times New Roman" w:eastAsia="ヒラギノ角ゴ Pro W3" w:hAnsi="Times New Roman" w:cs="Times New Roman"/>
          <w:color w:val="000000"/>
        </w:rPr>
      </w:pPr>
    </w:p>
    <w:p w14:paraId="24D01809" w14:textId="42380AA0" w:rsidR="004B7CD9" w:rsidRDefault="00FB54CC" w:rsidP="004B7CD9">
      <w:pPr>
        <w:rPr>
          <w:rFonts w:ascii="Times New Roman" w:eastAsia="ヒラギノ角ゴ Pro W3" w:hAnsi="Times New Roman" w:cs="Times New Roman"/>
          <w:color w:val="000000"/>
          <w:u w:val="single"/>
        </w:rPr>
      </w:pPr>
      <w:r>
        <w:rPr>
          <w:rFonts w:ascii="Times New Roman" w:eastAsia="ヒラギノ角ゴ Pro W3" w:hAnsi="Times New Roman" w:cs="Times New Roman"/>
          <w:color w:val="000000"/>
          <w:u w:val="single"/>
        </w:rPr>
        <w:t>Graduate Supervision/Committees</w:t>
      </w:r>
    </w:p>
    <w:p w14:paraId="0485A900" w14:textId="6FF8E3F0" w:rsidR="00E87248" w:rsidRDefault="00E87248" w:rsidP="004B7CD9">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2021-present</w:t>
      </w:r>
      <w:r>
        <w:rPr>
          <w:rFonts w:ascii="Times New Roman" w:eastAsia="ヒラギノ角ゴ Pro W3" w:hAnsi="Times New Roman" w:cs="Times New Roman"/>
          <w:color w:val="000000"/>
        </w:rPr>
        <w:tab/>
        <w:t>Primary mentor for Liz Jaramillio (DSHS)</w:t>
      </w:r>
      <w:r w:rsidR="0060660D">
        <w:rPr>
          <w:rFonts w:ascii="Times New Roman" w:eastAsia="ヒラギノ角ゴ Pro W3" w:hAnsi="Times New Roman" w:cs="Times New Roman"/>
          <w:color w:val="000000"/>
        </w:rPr>
        <w:t xml:space="preserve"> [NOTE: taking over for retiring faculty]</w:t>
      </w:r>
    </w:p>
    <w:p w14:paraId="7AFC6DCB" w14:textId="04E29BF5" w:rsidR="00FB54CC" w:rsidRDefault="00361929" w:rsidP="004B7CD9">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2020-present</w:t>
      </w:r>
      <w:r>
        <w:rPr>
          <w:rFonts w:ascii="Times New Roman" w:eastAsia="ヒラギノ角ゴ Pro W3" w:hAnsi="Times New Roman" w:cs="Times New Roman"/>
          <w:color w:val="000000"/>
        </w:rPr>
        <w:tab/>
      </w:r>
      <w:r w:rsidR="00FE6522">
        <w:rPr>
          <w:rFonts w:ascii="Times New Roman" w:eastAsia="ヒラギノ角ゴ Pro W3" w:hAnsi="Times New Roman" w:cs="Times New Roman"/>
          <w:color w:val="000000"/>
        </w:rPr>
        <w:t>Primary m</w:t>
      </w:r>
      <w:r>
        <w:rPr>
          <w:rFonts w:ascii="Times New Roman" w:eastAsia="ヒラギノ角ゴ Pro W3" w:hAnsi="Times New Roman" w:cs="Times New Roman"/>
          <w:color w:val="000000"/>
        </w:rPr>
        <w:t>entor for Jessica Meredith</w:t>
      </w:r>
      <w:r w:rsidR="00133177">
        <w:rPr>
          <w:rFonts w:ascii="Times New Roman" w:eastAsia="ヒラギノ角ゴ Pro W3" w:hAnsi="Times New Roman" w:cs="Times New Roman"/>
          <w:color w:val="000000"/>
        </w:rPr>
        <w:t xml:space="preserve"> (DSHS)</w:t>
      </w:r>
    </w:p>
    <w:p w14:paraId="151086CC" w14:textId="760DEF36" w:rsidR="00361929" w:rsidRDefault="00FE6522" w:rsidP="004B7CD9">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2019-2020</w:t>
      </w:r>
      <w:r>
        <w:rPr>
          <w:rFonts w:ascii="Times New Roman" w:eastAsia="ヒラギノ角ゴ Pro W3" w:hAnsi="Times New Roman" w:cs="Times New Roman"/>
          <w:color w:val="000000"/>
        </w:rPr>
        <w:tab/>
      </w:r>
      <w:r w:rsidR="00577AEF">
        <w:rPr>
          <w:rFonts w:ascii="Times New Roman" w:eastAsia="ヒラギノ角ゴ Pro W3" w:hAnsi="Times New Roman" w:cs="Times New Roman"/>
          <w:color w:val="000000"/>
        </w:rPr>
        <w:t>Dissertation Committee Research Advisor for Katherine</w:t>
      </w:r>
      <w:r w:rsidR="003A1072">
        <w:rPr>
          <w:rFonts w:ascii="Times New Roman" w:eastAsia="ヒラギノ角ゴ Pro W3" w:hAnsi="Times New Roman" w:cs="Times New Roman"/>
          <w:color w:val="000000"/>
        </w:rPr>
        <w:t xml:space="preserve"> Miller (SOE)</w:t>
      </w:r>
    </w:p>
    <w:p w14:paraId="18EFBB3D" w14:textId="69FB7EF1" w:rsidR="00577AEF" w:rsidRDefault="00577AEF" w:rsidP="004B7CD9">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2018-2019</w:t>
      </w:r>
      <w:r>
        <w:rPr>
          <w:rFonts w:ascii="Times New Roman" w:eastAsia="ヒラギノ角ゴ Pro W3" w:hAnsi="Times New Roman" w:cs="Times New Roman"/>
          <w:color w:val="000000"/>
        </w:rPr>
        <w:tab/>
        <w:t>Dissertation Committee Member for Thelma U</w:t>
      </w:r>
      <w:r w:rsidR="00965255">
        <w:rPr>
          <w:rFonts w:ascii="Times New Roman" w:eastAsia="ヒラギノ角ゴ Pro W3" w:hAnsi="Times New Roman" w:cs="Times New Roman"/>
          <w:color w:val="000000"/>
        </w:rPr>
        <w:t>zyoni</w:t>
      </w:r>
      <w:r w:rsidR="003A1072">
        <w:rPr>
          <w:rFonts w:ascii="Times New Roman" w:eastAsia="ヒラギノ角ゴ Pro W3" w:hAnsi="Times New Roman" w:cs="Times New Roman"/>
          <w:color w:val="000000"/>
        </w:rPr>
        <w:t xml:space="preserve"> (DSHS)</w:t>
      </w:r>
    </w:p>
    <w:p w14:paraId="4BBD571B" w14:textId="13DA4279" w:rsidR="00577AEF" w:rsidRDefault="00577AEF" w:rsidP="004B7CD9">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w:t>
      </w:r>
      <w:r w:rsidR="00152029">
        <w:rPr>
          <w:rFonts w:ascii="Times New Roman" w:eastAsia="ヒラギノ角ゴ Pro W3" w:hAnsi="Times New Roman" w:cs="Times New Roman"/>
          <w:color w:val="000000"/>
        </w:rPr>
        <w:t>15-2016</w:t>
      </w:r>
      <w:r w:rsidR="00152029">
        <w:rPr>
          <w:rFonts w:ascii="Times New Roman" w:eastAsia="ヒラギノ角ゴ Pro W3" w:hAnsi="Times New Roman" w:cs="Times New Roman"/>
          <w:color w:val="000000"/>
        </w:rPr>
        <w:tab/>
        <w:t>Dissertation Committee Member for Alice</w:t>
      </w:r>
      <w:r w:rsidR="00965255">
        <w:rPr>
          <w:rFonts w:ascii="Times New Roman" w:eastAsia="ヒラギノ角ゴ Pro W3" w:hAnsi="Times New Roman" w:cs="Times New Roman"/>
          <w:color w:val="000000"/>
        </w:rPr>
        <w:t xml:space="preserve"> Verstrat</w:t>
      </w:r>
      <w:r w:rsidR="00133177">
        <w:rPr>
          <w:rFonts w:ascii="Times New Roman" w:eastAsia="ヒラギノ角ゴ Pro W3" w:hAnsi="Times New Roman" w:cs="Times New Roman"/>
          <w:color w:val="000000"/>
        </w:rPr>
        <w:t xml:space="preserve"> (SOE)</w:t>
      </w:r>
    </w:p>
    <w:p w14:paraId="22C5CF96" w14:textId="1287BBB1" w:rsidR="00152029" w:rsidRDefault="00152029" w:rsidP="004B7CD9">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2013-2014</w:t>
      </w:r>
      <w:r>
        <w:rPr>
          <w:rFonts w:ascii="Times New Roman" w:eastAsia="ヒラギノ角ゴ Pro W3" w:hAnsi="Times New Roman" w:cs="Times New Roman"/>
          <w:color w:val="000000"/>
        </w:rPr>
        <w:tab/>
        <w:t>Thes</w:t>
      </w:r>
      <w:r w:rsidR="00965255">
        <w:rPr>
          <w:rFonts w:ascii="Times New Roman" w:eastAsia="ヒラギノ角ゴ Pro W3" w:hAnsi="Times New Roman" w:cs="Times New Roman"/>
          <w:color w:val="000000"/>
        </w:rPr>
        <w:t>i</w:t>
      </w:r>
      <w:r>
        <w:rPr>
          <w:rFonts w:ascii="Times New Roman" w:eastAsia="ヒラギノ角ゴ Pro W3" w:hAnsi="Times New Roman" w:cs="Times New Roman"/>
          <w:color w:val="000000"/>
        </w:rPr>
        <w:t xml:space="preserve">s Committee Member and Research Advisor for </w:t>
      </w:r>
      <w:r w:rsidR="00965255">
        <w:rPr>
          <w:rFonts w:ascii="Times New Roman" w:eastAsia="ヒラギノ角ゴ Pro W3" w:hAnsi="Times New Roman" w:cs="Times New Roman"/>
          <w:color w:val="000000"/>
        </w:rPr>
        <w:t>Elise Hopkins</w:t>
      </w:r>
      <w:r w:rsidR="00133177">
        <w:rPr>
          <w:rFonts w:ascii="Times New Roman" w:eastAsia="ヒラギノ角ゴ Pro W3" w:hAnsi="Times New Roman" w:cs="Times New Roman"/>
          <w:color w:val="000000"/>
        </w:rPr>
        <w:t xml:space="preserve"> (Psych</w:t>
      </w:r>
      <w:r w:rsidR="0013020C">
        <w:rPr>
          <w:rFonts w:ascii="Times New Roman" w:eastAsia="ヒラギノ角ゴ Pro W3" w:hAnsi="Times New Roman" w:cs="Times New Roman"/>
          <w:color w:val="000000"/>
        </w:rPr>
        <w:t>ology</w:t>
      </w:r>
      <w:r w:rsidR="00133177">
        <w:rPr>
          <w:rFonts w:ascii="Times New Roman" w:eastAsia="ヒラギノ角ゴ Pro W3" w:hAnsi="Times New Roman" w:cs="Times New Roman"/>
          <w:color w:val="000000"/>
        </w:rPr>
        <w:t>)</w:t>
      </w:r>
    </w:p>
    <w:p w14:paraId="0DF9E7BF" w14:textId="51CF7585" w:rsidR="00965255" w:rsidRPr="00FB54CC" w:rsidRDefault="00965255" w:rsidP="004B7CD9">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lastRenderedPageBreak/>
        <w:t>2012-2013</w:t>
      </w:r>
      <w:r>
        <w:rPr>
          <w:rFonts w:ascii="Times New Roman" w:eastAsia="ヒラギノ角ゴ Pro W3" w:hAnsi="Times New Roman" w:cs="Times New Roman"/>
          <w:color w:val="000000"/>
        </w:rPr>
        <w:tab/>
        <w:t>Thesis Committee Member and Research Advisor for Margaret Fitch</w:t>
      </w:r>
      <w:r w:rsidR="00133177">
        <w:rPr>
          <w:rFonts w:ascii="Times New Roman" w:eastAsia="ヒラギノ角ゴ Pro W3" w:hAnsi="Times New Roman" w:cs="Times New Roman"/>
          <w:color w:val="000000"/>
        </w:rPr>
        <w:t xml:space="preserve"> (Psych</w:t>
      </w:r>
      <w:r w:rsidR="0013020C">
        <w:rPr>
          <w:rFonts w:ascii="Times New Roman" w:eastAsia="ヒラギノ角ゴ Pro W3" w:hAnsi="Times New Roman" w:cs="Times New Roman"/>
          <w:color w:val="000000"/>
        </w:rPr>
        <w:t>ology</w:t>
      </w:r>
      <w:r w:rsidR="00133177">
        <w:rPr>
          <w:rFonts w:ascii="Times New Roman" w:eastAsia="ヒラギノ角ゴ Pro W3" w:hAnsi="Times New Roman" w:cs="Times New Roman"/>
          <w:color w:val="000000"/>
        </w:rPr>
        <w:t>)</w:t>
      </w:r>
    </w:p>
    <w:p w14:paraId="11A13212" w14:textId="77777777" w:rsidR="004B7CD9" w:rsidRPr="00114977" w:rsidRDefault="004B7CD9" w:rsidP="00A83899">
      <w:pPr>
        <w:rPr>
          <w:rFonts w:ascii="Times New Roman" w:eastAsia="ヒラギノ角ゴ Pro W3" w:hAnsi="Times New Roman" w:cs="Times New Roman"/>
          <w:color w:val="000000"/>
        </w:rPr>
      </w:pPr>
    </w:p>
    <w:p w14:paraId="3C395509" w14:textId="62E155E0" w:rsidR="00856814" w:rsidRDefault="00996B41" w:rsidP="00FB54CC">
      <w:pPr>
        <w:pStyle w:val="ListParagraph"/>
        <w:numPr>
          <w:ilvl w:val="0"/>
          <w:numId w:val="1"/>
        </w:numPr>
        <w:ind w:left="360"/>
        <w:rPr>
          <w:rFonts w:ascii="Times New Roman" w:eastAsia="ヒラギノ角ゴ Pro W3" w:hAnsi="Times New Roman" w:cs="Times New Roman"/>
          <w:b/>
          <w:color w:val="000000"/>
          <w:u w:val="single"/>
        </w:rPr>
      </w:pPr>
      <w:r>
        <w:rPr>
          <w:rFonts w:ascii="Times New Roman" w:eastAsia="ヒラギノ角ゴ Pro W3" w:hAnsi="Times New Roman" w:cs="Times New Roman"/>
          <w:b/>
          <w:color w:val="000000"/>
          <w:u w:val="single"/>
        </w:rPr>
        <w:t>Grants</w:t>
      </w:r>
    </w:p>
    <w:p w14:paraId="2FB8AE34" w14:textId="4F2F8CD3" w:rsidR="00856814" w:rsidRDefault="00856814" w:rsidP="00996B41">
      <w:pPr>
        <w:rPr>
          <w:rFonts w:ascii="Times New Roman" w:hAnsi="Times New Roman" w:cs="Times New Roman"/>
        </w:rPr>
      </w:pPr>
    </w:p>
    <w:p w14:paraId="6E3A5311" w14:textId="020133D1" w:rsidR="00996B41" w:rsidRDefault="00996B41" w:rsidP="00996B41">
      <w:pPr>
        <w:rPr>
          <w:rFonts w:ascii="Times New Roman" w:eastAsia="ヒラギノ角ゴ Pro W3" w:hAnsi="Times New Roman" w:cs="Times New Roman"/>
          <w:color w:val="000000"/>
          <w:u w:val="single"/>
        </w:rPr>
      </w:pPr>
      <w:r>
        <w:rPr>
          <w:rFonts w:ascii="Times New Roman" w:eastAsia="ヒラギノ角ゴ Pro W3" w:hAnsi="Times New Roman" w:cs="Times New Roman"/>
          <w:color w:val="000000"/>
          <w:u w:val="single"/>
        </w:rPr>
        <w:t>Current Grants</w:t>
      </w:r>
    </w:p>
    <w:p w14:paraId="287DC898" w14:textId="6D7852D8" w:rsidR="00856814" w:rsidRDefault="0035041C" w:rsidP="00F75981">
      <w:pPr>
        <w:pStyle w:val="DataField11pt-Single"/>
        <w:numPr>
          <w:ilvl w:val="1"/>
          <w:numId w:val="20"/>
        </w:numPr>
        <w:rPr>
          <w:rFonts w:ascii="Times New Roman" w:hAnsi="Times New Roman"/>
          <w:noProof/>
          <w:sz w:val="24"/>
          <w:szCs w:val="24"/>
        </w:rPr>
      </w:pPr>
      <w:r>
        <w:rPr>
          <w:rFonts w:ascii="Times New Roman" w:hAnsi="Times New Roman" w:cs="Times New Roman"/>
          <w:sz w:val="24"/>
          <w:szCs w:val="24"/>
        </w:rPr>
        <w:t>NIH/NICHD</w:t>
      </w:r>
      <w:r w:rsidR="00856814" w:rsidRPr="00856814">
        <w:rPr>
          <w:rFonts w:ascii="Times New Roman" w:hAnsi="Times New Roman" w:cs="Times New Roman"/>
          <w:sz w:val="24"/>
          <w:szCs w:val="24"/>
        </w:rPr>
        <w:t xml:space="preserve"> </w:t>
      </w:r>
      <w:r w:rsidR="00BE314E" w:rsidRPr="00205D9F">
        <w:rPr>
          <w:rFonts w:ascii="Times New Roman" w:hAnsi="Times New Roman"/>
          <w:noProof/>
          <w:sz w:val="24"/>
          <w:szCs w:val="24"/>
        </w:rPr>
        <w:t>R01 HD100364-</w:t>
      </w:r>
      <w:r w:rsidR="006B2715">
        <w:rPr>
          <w:rFonts w:ascii="Times New Roman" w:hAnsi="Times New Roman"/>
          <w:noProof/>
          <w:sz w:val="24"/>
          <w:szCs w:val="24"/>
        </w:rPr>
        <w:t>01A1</w:t>
      </w:r>
      <w:r w:rsidR="00CF0A87">
        <w:rPr>
          <w:rFonts w:ascii="Times New Roman" w:hAnsi="Times New Roman"/>
          <w:noProof/>
          <w:sz w:val="24"/>
          <w:szCs w:val="24"/>
        </w:rPr>
        <w:t xml:space="preserve"> (sub-contract through University of Kansas</w:t>
      </w:r>
      <w:r w:rsidR="00F75981">
        <w:rPr>
          <w:rFonts w:ascii="Times New Roman" w:hAnsi="Times New Roman"/>
          <w:noProof/>
          <w:sz w:val="24"/>
          <w:szCs w:val="24"/>
        </w:rPr>
        <w:t>)</w:t>
      </w:r>
    </w:p>
    <w:p w14:paraId="665DDFB8" w14:textId="0B538634" w:rsidR="00F75981" w:rsidRDefault="00A86BC1" w:rsidP="00F75981">
      <w:pPr>
        <w:ind w:left="1800" w:hanging="360"/>
        <w:rPr>
          <w:rFonts w:ascii="Times New Roman" w:hAnsi="Times New Roman"/>
          <w:i/>
        </w:rPr>
      </w:pPr>
      <w:r w:rsidRPr="007E2525">
        <w:rPr>
          <w:rFonts w:ascii="Times New Roman" w:hAnsi="Times New Roman"/>
          <w:i/>
        </w:rPr>
        <w:t>Validation of an Outcome Measure of Early Social-Communication for Young Children with ASD</w:t>
      </w:r>
      <w:r w:rsidR="00B27BF6">
        <w:rPr>
          <w:rFonts w:ascii="Times New Roman" w:hAnsi="Times New Roman"/>
          <w:i/>
        </w:rPr>
        <w:t xml:space="preserve"> (PI: Boyd)</w:t>
      </w:r>
    </w:p>
    <w:p w14:paraId="02B6A0C6" w14:textId="4B40579D" w:rsidR="00F75981" w:rsidRDefault="00856814" w:rsidP="00F75981">
      <w:pPr>
        <w:ind w:left="1800" w:hanging="360"/>
        <w:rPr>
          <w:rFonts w:ascii="Times New Roman" w:hAnsi="Times New Roman"/>
        </w:rPr>
      </w:pPr>
      <w:r w:rsidRPr="00856814">
        <w:rPr>
          <w:rFonts w:ascii="Times New Roman" w:hAnsi="Times New Roman" w:cs="Times New Roman"/>
        </w:rPr>
        <w:t xml:space="preserve">Role: </w:t>
      </w:r>
      <w:r w:rsidR="00F75981">
        <w:rPr>
          <w:rFonts w:ascii="Times New Roman" w:hAnsi="Times New Roman" w:cs="Times New Roman"/>
        </w:rPr>
        <w:t>Site PI (</w:t>
      </w:r>
      <w:r w:rsidR="001C5CE8">
        <w:rPr>
          <w:rFonts w:ascii="Times New Roman" w:hAnsi="Times New Roman" w:cs="Times New Roman"/>
        </w:rPr>
        <w:t>.</w:t>
      </w:r>
      <w:r w:rsidR="00F75981">
        <w:rPr>
          <w:rFonts w:ascii="Times New Roman" w:hAnsi="Times New Roman" w:cs="Times New Roman"/>
        </w:rPr>
        <w:t>2</w:t>
      </w:r>
      <w:r w:rsidR="001C5CE8">
        <w:rPr>
          <w:rFonts w:ascii="Times New Roman" w:hAnsi="Times New Roman" w:cs="Times New Roman"/>
        </w:rPr>
        <w:t>0 FTE</w:t>
      </w:r>
      <w:r w:rsidR="00F75981">
        <w:rPr>
          <w:rFonts w:ascii="Times New Roman" w:hAnsi="Times New Roman" w:cs="Times New Roman"/>
        </w:rPr>
        <w:t>)</w:t>
      </w:r>
    </w:p>
    <w:p w14:paraId="5FEDE93C" w14:textId="7DDD2BDD" w:rsidR="00856814" w:rsidRPr="00F75981" w:rsidRDefault="00F75981" w:rsidP="00F75981">
      <w:pPr>
        <w:ind w:left="1800" w:hanging="360"/>
        <w:rPr>
          <w:rStyle w:val="Strong"/>
          <w:rFonts w:ascii="Times New Roman" w:hAnsi="Times New Roman"/>
          <w:b w:val="0"/>
          <w:bCs w:val="0"/>
          <w:i/>
        </w:rPr>
      </w:pPr>
      <w:r>
        <w:rPr>
          <w:rFonts w:ascii="Times New Roman" w:hAnsi="Times New Roman" w:cs="Times New Roman"/>
        </w:rPr>
        <w:t xml:space="preserve">Amount: </w:t>
      </w:r>
      <w:r w:rsidR="001C5CE8">
        <w:rPr>
          <w:rFonts w:ascii="Times New Roman" w:hAnsi="Times New Roman"/>
        </w:rPr>
        <w:t>$1,415,042 (UNC site)</w:t>
      </w:r>
    </w:p>
    <w:p w14:paraId="3F4A87D8" w14:textId="77777777" w:rsidR="001C5CE8" w:rsidRPr="00996B41" w:rsidRDefault="001C5CE8" w:rsidP="001C5CE8">
      <w:pPr>
        <w:rPr>
          <w:rFonts w:ascii="Times New Roman" w:eastAsia="ヒラギノ角ゴ Pro W3" w:hAnsi="Times New Roman" w:cs="Times New Roman"/>
          <w:color w:val="000000"/>
          <w:u w:val="single"/>
        </w:rPr>
      </w:pPr>
    </w:p>
    <w:p w14:paraId="294A3F30" w14:textId="116777AC" w:rsidR="001C5CE8" w:rsidRDefault="009F145F" w:rsidP="00A40D22">
      <w:pPr>
        <w:pStyle w:val="DataField11pt-Single"/>
        <w:numPr>
          <w:ilvl w:val="1"/>
          <w:numId w:val="21"/>
        </w:numPr>
        <w:rPr>
          <w:rFonts w:ascii="Times New Roman" w:hAnsi="Times New Roman"/>
          <w:noProof/>
          <w:sz w:val="24"/>
          <w:szCs w:val="24"/>
        </w:rPr>
      </w:pPr>
      <w:r>
        <w:rPr>
          <w:rFonts w:ascii="Times New Roman" w:hAnsi="Times New Roman" w:cs="Times New Roman"/>
          <w:sz w:val="24"/>
          <w:szCs w:val="24"/>
        </w:rPr>
        <w:t>DoEd</w:t>
      </w:r>
      <w:r w:rsidR="001C5CE8">
        <w:rPr>
          <w:rFonts w:ascii="Times New Roman" w:hAnsi="Times New Roman" w:cs="Times New Roman"/>
          <w:sz w:val="24"/>
          <w:szCs w:val="24"/>
        </w:rPr>
        <w:t>/</w:t>
      </w:r>
      <w:r>
        <w:rPr>
          <w:rFonts w:ascii="Times New Roman" w:hAnsi="Times New Roman" w:cs="Times New Roman"/>
          <w:sz w:val="24"/>
          <w:szCs w:val="24"/>
        </w:rPr>
        <w:t>IES</w:t>
      </w:r>
      <w:r w:rsidR="00C7233B">
        <w:rPr>
          <w:rFonts w:ascii="Times New Roman" w:hAnsi="Times New Roman" w:cs="Times New Roman"/>
          <w:sz w:val="24"/>
          <w:szCs w:val="24"/>
        </w:rPr>
        <w:t xml:space="preserve"> R324A200188</w:t>
      </w:r>
      <w:r w:rsidR="00E4467F">
        <w:rPr>
          <w:rFonts w:ascii="Times New Roman" w:hAnsi="Times New Roman" w:cs="Times New Roman"/>
          <w:sz w:val="24"/>
          <w:szCs w:val="24"/>
        </w:rPr>
        <w:t xml:space="preserve">, Innovation and Development </w:t>
      </w:r>
    </w:p>
    <w:p w14:paraId="05446704" w14:textId="77777777" w:rsidR="00E4467F" w:rsidRDefault="00E4467F" w:rsidP="001C5CE8">
      <w:pPr>
        <w:ind w:left="1800" w:hanging="360"/>
        <w:rPr>
          <w:rFonts w:ascii="Times New Roman" w:hAnsi="Times New Roman"/>
        </w:rPr>
      </w:pPr>
      <w:r>
        <w:rPr>
          <w:rFonts w:ascii="Times New Roman" w:hAnsi="Times New Roman"/>
          <w:i/>
        </w:rPr>
        <w:t>Making Professional Development Work for Preschool Classroom Teams Serving Students with ASD: Adapting a PD Model Using Normalization Process Theory</w:t>
      </w:r>
      <w:r w:rsidRPr="00856814">
        <w:rPr>
          <w:rFonts w:ascii="Times New Roman" w:hAnsi="Times New Roman" w:cs="Times New Roman"/>
        </w:rPr>
        <w:t xml:space="preserve"> </w:t>
      </w:r>
    </w:p>
    <w:p w14:paraId="26A4F8EB" w14:textId="722B42D9" w:rsidR="001C5CE8" w:rsidRDefault="001C5CE8" w:rsidP="001C5CE8">
      <w:pPr>
        <w:ind w:left="1800" w:hanging="360"/>
        <w:rPr>
          <w:rFonts w:ascii="Times New Roman" w:hAnsi="Times New Roman"/>
        </w:rPr>
      </w:pPr>
      <w:r w:rsidRPr="00856814">
        <w:rPr>
          <w:rFonts w:ascii="Times New Roman" w:hAnsi="Times New Roman" w:cs="Times New Roman"/>
        </w:rPr>
        <w:t xml:space="preserve">Role: </w:t>
      </w:r>
      <w:r>
        <w:rPr>
          <w:rFonts w:ascii="Times New Roman" w:hAnsi="Times New Roman" w:cs="Times New Roman"/>
        </w:rPr>
        <w:t>PI (.</w:t>
      </w:r>
      <w:r w:rsidR="00E4467F">
        <w:rPr>
          <w:rFonts w:ascii="Times New Roman" w:hAnsi="Times New Roman" w:cs="Times New Roman"/>
        </w:rPr>
        <w:t>3</w:t>
      </w:r>
      <w:r>
        <w:rPr>
          <w:rFonts w:ascii="Times New Roman" w:hAnsi="Times New Roman" w:cs="Times New Roman"/>
        </w:rPr>
        <w:t>0 FTE)</w:t>
      </w:r>
    </w:p>
    <w:p w14:paraId="21EE08FE" w14:textId="1AA6A1DD" w:rsidR="001C5CE8" w:rsidRPr="00F75981" w:rsidRDefault="001C5CE8" w:rsidP="001C5CE8">
      <w:pPr>
        <w:ind w:left="1800" w:hanging="360"/>
        <w:rPr>
          <w:rStyle w:val="Strong"/>
          <w:rFonts w:ascii="Times New Roman" w:hAnsi="Times New Roman"/>
          <w:b w:val="0"/>
          <w:bCs w:val="0"/>
          <w:i/>
        </w:rPr>
      </w:pPr>
      <w:r>
        <w:rPr>
          <w:rFonts w:ascii="Times New Roman" w:hAnsi="Times New Roman" w:cs="Times New Roman"/>
        </w:rPr>
        <w:t xml:space="preserve">Amount: </w:t>
      </w:r>
      <w:r w:rsidR="007B1ADB">
        <w:rPr>
          <w:rFonts w:ascii="Times New Roman" w:hAnsi="Times New Roman"/>
        </w:rPr>
        <w:t>$1,399,972</w:t>
      </w:r>
    </w:p>
    <w:p w14:paraId="2242B0C0" w14:textId="43DBC5E6" w:rsidR="00856814" w:rsidRDefault="00856814" w:rsidP="00856814">
      <w:pPr>
        <w:pStyle w:val="DataField11pt-Single"/>
        <w:rPr>
          <w:rStyle w:val="Strong"/>
          <w:rFonts w:ascii="Times New Roman" w:hAnsi="Times New Roman" w:cs="Times New Roman"/>
          <w:b w:val="0"/>
          <w:bCs w:val="0"/>
          <w:sz w:val="24"/>
          <w:szCs w:val="24"/>
        </w:rPr>
      </w:pPr>
    </w:p>
    <w:p w14:paraId="55EEED1D" w14:textId="09AE1E2E" w:rsidR="001C5CE8" w:rsidRPr="00BD0807" w:rsidRDefault="00BD0807" w:rsidP="00BD0807">
      <w:pPr>
        <w:pStyle w:val="DataField11pt-Single"/>
        <w:numPr>
          <w:ilvl w:val="1"/>
          <w:numId w:val="22"/>
        </w:numPr>
        <w:rPr>
          <w:rFonts w:ascii="Times New Roman" w:hAnsi="Times New Roman"/>
          <w:noProof/>
          <w:sz w:val="24"/>
          <w:szCs w:val="24"/>
        </w:rPr>
      </w:pPr>
      <w:r>
        <w:rPr>
          <w:rFonts w:ascii="Times New Roman" w:hAnsi="Times New Roman" w:cs="Times New Roman"/>
          <w:sz w:val="24"/>
          <w:szCs w:val="24"/>
        </w:rPr>
        <w:t>DoEd/IES R324A</w:t>
      </w:r>
      <w:r w:rsidR="00114B6D">
        <w:rPr>
          <w:rFonts w:ascii="Times New Roman" w:hAnsi="Times New Roman" w:cs="Times New Roman"/>
          <w:sz w:val="24"/>
          <w:szCs w:val="24"/>
        </w:rPr>
        <w:t>180091</w:t>
      </w:r>
      <w:r>
        <w:rPr>
          <w:rFonts w:ascii="Times New Roman" w:hAnsi="Times New Roman" w:cs="Times New Roman"/>
          <w:sz w:val="24"/>
          <w:szCs w:val="24"/>
        </w:rPr>
        <w:t>, Follow-up Efficacy</w:t>
      </w:r>
    </w:p>
    <w:p w14:paraId="5A0B5F0D" w14:textId="3250D11E" w:rsidR="004F401F" w:rsidRPr="00EB7D4E" w:rsidRDefault="004F401F" w:rsidP="001C5CE8">
      <w:pPr>
        <w:ind w:left="1800" w:hanging="360"/>
        <w:rPr>
          <w:rFonts w:ascii="Times New Roman" w:hAnsi="Times New Roman"/>
          <w:i/>
          <w:iCs/>
        </w:rPr>
      </w:pPr>
      <w:r w:rsidRPr="008D78F0">
        <w:rPr>
          <w:rFonts w:ascii="Times New Roman" w:hAnsi="Times New Roman"/>
          <w:i/>
        </w:rPr>
        <w:t>Efficacy Follow-Up Study of CSESA Model</w:t>
      </w:r>
      <w:r w:rsidRPr="00856814">
        <w:rPr>
          <w:rFonts w:ascii="Times New Roman" w:hAnsi="Times New Roman" w:cs="Times New Roman"/>
        </w:rPr>
        <w:t xml:space="preserve"> </w:t>
      </w:r>
      <w:r w:rsidR="00EB7D4E">
        <w:rPr>
          <w:rFonts w:ascii="Times New Roman" w:hAnsi="Times New Roman" w:cs="Times New Roman"/>
          <w:i/>
          <w:iCs/>
        </w:rPr>
        <w:t>(PI: Hume)</w:t>
      </w:r>
    </w:p>
    <w:p w14:paraId="31C42C1B" w14:textId="032F3A23" w:rsidR="001C5CE8" w:rsidRDefault="001C5CE8" w:rsidP="001C5CE8">
      <w:pPr>
        <w:ind w:left="1800" w:hanging="360"/>
        <w:rPr>
          <w:rFonts w:ascii="Times New Roman" w:hAnsi="Times New Roman"/>
        </w:rPr>
      </w:pPr>
      <w:r w:rsidRPr="00856814">
        <w:rPr>
          <w:rFonts w:ascii="Times New Roman" w:hAnsi="Times New Roman" w:cs="Times New Roman"/>
        </w:rPr>
        <w:t xml:space="preserve">Role: </w:t>
      </w:r>
      <w:r w:rsidR="004F401F">
        <w:rPr>
          <w:rFonts w:ascii="Times New Roman" w:hAnsi="Times New Roman" w:cs="Times New Roman"/>
        </w:rPr>
        <w:t>Co-</w:t>
      </w:r>
      <w:r>
        <w:rPr>
          <w:rFonts w:ascii="Times New Roman" w:hAnsi="Times New Roman" w:cs="Times New Roman"/>
        </w:rPr>
        <w:t>PI (.</w:t>
      </w:r>
      <w:r w:rsidR="009D03EB">
        <w:rPr>
          <w:rFonts w:ascii="Times New Roman" w:hAnsi="Times New Roman" w:cs="Times New Roman"/>
        </w:rPr>
        <w:t>25</w:t>
      </w:r>
      <w:r>
        <w:rPr>
          <w:rFonts w:ascii="Times New Roman" w:hAnsi="Times New Roman" w:cs="Times New Roman"/>
        </w:rPr>
        <w:t xml:space="preserve"> FTE)</w:t>
      </w:r>
      <w:r w:rsidR="009D03EB">
        <w:rPr>
          <w:rFonts w:ascii="Times New Roman" w:hAnsi="Times New Roman" w:cs="Times New Roman"/>
        </w:rPr>
        <w:t xml:space="preserve"> [currently .01 FTE in no-cost extension</w:t>
      </w:r>
      <w:r w:rsidR="002A663A">
        <w:rPr>
          <w:rFonts w:ascii="Times New Roman" w:hAnsi="Times New Roman" w:cs="Times New Roman"/>
        </w:rPr>
        <w:t>]</w:t>
      </w:r>
    </w:p>
    <w:p w14:paraId="6143E949" w14:textId="5ADA41B7" w:rsidR="001C5CE8" w:rsidRPr="002A663A" w:rsidRDefault="001C5CE8" w:rsidP="002A663A">
      <w:pPr>
        <w:ind w:left="1800" w:hanging="360"/>
        <w:rPr>
          <w:rStyle w:val="Strong"/>
          <w:rFonts w:ascii="Times New Roman" w:hAnsi="Times New Roman"/>
          <w:b w:val="0"/>
          <w:bCs w:val="0"/>
          <w:i/>
        </w:rPr>
      </w:pPr>
      <w:r>
        <w:rPr>
          <w:rFonts w:ascii="Times New Roman" w:hAnsi="Times New Roman" w:cs="Times New Roman"/>
        </w:rPr>
        <w:t xml:space="preserve">Amount: </w:t>
      </w:r>
      <w:r w:rsidR="009D03EB">
        <w:rPr>
          <w:rFonts w:ascii="Times New Roman" w:hAnsi="Times New Roman"/>
        </w:rPr>
        <w:t>$1,100,000</w:t>
      </w:r>
    </w:p>
    <w:p w14:paraId="1240F359" w14:textId="77777777" w:rsidR="001C5CE8" w:rsidRPr="00996B41" w:rsidRDefault="001C5CE8" w:rsidP="001C5CE8">
      <w:pPr>
        <w:rPr>
          <w:rFonts w:ascii="Times New Roman" w:eastAsia="ヒラギノ角ゴ Pro W3" w:hAnsi="Times New Roman" w:cs="Times New Roman"/>
          <w:color w:val="000000"/>
          <w:u w:val="single"/>
        </w:rPr>
      </w:pPr>
    </w:p>
    <w:p w14:paraId="56C45D75" w14:textId="355C5C06" w:rsidR="002A663A" w:rsidRPr="00BD0807" w:rsidRDefault="002A663A" w:rsidP="00EA1767">
      <w:pPr>
        <w:pStyle w:val="DataField11pt-Single"/>
        <w:numPr>
          <w:ilvl w:val="1"/>
          <w:numId w:val="35"/>
        </w:numPr>
        <w:rPr>
          <w:rFonts w:ascii="Times New Roman" w:hAnsi="Times New Roman"/>
          <w:noProof/>
          <w:sz w:val="24"/>
          <w:szCs w:val="24"/>
        </w:rPr>
      </w:pPr>
      <w:r>
        <w:rPr>
          <w:rFonts w:ascii="Times New Roman" w:hAnsi="Times New Roman" w:cs="Times New Roman"/>
          <w:sz w:val="24"/>
          <w:szCs w:val="24"/>
        </w:rPr>
        <w:t>DoEd/IES R324A180091, Innovation and Developme</w:t>
      </w:r>
      <w:r w:rsidR="00EA1767">
        <w:rPr>
          <w:rFonts w:ascii="Times New Roman" w:hAnsi="Times New Roman" w:cs="Times New Roman"/>
          <w:sz w:val="24"/>
          <w:szCs w:val="24"/>
        </w:rPr>
        <w:t>n</w:t>
      </w:r>
      <w:r>
        <w:rPr>
          <w:rFonts w:ascii="Times New Roman" w:hAnsi="Times New Roman" w:cs="Times New Roman"/>
          <w:sz w:val="24"/>
          <w:szCs w:val="24"/>
        </w:rPr>
        <w:t>t</w:t>
      </w:r>
    </w:p>
    <w:p w14:paraId="464247E4" w14:textId="112F64FB" w:rsidR="002A663A" w:rsidRDefault="00212079" w:rsidP="002A663A">
      <w:pPr>
        <w:ind w:left="1800" w:hanging="360"/>
        <w:rPr>
          <w:rFonts w:ascii="Times New Roman" w:hAnsi="Times New Roman"/>
        </w:rPr>
      </w:pPr>
      <w:r w:rsidRPr="00392711">
        <w:rPr>
          <w:rFonts w:ascii="Times New Roman" w:hAnsi="Times New Roman"/>
          <w:i/>
        </w:rPr>
        <w:t>Supporting Paraprofessionals’ Use of Evidence-Based Practices for Students with Autism Spectrum Disorders</w:t>
      </w:r>
      <w:r w:rsidR="00EB7D4E">
        <w:rPr>
          <w:rFonts w:ascii="Times New Roman" w:hAnsi="Times New Roman"/>
          <w:i/>
        </w:rPr>
        <w:t xml:space="preserve"> (PI: Odom)</w:t>
      </w:r>
    </w:p>
    <w:p w14:paraId="77CCCF5D" w14:textId="5E5E8810" w:rsidR="002A663A" w:rsidRDefault="002A663A" w:rsidP="002A663A">
      <w:pPr>
        <w:ind w:left="1800" w:hanging="360"/>
        <w:rPr>
          <w:rFonts w:ascii="Times New Roman" w:hAnsi="Times New Roman"/>
        </w:rPr>
      </w:pPr>
      <w:r w:rsidRPr="00856814">
        <w:rPr>
          <w:rFonts w:ascii="Times New Roman" w:hAnsi="Times New Roman" w:cs="Times New Roman"/>
        </w:rPr>
        <w:t xml:space="preserve">Role: </w:t>
      </w:r>
      <w:r w:rsidR="002B42E8">
        <w:rPr>
          <w:rFonts w:ascii="Times New Roman" w:hAnsi="Times New Roman" w:cs="Times New Roman"/>
        </w:rPr>
        <w:t>Investigator</w:t>
      </w:r>
    </w:p>
    <w:p w14:paraId="073C2550" w14:textId="710769EB" w:rsidR="002A663A" w:rsidRPr="002A663A" w:rsidRDefault="002A663A" w:rsidP="002A663A">
      <w:pPr>
        <w:ind w:left="1800" w:hanging="360"/>
        <w:rPr>
          <w:rStyle w:val="Strong"/>
          <w:rFonts w:ascii="Times New Roman" w:hAnsi="Times New Roman"/>
          <w:b w:val="0"/>
          <w:bCs w:val="0"/>
          <w:i/>
        </w:rPr>
      </w:pPr>
      <w:r>
        <w:rPr>
          <w:rFonts w:ascii="Times New Roman" w:hAnsi="Times New Roman" w:cs="Times New Roman"/>
        </w:rPr>
        <w:t xml:space="preserve">Amount: </w:t>
      </w:r>
      <w:r w:rsidR="001044B4" w:rsidRPr="00E13E3C">
        <w:rPr>
          <w:rFonts w:ascii="Times New Roman" w:hAnsi="Times New Roman"/>
        </w:rPr>
        <w:t>$</w:t>
      </w:r>
      <w:r w:rsidR="001044B4">
        <w:rPr>
          <w:rFonts w:ascii="Times New Roman" w:hAnsi="Times New Roman"/>
        </w:rPr>
        <w:t>1,399,984</w:t>
      </w:r>
    </w:p>
    <w:p w14:paraId="20810F9E" w14:textId="77777777" w:rsidR="001C5CE8" w:rsidRPr="00394D70" w:rsidRDefault="001C5CE8" w:rsidP="00856814">
      <w:pPr>
        <w:pStyle w:val="DataField11pt-Single"/>
        <w:rPr>
          <w:rStyle w:val="Strong"/>
          <w:rFonts w:ascii="Times New Roman" w:hAnsi="Times New Roman" w:cs="Times New Roman"/>
          <w:b w:val="0"/>
          <w:bCs w:val="0"/>
          <w:sz w:val="24"/>
          <w:szCs w:val="24"/>
        </w:rPr>
      </w:pPr>
    </w:p>
    <w:p w14:paraId="53185087" w14:textId="53FC18EE" w:rsidR="00996B41" w:rsidRDefault="004218EA" w:rsidP="004218EA">
      <w:pPr>
        <w:rPr>
          <w:rFonts w:ascii="Times New Roman" w:eastAsia="ヒラギノ角ゴ Pro W3" w:hAnsi="Times New Roman" w:cs="Times New Roman"/>
          <w:color w:val="000000"/>
          <w:u w:val="single"/>
        </w:rPr>
      </w:pPr>
      <w:r>
        <w:rPr>
          <w:rFonts w:ascii="Times New Roman" w:eastAsia="ヒラギノ角ゴ Pro W3" w:hAnsi="Times New Roman" w:cs="Times New Roman"/>
          <w:color w:val="000000"/>
          <w:u w:val="single"/>
        </w:rPr>
        <w:t>Pending</w:t>
      </w:r>
      <w:r w:rsidR="00996B41" w:rsidRPr="004218EA">
        <w:rPr>
          <w:rFonts w:ascii="Times New Roman" w:eastAsia="ヒラギノ角ゴ Pro W3" w:hAnsi="Times New Roman" w:cs="Times New Roman"/>
          <w:color w:val="000000"/>
          <w:u w:val="single"/>
        </w:rPr>
        <w:t xml:space="preserve"> Grants</w:t>
      </w:r>
    </w:p>
    <w:p w14:paraId="3311EFD7" w14:textId="017E6909" w:rsidR="00375A60" w:rsidRPr="00BD0807" w:rsidRDefault="00375A60" w:rsidP="00353F64">
      <w:pPr>
        <w:pStyle w:val="DataField11pt-Single"/>
        <w:numPr>
          <w:ilvl w:val="1"/>
          <w:numId w:val="25"/>
        </w:numPr>
        <w:rPr>
          <w:rFonts w:ascii="Times New Roman" w:hAnsi="Times New Roman"/>
          <w:noProof/>
          <w:sz w:val="24"/>
          <w:szCs w:val="24"/>
        </w:rPr>
      </w:pPr>
      <w:r>
        <w:rPr>
          <w:rFonts w:ascii="Times New Roman" w:hAnsi="Times New Roman" w:cs="Times New Roman"/>
          <w:sz w:val="24"/>
          <w:szCs w:val="24"/>
        </w:rPr>
        <w:t>DoEd/IES R324A</w:t>
      </w:r>
      <w:r w:rsidR="006C362F">
        <w:rPr>
          <w:rFonts w:ascii="Times New Roman" w:hAnsi="Times New Roman" w:cs="Times New Roman"/>
          <w:sz w:val="24"/>
          <w:szCs w:val="24"/>
        </w:rPr>
        <w:t>21</w:t>
      </w:r>
      <w:r w:rsidR="007B6A01">
        <w:rPr>
          <w:rFonts w:ascii="Times New Roman" w:hAnsi="Times New Roman" w:cs="Times New Roman"/>
          <w:sz w:val="24"/>
          <w:szCs w:val="24"/>
        </w:rPr>
        <w:t>0163</w:t>
      </w:r>
      <w:r>
        <w:rPr>
          <w:rFonts w:ascii="Times New Roman" w:hAnsi="Times New Roman" w:cs="Times New Roman"/>
          <w:sz w:val="24"/>
          <w:szCs w:val="24"/>
        </w:rPr>
        <w:t xml:space="preserve">, </w:t>
      </w:r>
      <w:r w:rsidR="00D5614F">
        <w:rPr>
          <w:rFonts w:ascii="Times New Roman" w:hAnsi="Times New Roman" w:cs="Times New Roman"/>
          <w:sz w:val="24"/>
          <w:szCs w:val="24"/>
        </w:rPr>
        <w:t xml:space="preserve">Efficacy </w:t>
      </w:r>
    </w:p>
    <w:p w14:paraId="25E94987" w14:textId="01B68103" w:rsidR="00D5614F" w:rsidRDefault="00D5614F" w:rsidP="00375A60">
      <w:pPr>
        <w:ind w:left="1800" w:hanging="360"/>
        <w:rPr>
          <w:rFonts w:ascii="Times New Roman" w:hAnsi="Times New Roman"/>
          <w:i/>
        </w:rPr>
      </w:pPr>
      <w:r w:rsidRPr="008D78F0">
        <w:rPr>
          <w:rFonts w:ascii="Times New Roman" w:hAnsi="Times New Roman"/>
          <w:i/>
        </w:rPr>
        <w:t xml:space="preserve">Project EXPRESS: EXamining </w:t>
      </w:r>
      <w:r>
        <w:rPr>
          <w:rFonts w:ascii="Times New Roman" w:hAnsi="Times New Roman"/>
          <w:i/>
        </w:rPr>
        <w:t>i</w:t>
      </w:r>
      <w:r w:rsidRPr="008D78F0">
        <w:rPr>
          <w:rFonts w:ascii="Times New Roman" w:hAnsi="Times New Roman"/>
          <w:i/>
        </w:rPr>
        <w:t>nterventions to P</w:t>
      </w:r>
      <w:r>
        <w:rPr>
          <w:rFonts w:ascii="Times New Roman" w:hAnsi="Times New Roman"/>
          <w:i/>
        </w:rPr>
        <w:t>R</w:t>
      </w:r>
      <w:r w:rsidRPr="008D78F0">
        <w:rPr>
          <w:rFonts w:ascii="Times New Roman" w:hAnsi="Times New Roman"/>
          <w:i/>
        </w:rPr>
        <w:t>omote E</w:t>
      </w:r>
      <w:r>
        <w:rPr>
          <w:rFonts w:ascii="Times New Roman" w:hAnsi="Times New Roman"/>
          <w:i/>
        </w:rPr>
        <w:t xml:space="preserve">xecutive function </w:t>
      </w:r>
      <w:r w:rsidRPr="008D78F0">
        <w:rPr>
          <w:rFonts w:ascii="Times New Roman" w:hAnsi="Times New Roman"/>
          <w:i/>
        </w:rPr>
        <w:t>and Social Skill</w:t>
      </w:r>
      <w:r>
        <w:rPr>
          <w:rFonts w:ascii="Times New Roman" w:hAnsi="Times New Roman"/>
          <w:i/>
        </w:rPr>
        <w:t>s</w:t>
      </w:r>
    </w:p>
    <w:p w14:paraId="5B237F11" w14:textId="2181B31A" w:rsidR="00375A60" w:rsidRDefault="00375A60" w:rsidP="00375A60">
      <w:pPr>
        <w:ind w:left="1800" w:hanging="360"/>
        <w:rPr>
          <w:rFonts w:ascii="Times New Roman" w:hAnsi="Times New Roman"/>
        </w:rPr>
      </w:pPr>
      <w:r w:rsidRPr="00856814">
        <w:rPr>
          <w:rFonts w:ascii="Times New Roman" w:hAnsi="Times New Roman" w:cs="Times New Roman"/>
        </w:rPr>
        <w:t xml:space="preserve">Role: </w:t>
      </w:r>
      <w:r w:rsidR="00D5614F">
        <w:rPr>
          <w:rFonts w:ascii="Times New Roman" w:hAnsi="Times New Roman" w:cs="Times New Roman"/>
        </w:rPr>
        <w:t>PI</w:t>
      </w:r>
      <w:r w:rsidR="004E2162">
        <w:rPr>
          <w:rFonts w:ascii="Times New Roman" w:hAnsi="Times New Roman" w:cs="Times New Roman"/>
        </w:rPr>
        <w:t xml:space="preserve"> (.35 FTE)</w:t>
      </w:r>
    </w:p>
    <w:p w14:paraId="505185C8" w14:textId="5D1ABAB2" w:rsidR="00A82A40" w:rsidRPr="00375A60" w:rsidRDefault="00375A60" w:rsidP="00375A60">
      <w:pPr>
        <w:ind w:left="1800" w:hanging="360"/>
        <w:rPr>
          <w:rFonts w:ascii="Times New Roman" w:hAnsi="Times New Roman"/>
        </w:rPr>
      </w:pPr>
      <w:r>
        <w:rPr>
          <w:rFonts w:ascii="Times New Roman" w:hAnsi="Times New Roman" w:cs="Times New Roman"/>
        </w:rPr>
        <w:t xml:space="preserve">Amount: </w:t>
      </w:r>
      <w:r w:rsidRPr="00E13E3C">
        <w:rPr>
          <w:rFonts w:ascii="Times New Roman" w:hAnsi="Times New Roman"/>
        </w:rPr>
        <w:t>$</w:t>
      </w:r>
      <w:r w:rsidR="006F7B36">
        <w:rPr>
          <w:rFonts w:ascii="Times New Roman" w:hAnsi="Times New Roman"/>
        </w:rPr>
        <w:t>3,799,990</w:t>
      </w:r>
    </w:p>
    <w:p w14:paraId="187C11A5" w14:textId="77777777" w:rsidR="001C5CE8" w:rsidRPr="00996B41" w:rsidRDefault="001C5CE8" w:rsidP="001C5CE8">
      <w:pPr>
        <w:rPr>
          <w:rFonts w:ascii="Times New Roman" w:eastAsia="ヒラギノ角ゴ Pro W3" w:hAnsi="Times New Roman" w:cs="Times New Roman"/>
          <w:color w:val="000000"/>
          <w:u w:val="single"/>
        </w:rPr>
      </w:pPr>
    </w:p>
    <w:p w14:paraId="6A48C290" w14:textId="28F7DF69" w:rsidR="00375A60" w:rsidRPr="00941122" w:rsidRDefault="00941122" w:rsidP="00353F64">
      <w:pPr>
        <w:pStyle w:val="DataField11pt-Single"/>
        <w:numPr>
          <w:ilvl w:val="1"/>
          <w:numId w:val="26"/>
        </w:numPr>
        <w:rPr>
          <w:rFonts w:ascii="Times New Roman" w:hAnsi="Times New Roman"/>
          <w:noProof/>
          <w:sz w:val="24"/>
          <w:szCs w:val="24"/>
        </w:rPr>
      </w:pPr>
      <w:r>
        <w:rPr>
          <w:rFonts w:ascii="Times New Roman" w:hAnsi="Times New Roman" w:cs="Times New Roman"/>
          <w:sz w:val="24"/>
          <w:szCs w:val="24"/>
        </w:rPr>
        <w:t>ACL/</w:t>
      </w:r>
      <w:r w:rsidR="00286C05">
        <w:rPr>
          <w:rFonts w:ascii="Times New Roman" w:hAnsi="Times New Roman" w:cs="Times New Roman"/>
          <w:sz w:val="24"/>
          <w:szCs w:val="24"/>
        </w:rPr>
        <w:t>NIDILRR</w:t>
      </w:r>
      <w:r w:rsidR="00375A60" w:rsidRPr="00941122">
        <w:rPr>
          <w:rFonts w:ascii="Times New Roman" w:hAnsi="Times New Roman" w:cs="Times New Roman"/>
          <w:sz w:val="24"/>
          <w:szCs w:val="24"/>
        </w:rPr>
        <w:t xml:space="preserve">, </w:t>
      </w:r>
      <w:r w:rsidRPr="00941122">
        <w:rPr>
          <w:rFonts w:ascii="Times New Roman" w:hAnsi="Times New Roman" w:cs="Times New Roman"/>
          <w:sz w:val="24"/>
          <w:szCs w:val="24"/>
        </w:rPr>
        <w:t>Disability and Rehabilitation Research Projects</w:t>
      </w:r>
    </w:p>
    <w:p w14:paraId="045CF891" w14:textId="163E7015" w:rsidR="00375A60" w:rsidRPr="00941122" w:rsidRDefault="00FB75B7" w:rsidP="00375A60">
      <w:pPr>
        <w:ind w:left="1800" w:hanging="360"/>
        <w:rPr>
          <w:rFonts w:ascii="Times New Roman" w:hAnsi="Times New Roman"/>
        </w:rPr>
      </w:pPr>
      <w:r w:rsidRPr="00941122">
        <w:rPr>
          <w:rFonts w:ascii="Times New Roman" w:hAnsi="Times New Roman"/>
          <w:i/>
        </w:rPr>
        <w:t>Enabling Workplace Success for Companies that Hire Autistic Employees: An Online Toolkit</w:t>
      </w:r>
      <w:r w:rsidR="00EB7D4E">
        <w:rPr>
          <w:rFonts w:ascii="Times New Roman" w:hAnsi="Times New Roman"/>
          <w:i/>
        </w:rPr>
        <w:t xml:space="preserve"> (PI: Tomaszewski)</w:t>
      </w:r>
    </w:p>
    <w:p w14:paraId="46ABE36B" w14:textId="7CE670A5" w:rsidR="00375A60" w:rsidRPr="00941122" w:rsidRDefault="00375A60" w:rsidP="00375A60">
      <w:pPr>
        <w:ind w:left="1800" w:hanging="360"/>
        <w:rPr>
          <w:rFonts w:ascii="Times New Roman" w:hAnsi="Times New Roman"/>
        </w:rPr>
      </w:pPr>
      <w:r w:rsidRPr="00941122">
        <w:rPr>
          <w:rFonts w:ascii="Times New Roman" w:hAnsi="Times New Roman" w:cs="Times New Roman"/>
        </w:rPr>
        <w:t xml:space="preserve">Role: </w:t>
      </w:r>
      <w:r w:rsidR="002E38DE" w:rsidRPr="00941122">
        <w:rPr>
          <w:rFonts w:ascii="Times New Roman" w:hAnsi="Times New Roman" w:cs="Times New Roman"/>
        </w:rPr>
        <w:t>I</w:t>
      </w:r>
      <w:r w:rsidR="0006710C" w:rsidRPr="00941122">
        <w:rPr>
          <w:rFonts w:ascii="Times New Roman" w:hAnsi="Times New Roman" w:cs="Times New Roman"/>
        </w:rPr>
        <w:t>nvestigator</w:t>
      </w:r>
      <w:r w:rsidR="004E2162" w:rsidRPr="00941122">
        <w:rPr>
          <w:rFonts w:ascii="Times New Roman" w:hAnsi="Times New Roman" w:cs="Times New Roman"/>
        </w:rPr>
        <w:t xml:space="preserve"> (.</w:t>
      </w:r>
      <w:r w:rsidR="0006710C" w:rsidRPr="00941122">
        <w:rPr>
          <w:rFonts w:ascii="Times New Roman" w:hAnsi="Times New Roman" w:cs="Times New Roman"/>
        </w:rPr>
        <w:t>1</w:t>
      </w:r>
      <w:r w:rsidR="00FB75B7" w:rsidRPr="00941122">
        <w:rPr>
          <w:rFonts w:ascii="Times New Roman" w:hAnsi="Times New Roman" w:cs="Times New Roman"/>
        </w:rPr>
        <w:t>5</w:t>
      </w:r>
      <w:r w:rsidR="004E2162" w:rsidRPr="00941122">
        <w:rPr>
          <w:rFonts w:ascii="Times New Roman" w:hAnsi="Times New Roman" w:cs="Times New Roman"/>
        </w:rPr>
        <w:t xml:space="preserve"> FTE)</w:t>
      </w:r>
    </w:p>
    <w:p w14:paraId="36ECA94E" w14:textId="4EFC7FEC" w:rsidR="00606EAF" w:rsidRPr="00375A60" w:rsidRDefault="00375A60" w:rsidP="00606EAF">
      <w:pPr>
        <w:ind w:left="1800" w:hanging="360"/>
        <w:rPr>
          <w:rFonts w:ascii="Times New Roman" w:hAnsi="Times New Roman"/>
        </w:rPr>
      </w:pPr>
      <w:r w:rsidRPr="00941122">
        <w:rPr>
          <w:rFonts w:ascii="Times New Roman" w:hAnsi="Times New Roman" w:cs="Times New Roman"/>
        </w:rPr>
        <w:t xml:space="preserve">Amount: </w:t>
      </w:r>
      <w:r w:rsidRPr="00941122">
        <w:rPr>
          <w:rFonts w:ascii="Times New Roman" w:hAnsi="Times New Roman"/>
        </w:rPr>
        <w:t>$</w:t>
      </w:r>
      <w:r w:rsidR="00FB75B7" w:rsidRPr="00941122">
        <w:rPr>
          <w:rFonts w:ascii="Times New Roman" w:hAnsi="Times New Roman"/>
        </w:rPr>
        <w:t>2</w:t>
      </w:r>
      <w:r w:rsidR="00656B32" w:rsidRPr="00941122">
        <w:rPr>
          <w:rFonts w:ascii="Times New Roman" w:hAnsi="Times New Roman"/>
        </w:rPr>
        <w:t>,</w:t>
      </w:r>
      <w:r w:rsidR="00FB75B7" w:rsidRPr="00941122">
        <w:rPr>
          <w:rFonts w:ascii="Times New Roman" w:hAnsi="Times New Roman"/>
        </w:rPr>
        <w:t>497</w:t>
      </w:r>
      <w:r w:rsidR="009976F9" w:rsidRPr="00941122">
        <w:rPr>
          <w:rFonts w:ascii="Times New Roman" w:hAnsi="Times New Roman"/>
        </w:rPr>
        <w:t>,</w:t>
      </w:r>
      <w:r w:rsidR="00FB75B7" w:rsidRPr="00941122">
        <w:rPr>
          <w:rFonts w:ascii="Times New Roman" w:hAnsi="Times New Roman"/>
        </w:rPr>
        <w:t>650</w:t>
      </w:r>
    </w:p>
    <w:p w14:paraId="0A33341B" w14:textId="77777777" w:rsidR="00375A60" w:rsidRDefault="00375A60" w:rsidP="00647B03">
      <w:pPr>
        <w:rPr>
          <w:rFonts w:ascii="Times New Roman" w:eastAsia="ヒラギノ角ゴ Pro W3" w:hAnsi="Times New Roman" w:cs="Times New Roman"/>
          <w:b/>
          <w:color w:val="000000"/>
          <w:u w:val="single"/>
        </w:rPr>
      </w:pPr>
    </w:p>
    <w:p w14:paraId="0B382E1D" w14:textId="0C951C8F" w:rsidR="004218EA" w:rsidRPr="00996B41" w:rsidRDefault="004218EA" w:rsidP="004218EA">
      <w:pPr>
        <w:rPr>
          <w:rFonts w:ascii="Times New Roman" w:eastAsia="ヒラギノ角ゴ Pro W3" w:hAnsi="Times New Roman" w:cs="Times New Roman"/>
          <w:color w:val="000000"/>
          <w:u w:val="single"/>
        </w:rPr>
      </w:pPr>
      <w:r>
        <w:rPr>
          <w:rFonts w:ascii="Times New Roman" w:eastAsia="ヒラギノ角ゴ Pro W3" w:hAnsi="Times New Roman" w:cs="Times New Roman"/>
          <w:color w:val="000000"/>
          <w:u w:val="single"/>
        </w:rPr>
        <w:t>Complete Grants</w:t>
      </w:r>
    </w:p>
    <w:p w14:paraId="30E55E88" w14:textId="6E9F4EE3" w:rsidR="00DD34A9" w:rsidRDefault="006D0C62" w:rsidP="00F0536F">
      <w:pPr>
        <w:pStyle w:val="DataField11pt-Single"/>
        <w:numPr>
          <w:ilvl w:val="1"/>
          <w:numId w:val="24"/>
        </w:numPr>
        <w:rPr>
          <w:rFonts w:ascii="Times New Roman" w:hAnsi="Times New Roman"/>
          <w:noProof/>
          <w:sz w:val="24"/>
          <w:szCs w:val="24"/>
        </w:rPr>
      </w:pPr>
      <w:r>
        <w:rPr>
          <w:rFonts w:ascii="Times New Roman" w:hAnsi="Times New Roman" w:cs="Times New Roman"/>
          <w:sz w:val="24"/>
          <w:szCs w:val="24"/>
        </w:rPr>
        <w:t>R324C120006</w:t>
      </w:r>
      <w:r w:rsidR="00DD34A9">
        <w:rPr>
          <w:rFonts w:ascii="Times New Roman" w:hAnsi="Times New Roman"/>
          <w:noProof/>
          <w:sz w:val="24"/>
          <w:szCs w:val="24"/>
        </w:rPr>
        <w:t xml:space="preserve"> </w:t>
      </w:r>
    </w:p>
    <w:p w14:paraId="6A684DC3" w14:textId="5921718C" w:rsidR="00DD34A9" w:rsidRDefault="006D0C62" w:rsidP="00DD34A9">
      <w:pPr>
        <w:ind w:left="1800" w:hanging="360"/>
        <w:rPr>
          <w:rFonts w:ascii="Times New Roman" w:hAnsi="Times New Roman"/>
          <w:i/>
        </w:rPr>
      </w:pPr>
      <w:r>
        <w:rPr>
          <w:rFonts w:ascii="Times New Roman" w:hAnsi="Times New Roman"/>
          <w:i/>
        </w:rPr>
        <w:t>Center on Secondary Education for Students with Autism Spectrum Disorder</w:t>
      </w:r>
    </w:p>
    <w:p w14:paraId="3E7C212F" w14:textId="7A38F499" w:rsidR="00DD34A9" w:rsidRDefault="00DD34A9" w:rsidP="00DD34A9">
      <w:pPr>
        <w:ind w:left="1800" w:hanging="360"/>
        <w:rPr>
          <w:rFonts w:ascii="Times New Roman" w:hAnsi="Times New Roman"/>
        </w:rPr>
      </w:pPr>
      <w:r w:rsidRPr="00856814">
        <w:rPr>
          <w:rFonts w:ascii="Times New Roman" w:hAnsi="Times New Roman" w:cs="Times New Roman"/>
        </w:rPr>
        <w:t xml:space="preserve">Role: </w:t>
      </w:r>
      <w:r w:rsidR="006D0C62">
        <w:rPr>
          <w:rFonts w:ascii="Times New Roman" w:hAnsi="Times New Roman" w:cs="Times New Roman"/>
        </w:rPr>
        <w:t xml:space="preserve">Project Coordinator </w:t>
      </w:r>
      <w:r>
        <w:rPr>
          <w:rFonts w:ascii="Times New Roman" w:hAnsi="Times New Roman" w:cs="Times New Roman"/>
        </w:rPr>
        <w:t>(.</w:t>
      </w:r>
      <w:r w:rsidR="006D0C62">
        <w:rPr>
          <w:rFonts w:ascii="Times New Roman" w:hAnsi="Times New Roman" w:cs="Times New Roman"/>
        </w:rPr>
        <w:t>75</w:t>
      </w:r>
      <w:r>
        <w:rPr>
          <w:rFonts w:ascii="Times New Roman" w:hAnsi="Times New Roman" w:cs="Times New Roman"/>
        </w:rPr>
        <w:t xml:space="preserve"> FTE)</w:t>
      </w:r>
    </w:p>
    <w:p w14:paraId="3B11DEC4" w14:textId="259486F5" w:rsidR="00DD34A9" w:rsidRPr="00F75981" w:rsidRDefault="00DD34A9" w:rsidP="00DD34A9">
      <w:pPr>
        <w:ind w:left="1800" w:hanging="360"/>
        <w:rPr>
          <w:rStyle w:val="Strong"/>
          <w:rFonts w:ascii="Times New Roman" w:hAnsi="Times New Roman"/>
          <w:b w:val="0"/>
          <w:bCs w:val="0"/>
          <w:i/>
        </w:rPr>
      </w:pPr>
      <w:r>
        <w:rPr>
          <w:rFonts w:ascii="Times New Roman" w:hAnsi="Times New Roman" w:cs="Times New Roman"/>
        </w:rPr>
        <w:t xml:space="preserve">Amount: </w:t>
      </w:r>
      <w:r>
        <w:rPr>
          <w:rFonts w:ascii="Times New Roman" w:hAnsi="Times New Roman"/>
        </w:rPr>
        <w:t>$</w:t>
      </w:r>
      <w:r w:rsidR="006D0C62">
        <w:rPr>
          <w:rFonts w:ascii="Times New Roman" w:hAnsi="Times New Roman"/>
        </w:rPr>
        <w:t>9</w:t>
      </w:r>
      <w:r>
        <w:rPr>
          <w:rFonts w:ascii="Times New Roman" w:hAnsi="Times New Roman"/>
        </w:rPr>
        <w:t>,</w:t>
      </w:r>
      <w:r w:rsidR="006D0C62">
        <w:rPr>
          <w:rFonts w:ascii="Times New Roman" w:hAnsi="Times New Roman"/>
        </w:rPr>
        <w:t>994</w:t>
      </w:r>
      <w:r>
        <w:rPr>
          <w:rFonts w:ascii="Times New Roman" w:hAnsi="Times New Roman"/>
        </w:rPr>
        <w:t>,</w:t>
      </w:r>
      <w:r w:rsidR="006D0C62">
        <w:rPr>
          <w:rFonts w:ascii="Times New Roman" w:hAnsi="Times New Roman"/>
        </w:rPr>
        <w:t>45</w:t>
      </w:r>
      <w:r>
        <w:rPr>
          <w:rFonts w:ascii="Times New Roman" w:hAnsi="Times New Roman"/>
        </w:rPr>
        <w:t>2</w:t>
      </w:r>
    </w:p>
    <w:p w14:paraId="175E4CA8" w14:textId="77777777" w:rsidR="00DD34A9" w:rsidRPr="00996B41" w:rsidRDefault="00DD34A9" w:rsidP="00DD34A9">
      <w:pPr>
        <w:rPr>
          <w:rFonts w:ascii="Times New Roman" w:eastAsia="ヒラギノ角ゴ Pro W3" w:hAnsi="Times New Roman" w:cs="Times New Roman"/>
          <w:color w:val="000000"/>
          <w:u w:val="single"/>
        </w:rPr>
      </w:pPr>
    </w:p>
    <w:p w14:paraId="17AF8F64" w14:textId="0611DD8D" w:rsidR="00DD34A9" w:rsidRDefault="00DA6E65" w:rsidP="00DA6E65">
      <w:pPr>
        <w:pStyle w:val="DataField11pt-Single"/>
        <w:numPr>
          <w:ilvl w:val="1"/>
          <w:numId w:val="31"/>
        </w:numPr>
        <w:rPr>
          <w:rFonts w:ascii="Times New Roman" w:hAnsi="Times New Roman"/>
          <w:noProof/>
          <w:sz w:val="24"/>
          <w:szCs w:val="24"/>
        </w:rPr>
      </w:pPr>
      <w:r>
        <w:rPr>
          <w:rFonts w:ascii="Times New Roman" w:hAnsi="Times New Roman" w:cs="Times New Roman"/>
          <w:sz w:val="24"/>
          <w:szCs w:val="24"/>
        </w:rPr>
        <w:t>Organization of Autism Research, Applied Research Grant</w:t>
      </w:r>
    </w:p>
    <w:p w14:paraId="451CB84F" w14:textId="20D175D7" w:rsidR="00DD34A9" w:rsidRDefault="002D0D09" w:rsidP="00DD34A9">
      <w:pPr>
        <w:ind w:left="1800" w:hanging="360"/>
        <w:rPr>
          <w:rFonts w:ascii="Times New Roman" w:hAnsi="Times New Roman"/>
          <w:i/>
        </w:rPr>
      </w:pPr>
      <w:r>
        <w:rPr>
          <w:rFonts w:ascii="Times New Roman" w:hAnsi="Times New Roman"/>
          <w:i/>
        </w:rPr>
        <w:t>Improving Social-Communication and Engagement of Elementary Students with Autism Spectrum Disorders: Adapting a Preschool Intervention for Elementary School Classrooms</w:t>
      </w:r>
    </w:p>
    <w:p w14:paraId="79D78563" w14:textId="766D2EEE" w:rsidR="00DD34A9" w:rsidRDefault="00DD34A9" w:rsidP="00DD34A9">
      <w:pPr>
        <w:ind w:left="1800" w:hanging="360"/>
        <w:rPr>
          <w:rFonts w:ascii="Times New Roman" w:hAnsi="Times New Roman"/>
        </w:rPr>
      </w:pPr>
      <w:r w:rsidRPr="00856814">
        <w:rPr>
          <w:rFonts w:ascii="Times New Roman" w:hAnsi="Times New Roman" w:cs="Times New Roman"/>
        </w:rPr>
        <w:t xml:space="preserve">Role: </w:t>
      </w:r>
      <w:r>
        <w:rPr>
          <w:rFonts w:ascii="Times New Roman" w:hAnsi="Times New Roman" w:cs="Times New Roman"/>
        </w:rPr>
        <w:t>PI (.20 FTE)</w:t>
      </w:r>
    </w:p>
    <w:p w14:paraId="5C252D3C" w14:textId="18664A6C" w:rsidR="00DD34A9" w:rsidRPr="00F75981" w:rsidRDefault="00DD34A9" w:rsidP="00DD34A9">
      <w:pPr>
        <w:ind w:left="1800" w:hanging="360"/>
        <w:rPr>
          <w:rStyle w:val="Strong"/>
          <w:rFonts w:ascii="Times New Roman" w:hAnsi="Times New Roman"/>
          <w:b w:val="0"/>
          <w:bCs w:val="0"/>
          <w:i/>
        </w:rPr>
      </w:pPr>
      <w:r>
        <w:rPr>
          <w:rFonts w:ascii="Times New Roman" w:hAnsi="Times New Roman" w:cs="Times New Roman"/>
        </w:rPr>
        <w:t xml:space="preserve">Amount: </w:t>
      </w:r>
      <w:r>
        <w:rPr>
          <w:rFonts w:ascii="Times New Roman" w:hAnsi="Times New Roman"/>
        </w:rPr>
        <w:t>$</w:t>
      </w:r>
      <w:r w:rsidR="00DA6E65">
        <w:rPr>
          <w:rFonts w:ascii="Times New Roman" w:hAnsi="Times New Roman"/>
        </w:rPr>
        <w:t>30,000</w:t>
      </w:r>
    </w:p>
    <w:p w14:paraId="3FE519B7" w14:textId="77777777" w:rsidR="00996B41" w:rsidRPr="00114977" w:rsidRDefault="00996B41" w:rsidP="00647B03">
      <w:pPr>
        <w:rPr>
          <w:rFonts w:ascii="Times New Roman" w:eastAsia="ヒラギノ角ゴ Pro W3" w:hAnsi="Times New Roman" w:cs="Times New Roman"/>
          <w:b/>
          <w:color w:val="000000"/>
          <w:u w:val="single"/>
        </w:rPr>
      </w:pPr>
    </w:p>
    <w:p w14:paraId="0A5564AF" w14:textId="52B0AAAF" w:rsidR="00114977" w:rsidRDefault="00A82A40" w:rsidP="004218EA">
      <w:pPr>
        <w:pStyle w:val="ListParagraph"/>
        <w:numPr>
          <w:ilvl w:val="0"/>
          <w:numId w:val="1"/>
        </w:numPr>
        <w:ind w:left="360"/>
        <w:rPr>
          <w:rFonts w:ascii="Times New Roman" w:eastAsia="ヒラギノ角ゴ Pro W3" w:hAnsi="Times New Roman" w:cs="Times New Roman"/>
          <w:b/>
          <w:color w:val="000000"/>
          <w:u w:val="single"/>
        </w:rPr>
      </w:pPr>
      <w:r w:rsidRPr="00114977">
        <w:rPr>
          <w:rFonts w:ascii="Times New Roman" w:eastAsia="ヒラギノ角ゴ Pro W3" w:hAnsi="Times New Roman" w:cs="Times New Roman"/>
          <w:b/>
          <w:color w:val="000000"/>
          <w:u w:val="single"/>
        </w:rPr>
        <w:t>Professional Service</w:t>
      </w:r>
    </w:p>
    <w:p w14:paraId="5E90D8EF" w14:textId="063F46DC" w:rsidR="00182E77" w:rsidRDefault="00182E77" w:rsidP="00182E77">
      <w:pPr>
        <w:rPr>
          <w:rFonts w:ascii="Times New Roman" w:eastAsia="ヒラギノ角ゴ Pro W3" w:hAnsi="Times New Roman" w:cs="Times New Roman"/>
          <w:b/>
          <w:color w:val="000000"/>
          <w:u w:val="single"/>
        </w:rPr>
      </w:pPr>
    </w:p>
    <w:p w14:paraId="1C1A9C97" w14:textId="6B033B63" w:rsidR="00182E77" w:rsidRDefault="000A7A0B" w:rsidP="00182E77">
      <w:pPr>
        <w:rPr>
          <w:rFonts w:ascii="Times New Roman" w:eastAsia="ヒラギノ角ゴ Pro W3" w:hAnsi="Times New Roman" w:cs="Times New Roman"/>
          <w:color w:val="000000"/>
          <w:u w:val="single"/>
        </w:rPr>
      </w:pPr>
      <w:r>
        <w:rPr>
          <w:rFonts w:ascii="Times New Roman" w:eastAsia="ヒラギノ角ゴ Pro W3" w:hAnsi="Times New Roman" w:cs="Times New Roman"/>
          <w:color w:val="000000"/>
          <w:u w:val="single"/>
        </w:rPr>
        <w:t>To Discipline</w:t>
      </w:r>
    </w:p>
    <w:p w14:paraId="445DB4EB" w14:textId="7F1B30F4" w:rsidR="00DB3DDA" w:rsidRDefault="00DB3DDA" w:rsidP="00182E77">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2021-present</w:t>
      </w:r>
      <w:r>
        <w:rPr>
          <w:rFonts w:ascii="Times New Roman" w:eastAsia="ヒラギノ角ゴ Pro W3" w:hAnsi="Times New Roman" w:cs="Times New Roman"/>
          <w:color w:val="000000"/>
        </w:rPr>
        <w:tab/>
      </w:r>
      <w:r>
        <w:rPr>
          <w:rFonts w:ascii="Times New Roman" w:eastAsia="ヒラギノ角ゴ Pro W3" w:hAnsi="Times New Roman" w:cs="Times New Roman"/>
          <w:color w:val="000000"/>
        </w:rPr>
        <w:tab/>
        <w:t xml:space="preserve">Consultant: </w:t>
      </w:r>
      <w:r w:rsidR="00236DDC">
        <w:rPr>
          <w:rFonts w:ascii="Times New Roman" w:eastAsia="ヒラギノ角ゴ Pro W3" w:hAnsi="Times New Roman" w:cs="Times New Roman"/>
          <w:color w:val="000000"/>
        </w:rPr>
        <w:t>Project ENGAGE</w:t>
      </w:r>
    </w:p>
    <w:p w14:paraId="34030E97" w14:textId="1DBBB00D" w:rsidR="00182E77" w:rsidRDefault="00C80B55" w:rsidP="00182E77">
      <w:pPr>
        <w:rPr>
          <w:rFonts w:ascii="TimesNewRomanPSMT" w:hAnsi="TimesNewRomanPSMT" w:hint="eastAsia"/>
        </w:rPr>
      </w:pPr>
      <w:r>
        <w:rPr>
          <w:rFonts w:ascii="Times New Roman" w:eastAsia="ヒラギノ角ゴ Pro W3" w:hAnsi="Times New Roman" w:cs="Times New Roman"/>
          <w:color w:val="000000"/>
        </w:rPr>
        <w:t>2016-present</w:t>
      </w:r>
      <w:r>
        <w:rPr>
          <w:rFonts w:ascii="Times New Roman" w:eastAsia="ヒラギノ角ゴ Pro W3" w:hAnsi="Times New Roman" w:cs="Times New Roman"/>
          <w:color w:val="000000"/>
        </w:rPr>
        <w:tab/>
      </w:r>
      <w:r w:rsidR="00F434A4">
        <w:rPr>
          <w:rFonts w:ascii="Times New Roman" w:eastAsia="ヒラギノ角ゴ Pro W3" w:hAnsi="Times New Roman" w:cs="Times New Roman"/>
          <w:color w:val="000000"/>
        </w:rPr>
        <w:tab/>
      </w:r>
      <w:r w:rsidR="00F417BA">
        <w:rPr>
          <w:rFonts w:ascii="Times New Roman" w:hAnsi="Times New Roman"/>
        </w:rPr>
        <w:t xml:space="preserve">Editorial Review Board for </w:t>
      </w:r>
      <w:r w:rsidR="00F417BA" w:rsidRPr="0020713F">
        <w:rPr>
          <w:rFonts w:ascii="TimesNewRomanPSMT" w:hAnsi="TimesNewRomanPSMT"/>
          <w:i/>
          <w:iCs/>
        </w:rPr>
        <w:t>Topics in Early Childhood Special Education </w:t>
      </w:r>
      <w:r w:rsidR="00F417BA" w:rsidRPr="0020713F">
        <w:rPr>
          <w:rFonts w:ascii="TimesNewRomanPSMT" w:hAnsi="TimesNewRomanPSMT"/>
        </w:rPr>
        <w:t>(TECSE</w:t>
      </w:r>
      <w:r w:rsidR="00F417BA">
        <w:rPr>
          <w:rFonts w:ascii="TimesNewRomanPSMT" w:hAnsi="TimesNewRomanPSMT"/>
        </w:rPr>
        <w:t>)</w:t>
      </w:r>
    </w:p>
    <w:p w14:paraId="0FE0204C" w14:textId="00E529DD" w:rsidR="0043025C" w:rsidRDefault="0043025C" w:rsidP="00182E77">
      <w:pPr>
        <w:rPr>
          <w:rFonts w:ascii="Times New Roman" w:hAnsi="Times New Roman"/>
        </w:rPr>
      </w:pPr>
      <w:r>
        <w:rPr>
          <w:rFonts w:ascii="Times New Roman" w:hAnsi="Times New Roman"/>
        </w:rPr>
        <w:t>2016-2019</w:t>
      </w:r>
      <w:r>
        <w:rPr>
          <w:rFonts w:ascii="Times New Roman" w:hAnsi="Times New Roman"/>
        </w:rPr>
        <w:tab/>
      </w:r>
      <w:r w:rsidR="001124DB">
        <w:rPr>
          <w:rFonts w:ascii="Times New Roman" w:hAnsi="Times New Roman"/>
        </w:rPr>
        <w:tab/>
      </w:r>
      <w:r w:rsidR="007948AF">
        <w:rPr>
          <w:rFonts w:ascii="Times New Roman" w:hAnsi="Times New Roman"/>
        </w:rPr>
        <w:t>Mentor in ASHA Progeny Program</w:t>
      </w:r>
    </w:p>
    <w:p w14:paraId="7283AED1" w14:textId="464483E7" w:rsidR="003811FB" w:rsidRDefault="003811FB" w:rsidP="00D8067A">
      <w:pPr>
        <w:ind w:left="2160" w:hanging="2160"/>
        <w:rPr>
          <w:rFonts w:ascii="Times New Roman" w:hAnsi="Times New Roman"/>
        </w:rPr>
      </w:pPr>
      <w:r>
        <w:rPr>
          <w:rFonts w:ascii="Times New Roman" w:hAnsi="Times New Roman"/>
        </w:rPr>
        <w:t>2017-2018</w:t>
      </w:r>
      <w:r>
        <w:rPr>
          <w:rFonts w:ascii="Times New Roman" w:hAnsi="Times New Roman"/>
        </w:rPr>
        <w:tab/>
        <w:t xml:space="preserve">Consultant: </w:t>
      </w:r>
      <w:r w:rsidRPr="00E96855">
        <w:rPr>
          <w:rFonts w:ascii="Times New Roman" w:hAnsi="Times New Roman"/>
        </w:rPr>
        <w:t>Project SURFBOARD</w:t>
      </w:r>
      <w:r w:rsidR="004F1E81" w:rsidRPr="00E96855">
        <w:rPr>
          <w:rFonts w:ascii="Times New Roman" w:hAnsi="Times New Roman"/>
        </w:rPr>
        <w:t xml:space="preserve">: </w:t>
      </w:r>
      <w:r w:rsidR="004F1E81" w:rsidRPr="00E96855">
        <w:rPr>
          <w:rFonts w:ascii="Times New Roman" w:hAnsi="Times New Roman"/>
          <w:u w:val="single"/>
        </w:rPr>
        <w:t>S</w:t>
      </w:r>
      <w:r w:rsidR="004F1E81" w:rsidRPr="00E96855">
        <w:rPr>
          <w:rFonts w:ascii="Times New Roman" w:hAnsi="Times New Roman"/>
        </w:rPr>
        <w:t>ustaining</w:t>
      </w:r>
      <w:r w:rsidR="004F1E81">
        <w:rPr>
          <w:rFonts w:ascii="Times New Roman" w:hAnsi="Times New Roman"/>
        </w:rPr>
        <w:t xml:space="preserve"> the </w:t>
      </w:r>
      <w:r w:rsidR="004F1E81" w:rsidRPr="00D8067A">
        <w:rPr>
          <w:rFonts w:ascii="Times New Roman" w:hAnsi="Times New Roman"/>
          <w:u w:val="single"/>
        </w:rPr>
        <w:t>U</w:t>
      </w:r>
      <w:r w:rsidR="004F1E81">
        <w:rPr>
          <w:rFonts w:ascii="Times New Roman" w:hAnsi="Times New Roman"/>
        </w:rPr>
        <w:t xml:space="preserve">se of </w:t>
      </w:r>
      <w:r w:rsidR="00D8067A" w:rsidRPr="00D8067A">
        <w:rPr>
          <w:rFonts w:ascii="Times New Roman" w:hAnsi="Times New Roman"/>
          <w:u w:val="single"/>
        </w:rPr>
        <w:t>R</w:t>
      </w:r>
      <w:r w:rsidR="00D8067A">
        <w:rPr>
          <w:rFonts w:ascii="Times New Roman" w:hAnsi="Times New Roman"/>
        </w:rPr>
        <w:t xml:space="preserve">esearch-based and </w:t>
      </w:r>
      <w:r w:rsidR="00D8067A" w:rsidRPr="00D8067A">
        <w:rPr>
          <w:rFonts w:ascii="Times New Roman" w:hAnsi="Times New Roman"/>
          <w:u w:val="single"/>
        </w:rPr>
        <w:t>F</w:t>
      </w:r>
      <w:r w:rsidR="00D8067A">
        <w:rPr>
          <w:rFonts w:ascii="Times New Roman" w:hAnsi="Times New Roman"/>
        </w:rPr>
        <w:t xml:space="preserve">amily-centered practices </w:t>
      </w:r>
      <w:r w:rsidR="00D8067A" w:rsidRPr="00D8067A">
        <w:rPr>
          <w:rFonts w:ascii="Times New Roman" w:hAnsi="Times New Roman"/>
          <w:u w:val="single"/>
        </w:rPr>
        <w:t>B</w:t>
      </w:r>
      <w:r w:rsidR="00D8067A">
        <w:rPr>
          <w:rFonts w:ascii="Times New Roman" w:hAnsi="Times New Roman"/>
        </w:rPr>
        <w:t xml:space="preserve">y specialists on </w:t>
      </w:r>
      <w:r w:rsidR="00D8067A" w:rsidRPr="00D8067A">
        <w:rPr>
          <w:rFonts w:ascii="Times New Roman" w:hAnsi="Times New Roman"/>
          <w:u w:val="single"/>
        </w:rPr>
        <w:t>A</w:t>
      </w:r>
      <w:r w:rsidR="00D8067A">
        <w:rPr>
          <w:rFonts w:ascii="Times New Roman" w:hAnsi="Times New Roman"/>
        </w:rPr>
        <w:t>utism Spect</w:t>
      </w:r>
      <w:r w:rsidR="00D8067A" w:rsidRPr="00D8067A">
        <w:rPr>
          <w:rFonts w:ascii="Times New Roman" w:hAnsi="Times New Roman"/>
          <w:u w:val="single"/>
        </w:rPr>
        <w:t>R</w:t>
      </w:r>
      <w:r w:rsidR="00D8067A">
        <w:rPr>
          <w:rFonts w:ascii="Times New Roman" w:hAnsi="Times New Roman"/>
        </w:rPr>
        <w:t xml:space="preserve">um </w:t>
      </w:r>
      <w:r w:rsidR="00D8067A" w:rsidRPr="00D8067A">
        <w:rPr>
          <w:rFonts w:ascii="Times New Roman" w:hAnsi="Times New Roman"/>
          <w:u w:val="single"/>
        </w:rPr>
        <w:t>D</w:t>
      </w:r>
      <w:r w:rsidR="00D8067A">
        <w:rPr>
          <w:rFonts w:ascii="Times New Roman" w:hAnsi="Times New Roman"/>
        </w:rPr>
        <w:t>isorders</w:t>
      </w:r>
    </w:p>
    <w:p w14:paraId="406AE6BC" w14:textId="77777777" w:rsidR="00182E77" w:rsidRDefault="00182E77" w:rsidP="00182E77">
      <w:pPr>
        <w:rPr>
          <w:rFonts w:ascii="Times New Roman" w:eastAsia="ヒラギノ角ゴ Pro W3" w:hAnsi="Times New Roman" w:cs="Times New Roman"/>
          <w:color w:val="000000"/>
          <w:u w:val="single"/>
        </w:rPr>
      </w:pPr>
    </w:p>
    <w:p w14:paraId="43F603C7" w14:textId="4EE94461" w:rsidR="00182E77" w:rsidRDefault="000A7A0B" w:rsidP="00182E77">
      <w:pPr>
        <w:rPr>
          <w:rFonts w:ascii="Times New Roman" w:eastAsia="ヒラギノ角ゴ Pro W3" w:hAnsi="Times New Roman" w:cs="Times New Roman"/>
          <w:color w:val="000000"/>
          <w:u w:val="single"/>
        </w:rPr>
      </w:pPr>
      <w:r>
        <w:rPr>
          <w:rFonts w:ascii="Times New Roman" w:eastAsia="ヒラギノ角ゴ Pro W3" w:hAnsi="Times New Roman" w:cs="Times New Roman"/>
          <w:color w:val="000000"/>
          <w:u w:val="single"/>
        </w:rPr>
        <w:t>Within UNC-Chapel Hill</w:t>
      </w:r>
    </w:p>
    <w:p w14:paraId="55A634B4" w14:textId="06AEFAF7" w:rsidR="00433080" w:rsidRDefault="00433080" w:rsidP="00182E77">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2017-present</w:t>
      </w:r>
      <w:r>
        <w:rPr>
          <w:rFonts w:ascii="Times New Roman" w:eastAsia="ヒラギノ角ゴ Pro W3" w:hAnsi="Times New Roman" w:cs="Times New Roman"/>
          <w:color w:val="000000"/>
        </w:rPr>
        <w:tab/>
      </w:r>
      <w:r w:rsidR="00C57D72">
        <w:rPr>
          <w:rFonts w:ascii="Times New Roman" w:eastAsia="ヒラギノ角ゴ Pro W3" w:hAnsi="Times New Roman" w:cs="Times New Roman"/>
          <w:color w:val="000000"/>
        </w:rPr>
        <w:tab/>
      </w:r>
      <w:r>
        <w:rPr>
          <w:rFonts w:ascii="Times New Roman" w:eastAsia="ヒラギノ角ゴ Pro W3" w:hAnsi="Times New Roman" w:cs="Times New Roman"/>
          <w:color w:val="000000"/>
        </w:rPr>
        <w:t>PhD Admissions committee</w:t>
      </w:r>
      <w:r w:rsidR="00B50062">
        <w:rPr>
          <w:rFonts w:ascii="Times New Roman" w:eastAsia="ヒラギノ角ゴ Pro W3" w:hAnsi="Times New Roman" w:cs="Times New Roman"/>
          <w:color w:val="000000"/>
        </w:rPr>
        <w:t xml:space="preserve"> member</w:t>
      </w:r>
      <w:r>
        <w:rPr>
          <w:rFonts w:ascii="Times New Roman" w:eastAsia="ヒラギノ角ゴ Pro W3" w:hAnsi="Times New Roman" w:cs="Times New Roman"/>
          <w:color w:val="000000"/>
        </w:rPr>
        <w:t>, Division of Speech and Hearing Sciences</w:t>
      </w:r>
    </w:p>
    <w:p w14:paraId="7146A70C" w14:textId="01DE895C" w:rsidR="00945FDC" w:rsidRDefault="00F542DD" w:rsidP="00182E77">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2016-present</w:t>
      </w:r>
      <w:r>
        <w:rPr>
          <w:rFonts w:ascii="Times New Roman" w:eastAsia="ヒラギノ角ゴ Pro W3" w:hAnsi="Times New Roman" w:cs="Times New Roman"/>
          <w:color w:val="000000"/>
        </w:rPr>
        <w:tab/>
      </w:r>
      <w:r w:rsidR="00C57D72">
        <w:rPr>
          <w:rFonts w:ascii="Times New Roman" w:eastAsia="ヒラギノ角ゴ Pro W3" w:hAnsi="Times New Roman" w:cs="Times New Roman"/>
          <w:color w:val="000000"/>
        </w:rPr>
        <w:tab/>
      </w:r>
      <w:r>
        <w:rPr>
          <w:rFonts w:ascii="Times New Roman" w:eastAsia="ヒラギノ角ゴ Pro W3" w:hAnsi="Times New Roman" w:cs="Times New Roman"/>
          <w:color w:val="000000"/>
        </w:rPr>
        <w:t>MS-SLP Admissions committee</w:t>
      </w:r>
      <w:r w:rsidR="00B50062">
        <w:rPr>
          <w:rFonts w:ascii="Times New Roman" w:eastAsia="ヒラギノ角ゴ Pro W3" w:hAnsi="Times New Roman" w:cs="Times New Roman"/>
          <w:color w:val="000000"/>
        </w:rPr>
        <w:t xml:space="preserve"> member</w:t>
      </w:r>
      <w:r w:rsidR="00433080">
        <w:rPr>
          <w:rFonts w:ascii="Times New Roman" w:eastAsia="ヒラギノ角ゴ Pro W3" w:hAnsi="Times New Roman" w:cs="Times New Roman"/>
          <w:color w:val="000000"/>
        </w:rPr>
        <w:t>, Division of Speech and Hearing Sciences</w:t>
      </w:r>
    </w:p>
    <w:p w14:paraId="3F8C1AFC" w14:textId="514847AB" w:rsidR="00182E77" w:rsidRDefault="00E26416" w:rsidP="00182E77">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w:t>
      </w:r>
      <w:r w:rsidR="00F30ED7">
        <w:rPr>
          <w:rFonts w:ascii="Times New Roman" w:eastAsia="ヒラギノ角ゴ Pro W3" w:hAnsi="Times New Roman" w:cs="Times New Roman"/>
          <w:color w:val="000000"/>
        </w:rPr>
        <w:t>8-2019</w:t>
      </w:r>
      <w:r w:rsidR="00F30ED7">
        <w:rPr>
          <w:rFonts w:ascii="Times New Roman" w:eastAsia="ヒラギノ角ゴ Pro W3" w:hAnsi="Times New Roman" w:cs="Times New Roman"/>
          <w:color w:val="000000"/>
        </w:rPr>
        <w:tab/>
      </w:r>
      <w:r w:rsidR="00C57D72">
        <w:rPr>
          <w:rFonts w:ascii="Times New Roman" w:eastAsia="ヒラギノ角ゴ Pro W3" w:hAnsi="Times New Roman" w:cs="Times New Roman"/>
          <w:color w:val="000000"/>
        </w:rPr>
        <w:tab/>
      </w:r>
      <w:r w:rsidR="0036295D">
        <w:rPr>
          <w:rFonts w:ascii="Times New Roman" w:eastAsia="ヒラギノ角ゴ Pro W3" w:hAnsi="Times New Roman" w:cs="Times New Roman"/>
          <w:color w:val="000000"/>
        </w:rPr>
        <w:t>FPG</w:t>
      </w:r>
      <w:r w:rsidR="00F30ED7">
        <w:rPr>
          <w:rFonts w:ascii="Times New Roman" w:eastAsia="ヒラギノ角ゴ Pro W3" w:hAnsi="Times New Roman" w:cs="Times New Roman"/>
          <w:color w:val="000000"/>
        </w:rPr>
        <w:t xml:space="preserve"> Strategic Planning Steering Committee</w:t>
      </w:r>
      <w:r w:rsidR="00B50062">
        <w:rPr>
          <w:rFonts w:ascii="Times New Roman" w:eastAsia="ヒラギノ角ゴ Pro W3" w:hAnsi="Times New Roman" w:cs="Times New Roman"/>
          <w:color w:val="000000"/>
        </w:rPr>
        <w:t xml:space="preserve"> member</w:t>
      </w:r>
    </w:p>
    <w:p w14:paraId="49C69C63" w14:textId="5CF23C45" w:rsidR="00F30ED7" w:rsidRDefault="0036295D" w:rsidP="00182E77">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2016-2018</w:t>
      </w:r>
      <w:r>
        <w:rPr>
          <w:rFonts w:ascii="Times New Roman" w:eastAsia="ヒラギノ角ゴ Pro W3" w:hAnsi="Times New Roman" w:cs="Times New Roman"/>
          <w:color w:val="000000"/>
        </w:rPr>
        <w:tab/>
      </w:r>
      <w:r w:rsidR="00C57D72">
        <w:rPr>
          <w:rFonts w:ascii="Times New Roman" w:eastAsia="ヒラギノ角ゴ Pro W3" w:hAnsi="Times New Roman" w:cs="Times New Roman"/>
          <w:color w:val="000000"/>
        </w:rPr>
        <w:tab/>
      </w:r>
      <w:r>
        <w:rPr>
          <w:rFonts w:ascii="Times New Roman" w:eastAsia="ヒラギノ角ゴ Pro W3" w:hAnsi="Times New Roman" w:cs="Times New Roman"/>
          <w:color w:val="000000"/>
        </w:rPr>
        <w:t>FPG Management Team</w:t>
      </w:r>
      <w:r w:rsidR="00B50062">
        <w:rPr>
          <w:rFonts w:ascii="Times New Roman" w:eastAsia="ヒラギノ角ゴ Pro W3" w:hAnsi="Times New Roman" w:cs="Times New Roman"/>
          <w:color w:val="000000"/>
        </w:rPr>
        <w:t xml:space="preserve"> member</w:t>
      </w:r>
    </w:p>
    <w:p w14:paraId="2C7FC898" w14:textId="53FF090B" w:rsidR="00915D10" w:rsidRDefault="00915D10" w:rsidP="00182E77">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2018</w:t>
      </w:r>
      <w:r w:rsidR="00E40656">
        <w:rPr>
          <w:rFonts w:ascii="Times New Roman" w:eastAsia="ヒラギノ角ゴ Pro W3" w:hAnsi="Times New Roman" w:cs="Times New Roman"/>
          <w:color w:val="000000"/>
        </w:rPr>
        <w:t>, 2015</w:t>
      </w:r>
      <w:r>
        <w:rPr>
          <w:rFonts w:ascii="Times New Roman" w:eastAsia="ヒラギノ角ゴ Pro W3" w:hAnsi="Times New Roman" w:cs="Times New Roman"/>
          <w:color w:val="000000"/>
        </w:rPr>
        <w:tab/>
      </w:r>
      <w:r w:rsidR="00C57D72">
        <w:rPr>
          <w:rFonts w:ascii="Times New Roman" w:eastAsia="ヒラギノ角ゴ Pro W3" w:hAnsi="Times New Roman" w:cs="Times New Roman"/>
          <w:color w:val="000000"/>
        </w:rPr>
        <w:tab/>
      </w:r>
      <w:r>
        <w:rPr>
          <w:rFonts w:ascii="Times New Roman" w:eastAsia="ヒラギノ角ゴ Pro W3" w:hAnsi="Times New Roman" w:cs="Times New Roman"/>
          <w:color w:val="000000"/>
        </w:rPr>
        <w:t>Departmental Hiring Committees</w:t>
      </w:r>
      <w:r w:rsidR="00B50062">
        <w:rPr>
          <w:rFonts w:ascii="Times New Roman" w:eastAsia="ヒラギノ角ゴ Pro W3" w:hAnsi="Times New Roman" w:cs="Times New Roman"/>
          <w:color w:val="000000"/>
        </w:rPr>
        <w:t xml:space="preserve"> member</w:t>
      </w:r>
      <w:r>
        <w:rPr>
          <w:rFonts w:ascii="Times New Roman" w:eastAsia="ヒラギノ角ゴ Pro W3" w:hAnsi="Times New Roman" w:cs="Times New Roman"/>
          <w:color w:val="000000"/>
        </w:rPr>
        <w:t xml:space="preserve"> (Data Management Core, I</w:t>
      </w:r>
      <w:r w:rsidR="00E40656">
        <w:rPr>
          <w:rFonts w:ascii="Times New Roman" w:eastAsia="ヒラギノ角ゴ Pro W3" w:hAnsi="Times New Roman" w:cs="Times New Roman"/>
          <w:color w:val="000000"/>
        </w:rPr>
        <w:t>T)</w:t>
      </w:r>
    </w:p>
    <w:p w14:paraId="0506443D" w14:textId="0E60ED57" w:rsidR="00640443" w:rsidRPr="00E96EA1" w:rsidRDefault="00640443" w:rsidP="00E96EA1">
      <w:pPr>
        <w:pStyle w:val="ListParagraph"/>
        <w:numPr>
          <w:ilvl w:val="1"/>
          <w:numId w:val="33"/>
        </w:numPr>
        <w:ind w:left="2160" w:hanging="2160"/>
        <w:rPr>
          <w:rFonts w:ascii="Times New Roman" w:eastAsia="ヒラギノ角ゴ Pro W3" w:hAnsi="Times New Roman" w:cs="Times New Roman"/>
          <w:color w:val="000000"/>
        </w:rPr>
      </w:pPr>
      <w:r w:rsidRPr="00E96EA1">
        <w:rPr>
          <w:rFonts w:ascii="Times New Roman" w:eastAsia="ヒラギノ角ゴ Pro W3" w:hAnsi="Times New Roman" w:cs="Times New Roman"/>
          <w:color w:val="000000"/>
        </w:rPr>
        <w:t xml:space="preserve">Chair of FPG </w:t>
      </w:r>
      <w:r w:rsidR="00945FDC" w:rsidRPr="00E96EA1">
        <w:rPr>
          <w:rFonts w:ascii="Times New Roman" w:eastAsia="ヒラギノ角ゴ Pro W3" w:hAnsi="Times New Roman" w:cs="Times New Roman"/>
          <w:color w:val="000000"/>
        </w:rPr>
        <w:t>Quality of Life Committee</w:t>
      </w:r>
    </w:p>
    <w:p w14:paraId="5683834A" w14:textId="6703AAD7" w:rsidR="0091658C" w:rsidRPr="0096427E" w:rsidRDefault="00433080" w:rsidP="0096427E">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2015</w:t>
      </w:r>
      <w:r w:rsidR="00945FDC">
        <w:rPr>
          <w:rFonts w:ascii="Times New Roman" w:eastAsia="ヒラギノ角ゴ Pro W3" w:hAnsi="Times New Roman" w:cs="Times New Roman"/>
          <w:color w:val="000000"/>
        </w:rPr>
        <w:tab/>
      </w:r>
      <w:r w:rsidR="00126E99">
        <w:rPr>
          <w:rFonts w:ascii="Times New Roman" w:eastAsia="ヒラギノ角ゴ Pro W3" w:hAnsi="Times New Roman" w:cs="Times New Roman"/>
          <w:color w:val="000000"/>
        </w:rPr>
        <w:tab/>
      </w:r>
      <w:r w:rsidR="00E96EA1">
        <w:rPr>
          <w:rFonts w:ascii="Times New Roman" w:eastAsia="ヒラギノ角ゴ Pro W3" w:hAnsi="Times New Roman" w:cs="Times New Roman"/>
          <w:color w:val="000000"/>
        </w:rPr>
        <w:tab/>
      </w:r>
      <w:r w:rsidR="00945FDC" w:rsidRPr="00763830">
        <w:rPr>
          <w:rFonts w:ascii="Times New Roman" w:eastAsia="ヒラギノ角ゴ Pro W3" w:hAnsi="Times New Roman" w:cs="Times New Roman"/>
          <w:color w:val="000000"/>
        </w:rPr>
        <w:t>Co-Chair of FPG 50</w:t>
      </w:r>
      <w:r w:rsidR="00945FDC" w:rsidRPr="00763830">
        <w:rPr>
          <w:rFonts w:ascii="Times New Roman" w:eastAsia="ヒラギノ角ゴ Pro W3" w:hAnsi="Times New Roman" w:cs="Times New Roman"/>
          <w:color w:val="000000"/>
          <w:vertAlign w:val="superscript"/>
        </w:rPr>
        <w:t>th</w:t>
      </w:r>
      <w:r w:rsidR="00945FDC" w:rsidRPr="00763830">
        <w:rPr>
          <w:rFonts w:ascii="Times New Roman" w:eastAsia="ヒラギノ角ゴ Pro W3" w:hAnsi="Times New Roman" w:cs="Times New Roman"/>
          <w:color w:val="000000"/>
        </w:rPr>
        <w:t xml:space="preserve"> Anniversary Luncheon</w:t>
      </w:r>
    </w:p>
    <w:p w14:paraId="392F7F28" w14:textId="77777777" w:rsidR="00126E99" w:rsidRDefault="00126E99" w:rsidP="00182E77">
      <w:pPr>
        <w:rPr>
          <w:rFonts w:ascii="Times New Roman" w:eastAsia="ヒラギノ角ゴ Pro W3" w:hAnsi="Times New Roman" w:cs="Times New Roman"/>
          <w:color w:val="000000"/>
          <w:u w:val="single"/>
        </w:rPr>
      </w:pPr>
    </w:p>
    <w:p w14:paraId="4FFBC89A" w14:textId="4ADA1678" w:rsidR="00182E77" w:rsidRPr="00182E77" w:rsidRDefault="003C51BB" w:rsidP="00182E77">
      <w:pPr>
        <w:rPr>
          <w:rFonts w:ascii="Times New Roman" w:eastAsia="ヒラギノ角ゴ Pro W3" w:hAnsi="Times New Roman" w:cs="Times New Roman"/>
          <w:color w:val="000000"/>
          <w:u w:val="single"/>
        </w:rPr>
      </w:pPr>
      <w:r>
        <w:rPr>
          <w:rFonts w:ascii="Times New Roman" w:eastAsia="ヒラギノ角ゴ Pro W3" w:hAnsi="Times New Roman" w:cs="Times New Roman"/>
          <w:color w:val="000000"/>
          <w:u w:val="single"/>
        </w:rPr>
        <w:t>Other</w:t>
      </w:r>
    </w:p>
    <w:p w14:paraId="448E247D" w14:textId="1D80277C" w:rsidR="00182E77" w:rsidRDefault="003C51BB" w:rsidP="00182E77">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2020-</w:t>
      </w:r>
      <w:r w:rsidR="00BA776C">
        <w:rPr>
          <w:rFonts w:ascii="Times New Roman" w:eastAsia="ヒラギノ角ゴ Pro W3" w:hAnsi="Times New Roman" w:cs="Times New Roman"/>
          <w:color w:val="000000"/>
        </w:rPr>
        <w:t>present</w:t>
      </w:r>
      <w:r>
        <w:rPr>
          <w:rFonts w:ascii="Times New Roman" w:eastAsia="ヒラギノ角ゴ Pro W3" w:hAnsi="Times New Roman" w:cs="Times New Roman"/>
          <w:color w:val="000000"/>
        </w:rPr>
        <w:tab/>
      </w:r>
      <w:r w:rsidR="004446FD">
        <w:rPr>
          <w:rFonts w:ascii="Times New Roman" w:eastAsia="ヒラギノ角ゴ Pro W3" w:hAnsi="Times New Roman" w:cs="Times New Roman"/>
          <w:color w:val="000000"/>
        </w:rPr>
        <w:tab/>
      </w:r>
      <w:r>
        <w:rPr>
          <w:rFonts w:ascii="Times New Roman" w:eastAsia="ヒラギノ角ゴ Pro W3" w:hAnsi="Times New Roman" w:cs="Times New Roman"/>
          <w:color w:val="000000"/>
        </w:rPr>
        <w:t>Ad</w:t>
      </w:r>
      <w:r w:rsidR="00281C19">
        <w:rPr>
          <w:rFonts w:ascii="Times New Roman" w:eastAsia="ヒラギノ角ゴ Pro W3" w:hAnsi="Times New Roman" w:cs="Times New Roman"/>
          <w:color w:val="000000"/>
        </w:rPr>
        <w:t xml:space="preserve"> </w:t>
      </w:r>
      <w:r>
        <w:rPr>
          <w:rFonts w:ascii="Times New Roman" w:eastAsia="ヒラギノ角ゴ Pro W3" w:hAnsi="Times New Roman" w:cs="Times New Roman"/>
          <w:color w:val="000000"/>
        </w:rPr>
        <w:t xml:space="preserve">Hoc </w:t>
      </w:r>
      <w:r w:rsidR="00281C19">
        <w:rPr>
          <w:rFonts w:ascii="Times New Roman" w:eastAsia="ヒラギノ角ゴ Pro W3" w:hAnsi="Times New Roman" w:cs="Times New Roman"/>
          <w:color w:val="000000"/>
        </w:rPr>
        <w:t xml:space="preserve">Grant Reviewer </w:t>
      </w:r>
      <w:r>
        <w:rPr>
          <w:rFonts w:ascii="Times New Roman" w:eastAsia="ヒラギノ角ゴ Pro W3" w:hAnsi="Times New Roman" w:cs="Times New Roman"/>
          <w:color w:val="000000"/>
        </w:rPr>
        <w:t>Institute of Education Science</w:t>
      </w:r>
    </w:p>
    <w:p w14:paraId="69F1BD29" w14:textId="77777777" w:rsidR="00987406" w:rsidRDefault="00987406" w:rsidP="00987406">
      <w:pPr>
        <w:rPr>
          <w:rFonts w:ascii="Times New Roman" w:hAnsi="Times New Roman"/>
        </w:rPr>
      </w:pPr>
      <w:r>
        <w:rPr>
          <w:rFonts w:ascii="TimesNewRomanPSMT" w:hAnsi="TimesNewRomanPSMT"/>
        </w:rPr>
        <w:t>2016-present</w:t>
      </w:r>
      <w:r>
        <w:rPr>
          <w:rFonts w:ascii="TimesNewRomanPSMT" w:hAnsi="TimesNewRomanPSMT"/>
        </w:rPr>
        <w:tab/>
      </w:r>
      <w:r>
        <w:rPr>
          <w:rFonts w:ascii="TimesNewRomanPSMT" w:hAnsi="TimesNewRomanPSMT"/>
        </w:rPr>
        <w:tab/>
      </w:r>
      <w:r>
        <w:rPr>
          <w:rFonts w:ascii="Times New Roman" w:hAnsi="Times New Roman"/>
        </w:rPr>
        <w:t>Reviewer of abstracts for International Society of Autism Research (INSAR) conference</w:t>
      </w:r>
    </w:p>
    <w:p w14:paraId="79F2C9AC" w14:textId="77777777" w:rsidR="00987406" w:rsidRDefault="00987406" w:rsidP="00987406">
      <w:pPr>
        <w:rPr>
          <w:rFonts w:ascii="Times New Roman" w:hAnsi="Times New Roman"/>
        </w:rPr>
      </w:pPr>
      <w:r>
        <w:rPr>
          <w:rFonts w:ascii="Times New Roman" w:hAnsi="Times New Roman"/>
        </w:rPr>
        <w:t>2015-present</w:t>
      </w:r>
      <w:r>
        <w:rPr>
          <w:rFonts w:ascii="Times New Roman" w:hAnsi="Times New Roman"/>
        </w:rPr>
        <w:tab/>
      </w:r>
      <w:r>
        <w:rPr>
          <w:rFonts w:ascii="Times New Roman" w:hAnsi="Times New Roman"/>
        </w:rPr>
        <w:tab/>
        <w:t>Grant reviewer for Organization for Autism Research</w:t>
      </w:r>
    </w:p>
    <w:p w14:paraId="01293BAD" w14:textId="28E4580F" w:rsidR="00DA620C" w:rsidRPr="00C54D8A" w:rsidRDefault="00ED4C57" w:rsidP="004446FD">
      <w:pPr>
        <w:ind w:left="2160" w:hanging="2160"/>
        <w:rPr>
          <w:rFonts w:ascii="Times New Roman" w:eastAsia="ヒラギノ角ゴ Pro W3" w:hAnsi="Times New Roman" w:cs="Times New Roman"/>
          <w:color w:val="000000"/>
        </w:rPr>
      </w:pPr>
      <w:r>
        <w:rPr>
          <w:rFonts w:ascii="Times New Roman" w:eastAsia="ヒラギノ角ゴ Pro W3" w:hAnsi="Times New Roman" w:cs="Times New Roman"/>
          <w:color w:val="000000"/>
        </w:rPr>
        <w:t>2012-present</w:t>
      </w:r>
      <w:r>
        <w:rPr>
          <w:rFonts w:ascii="Times New Roman" w:eastAsia="ヒラギノ角ゴ Pro W3" w:hAnsi="Times New Roman" w:cs="Times New Roman"/>
          <w:color w:val="000000"/>
        </w:rPr>
        <w:tab/>
        <w:t xml:space="preserve">Ad Hoc Reviewer for: </w:t>
      </w:r>
      <w:r w:rsidR="00270C7B">
        <w:rPr>
          <w:rFonts w:ascii="Times New Roman" w:hAnsi="Times New Roman"/>
        </w:rPr>
        <w:t>AJIDD, AJSLP, Autism, Autism Research, BJET, BMC Psychiatry, EC, FOADD, JADD, JEI, JIDR, JPBI, JSLHR, LSHSS, RASD, RASE, TAAC, TECSE</w:t>
      </w:r>
    </w:p>
    <w:p w14:paraId="53A5DF9B" w14:textId="6204D924" w:rsidR="004446FD" w:rsidRDefault="004446FD" w:rsidP="004446FD">
      <w:pPr>
        <w:ind w:left="2160" w:hanging="2160"/>
        <w:rPr>
          <w:rFonts w:ascii="Times New Roman" w:hAnsi="Times New Roman"/>
        </w:rPr>
      </w:pPr>
      <w:r>
        <w:rPr>
          <w:rFonts w:ascii="Times New Roman" w:hAnsi="Times New Roman"/>
        </w:rPr>
        <w:t>202</w:t>
      </w:r>
      <w:r w:rsidR="003B7579">
        <w:rPr>
          <w:rFonts w:ascii="Times New Roman" w:hAnsi="Times New Roman"/>
        </w:rPr>
        <w:t>1</w:t>
      </w:r>
      <w:r>
        <w:rPr>
          <w:rFonts w:ascii="Times New Roman" w:hAnsi="Times New Roman"/>
        </w:rPr>
        <w:t>, 2014-2016</w:t>
      </w:r>
      <w:r w:rsidR="00E86BAA">
        <w:rPr>
          <w:rFonts w:ascii="Times New Roman" w:hAnsi="Times New Roman"/>
        </w:rPr>
        <w:t xml:space="preserve"> </w:t>
      </w:r>
      <w:r>
        <w:rPr>
          <w:rFonts w:ascii="Times New Roman" w:hAnsi="Times New Roman"/>
        </w:rPr>
        <w:tab/>
      </w:r>
      <w:r w:rsidRPr="00322FA4">
        <w:rPr>
          <w:rFonts w:ascii="Times New Roman" w:hAnsi="Times New Roman"/>
        </w:rPr>
        <w:t>Autism Committee panel</w:t>
      </w:r>
      <w:r>
        <w:rPr>
          <w:rFonts w:ascii="Times New Roman" w:hAnsi="Times New Roman"/>
        </w:rPr>
        <w:t xml:space="preserve"> member for American Speech-Language Hearing Association conventions</w:t>
      </w:r>
    </w:p>
    <w:p w14:paraId="6F524719" w14:textId="77777777" w:rsidR="00987406" w:rsidRPr="00182E77" w:rsidRDefault="00987406" w:rsidP="00987406">
      <w:pPr>
        <w:ind w:left="2160" w:hanging="2160"/>
        <w:rPr>
          <w:rFonts w:ascii="Times New Roman" w:eastAsia="ヒラギノ角ゴ Pro W3" w:hAnsi="Times New Roman" w:cs="Times New Roman"/>
          <w:color w:val="000000"/>
        </w:rPr>
      </w:pPr>
      <w:r>
        <w:rPr>
          <w:rFonts w:ascii="Times New Roman" w:hAnsi="Times New Roman"/>
        </w:rPr>
        <w:t>2016</w:t>
      </w:r>
      <w:r>
        <w:rPr>
          <w:rFonts w:ascii="Times New Roman" w:hAnsi="Times New Roman"/>
        </w:rPr>
        <w:tab/>
      </w:r>
      <w:r w:rsidRPr="00792B7B">
        <w:rPr>
          <w:rFonts w:ascii="Times New Roman" w:hAnsi="Times New Roman"/>
        </w:rPr>
        <w:t>Reviewer of Student Research Grant in Early Childhood Language for the American Speech-Language Hearing Association</w:t>
      </w:r>
    </w:p>
    <w:p w14:paraId="7313607F" w14:textId="50567450" w:rsidR="00A82A40" w:rsidRPr="00114977" w:rsidRDefault="00A82A40" w:rsidP="00A82A40">
      <w:pPr>
        <w:rPr>
          <w:rFonts w:ascii="Times New Roman" w:eastAsia="ヒラギノ角ゴ Pro W3" w:hAnsi="Times New Roman" w:cs="Times New Roman"/>
          <w:color w:val="000000"/>
        </w:rPr>
      </w:pPr>
    </w:p>
    <w:p w14:paraId="4969EFD5" w14:textId="545923E9" w:rsidR="00A82A40" w:rsidRDefault="00A82A40" w:rsidP="00A82A40">
      <w:pPr>
        <w:pStyle w:val="ListParagraph"/>
        <w:numPr>
          <w:ilvl w:val="0"/>
          <w:numId w:val="1"/>
        </w:numPr>
        <w:rPr>
          <w:rFonts w:ascii="Times New Roman" w:eastAsia="ヒラギノ角ゴ Pro W3" w:hAnsi="Times New Roman" w:cs="Times New Roman"/>
          <w:b/>
          <w:color w:val="000000"/>
        </w:rPr>
      </w:pPr>
      <w:r w:rsidRPr="00114977">
        <w:rPr>
          <w:rFonts w:ascii="Times New Roman" w:eastAsia="ヒラギノ角ゴ Pro W3" w:hAnsi="Times New Roman" w:cs="Times New Roman"/>
          <w:b/>
          <w:color w:val="000000"/>
        </w:rPr>
        <w:t>Research Statement</w:t>
      </w:r>
    </w:p>
    <w:p w14:paraId="67C7253E" w14:textId="4D43E68C" w:rsidR="008471C7" w:rsidRDefault="004F4748" w:rsidP="004F4748">
      <w:pPr>
        <w:rPr>
          <w:rFonts w:ascii="Times New Roman" w:eastAsia="ヒラギノ角ゴ Pro W3" w:hAnsi="Times New Roman" w:cs="Times New Roman"/>
          <w:bCs/>
          <w:color w:val="000000"/>
        </w:rPr>
      </w:pPr>
      <w:r>
        <w:rPr>
          <w:rFonts w:ascii="Times New Roman" w:eastAsia="ヒラギノ角ゴ Pro W3" w:hAnsi="Times New Roman" w:cs="Times New Roman"/>
          <w:bCs/>
          <w:color w:val="000000"/>
        </w:rPr>
        <w:t xml:space="preserve">The </w:t>
      </w:r>
      <w:r w:rsidR="007B3695">
        <w:rPr>
          <w:rFonts w:ascii="Times New Roman" w:eastAsia="ヒラギノ角ゴ Pro W3" w:hAnsi="Times New Roman" w:cs="Times New Roman"/>
          <w:bCs/>
          <w:color w:val="000000"/>
        </w:rPr>
        <w:t xml:space="preserve">long-term goal of my </w:t>
      </w:r>
      <w:r w:rsidR="007B3695" w:rsidRPr="00511EB4">
        <w:rPr>
          <w:rFonts w:ascii="Times New Roman" w:eastAsia="ヒラギノ角ゴ Pro W3" w:hAnsi="Times New Roman" w:cs="Times New Roman"/>
          <w:bCs/>
          <w:color w:val="000000"/>
        </w:rPr>
        <w:t xml:space="preserve">research is to </w:t>
      </w:r>
      <w:r w:rsidR="00511EB4" w:rsidRPr="00511EB4">
        <w:rPr>
          <w:rFonts w:ascii="Times New Roman" w:hAnsi="Times New Roman" w:cs="Times New Roman"/>
          <w:bCs/>
        </w:rPr>
        <w:t>supporting individuals with autism to access high quality intervention addressing communication and social needs in the communities where they live, as well as supporting their families and service providers to best understand those needs and easily access resources to meet their needs</w:t>
      </w:r>
      <w:r w:rsidR="00855026" w:rsidRPr="00511EB4">
        <w:rPr>
          <w:rFonts w:ascii="Times New Roman" w:eastAsia="ヒラギノ角ゴ Pro W3" w:hAnsi="Times New Roman" w:cs="Times New Roman"/>
          <w:bCs/>
          <w:color w:val="000000"/>
        </w:rPr>
        <w:t xml:space="preserve">. </w:t>
      </w:r>
      <w:r w:rsidR="005F06C6" w:rsidRPr="00511EB4">
        <w:rPr>
          <w:rFonts w:ascii="Times New Roman" w:eastAsia="ヒラギノ角ゴ Pro W3" w:hAnsi="Times New Roman" w:cs="Times New Roman"/>
          <w:bCs/>
          <w:color w:val="000000"/>
        </w:rPr>
        <w:t xml:space="preserve">As such, much of my research focuses on the development and evaluation of practices and programs that improve areas of need and capitalize on strengths of the individual and their family by working with </w:t>
      </w:r>
      <w:r w:rsidR="004A04A9" w:rsidRPr="00511EB4">
        <w:rPr>
          <w:rFonts w:ascii="Times New Roman" w:eastAsia="ヒラギノ角ゴ Pro W3" w:hAnsi="Times New Roman" w:cs="Times New Roman"/>
          <w:bCs/>
          <w:color w:val="000000"/>
        </w:rPr>
        <w:t xml:space="preserve">practitioners in real-world settings. </w:t>
      </w:r>
      <w:r w:rsidR="008A7A26" w:rsidRPr="00511EB4">
        <w:rPr>
          <w:rFonts w:ascii="Times New Roman" w:eastAsia="ヒラギノ角ゴ Pro W3" w:hAnsi="Times New Roman" w:cs="Times New Roman"/>
          <w:bCs/>
          <w:color w:val="000000"/>
        </w:rPr>
        <w:t>Based</w:t>
      </w:r>
      <w:r w:rsidR="008A7A26">
        <w:rPr>
          <w:rFonts w:ascii="Times New Roman" w:eastAsia="ヒラギノ角ゴ Pro W3" w:hAnsi="Times New Roman" w:cs="Times New Roman"/>
          <w:bCs/>
          <w:color w:val="000000"/>
        </w:rPr>
        <w:t xml:space="preserve"> on my experiences as a speech-language pathologist, I am particularly interested in communication and social </w:t>
      </w:r>
      <w:r w:rsidR="00942443">
        <w:rPr>
          <w:rFonts w:ascii="Times New Roman" w:eastAsia="ヒラギノ角ゴ Pro W3" w:hAnsi="Times New Roman" w:cs="Times New Roman"/>
          <w:bCs/>
          <w:color w:val="000000"/>
        </w:rPr>
        <w:t xml:space="preserve">skills and outcomes, however, my work also </w:t>
      </w:r>
      <w:r w:rsidR="005E200A">
        <w:rPr>
          <w:rFonts w:ascii="Times New Roman" w:eastAsia="ヒラギノ角ゴ Pro W3" w:hAnsi="Times New Roman" w:cs="Times New Roman"/>
          <w:bCs/>
          <w:color w:val="000000"/>
        </w:rPr>
        <w:t xml:space="preserve">cuts across other outcomes of interest including academics, </w:t>
      </w:r>
      <w:r w:rsidR="00B8254E">
        <w:rPr>
          <w:rFonts w:ascii="Times New Roman" w:eastAsia="ヒラギノ角ゴ Pro W3" w:hAnsi="Times New Roman" w:cs="Times New Roman"/>
          <w:bCs/>
          <w:color w:val="000000"/>
        </w:rPr>
        <w:t xml:space="preserve">independence, </w:t>
      </w:r>
      <w:r w:rsidR="00E5723D">
        <w:rPr>
          <w:rFonts w:ascii="Times New Roman" w:eastAsia="ヒラギノ角ゴ Pro W3" w:hAnsi="Times New Roman" w:cs="Times New Roman"/>
          <w:bCs/>
          <w:color w:val="000000"/>
        </w:rPr>
        <w:t>and s</w:t>
      </w:r>
      <w:r w:rsidR="00B8254E">
        <w:rPr>
          <w:rFonts w:ascii="Times New Roman" w:eastAsia="ヒラギノ角ゴ Pro W3" w:hAnsi="Times New Roman" w:cs="Times New Roman"/>
          <w:bCs/>
          <w:color w:val="000000"/>
        </w:rPr>
        <w:t>elf-determination</w:t>
      </w:r>
      <w:r w:rsidR="00EA3CED">
        <w:rPr>
          <w:rFonts w:ascii="Times New Roman" w:eastAsia="ヒラギノ角ゴ Pro W3" w:hAnsi="Times New Roman" w:cs="Times New Roman"/>
          <w:bCs/>
          <w:color w:val="000000"/>
        </w:rPr>
        <w:t>. I am also interested in</w:t>
      </w:r>
      <w:r w:rsidR="002F0CC3">
        <w:rPr>
          <w:rFonts w:ascii="Times New Roman" w:eastAsia="ヒラギノ角ゴ Pro W3" w:hAnsi="Times New Roman" w:cs="Times New Roman"/>
          <w:bCs/>
          <w:color w:val="000000"/>
        </w:rPr>
        <w:t xml:space="preserve"> measuring and asses</w:t>
      </w:r>
      <w:r w:rsidR="002E0848">
        <w:rPr>
          <w:rFonts w:ascii="Times New Roman" w:eastAsia="ヒラギノ角ゴ Pro W3" w:hAnsi="Times New Roman" w:cs="Times New Roman"/>
          <w:bCs/>
          <w:color w:val="000000"/>
        </w:rPr>
        <w:t>sing practitioners</w:t>
      </w:r>
      <w:r w:rsidR="008507B7">
        <w:rPr>
          <w:rFonts w:ascii="Times New Roman" w:eastAsia="ヒラギノ角ゴ Pro W3" w:hAnsi="Times New Roman" w:cs="Times New Roman"/>
          <w:bCs/>
          <w:color w:val="000000"/>
        </w:rPr>
        <w:t xml:space="preserve">’ </w:t>
      </w:r>
      <w:r w:rsidR="002F0CC3">
        <w:rPr>
          <w:rFonts w:ascii="Times New Roman" w:eastAsia="ヒラギノ角ゴ Pro W3" w:hAnsi="Times New Roman" w:cs="Times New Roman"/>
          <w:bCs/>
          <w:color w:val="000000"/>
        </w:rPr>
        <w:t>implementation</w:t>
      </w:r>
      <w:r w:rsidR="002E0848">
        <w:rPr>
          <w:rFonts w:ascii="Times New Roman" w:eastAsia="ヒラギノ角ゴ Pro W3" w:hAnsi="Times New Roman" w:cs="Times New Roman"/>
          <w:bCs/>
          <w:color w:val="000000"/>
        </w:rPr>
        <w:t xml:space="preserve"> of interventions</w:t>
      </w:r>
      <w:r w:rsidR="008507B7">
        <w:rPr>
          <w:rFonts w:ascii="Times New Roman" w:eastAsia="ヒラギノ角ゴ Pro W3" w:hAnsi="Times New Roman" w:cs="Times New Roman"/>
          <w:bCs/>
          <w:color w:val="000000"/>
        </w:rPr>
        <w:t xml:space="preserve">. </w:t>
      </w:r>
      <w:r w:rsidR="00DA19DB">
        <w:rPr>
          <w:rFonts w:ascii="Times New Roman" w:eastAsia="ヒラギノ角ゴ Pro W3" w:hAnsi="Times New Roman" w:cs="Times New Roman"/>
          <w:bCs/>
          <w:color w:val="000000"/>
        </w:rPr>
        <w:t>My research experiences</w:t>
      </w:r>
      <w:r w:rsidR="00B800AC">
        <w:rPr>
          <w:rFonts w:ascii="Times New Roman" w:eastAsia="ヒラギノ角ゴ Pro W3" w:hAnsi="Times New Roman" w:cs="Times New Roman"/>
          <w:bCs/>
          <w:color w:val="000000"/>
        </w:rPr>
        <w:t xml:space="preserve"> and interests</w:t>
      </w:r>
      <w:r w:rsidR="00DA19DB">
        <w:rPr>
          <w:rFonts w:ascii="Times New Roman" w:eastAsia="ヒラギノ角ゴ Pro W3" w:hAnsi="Times New Roman" w:cs="Times New Roman"/>
          <w:bCs/>
          <w:color w:val="000000"/>
        </w:rPr>
        <w:t xml:space="preserve"> cut across </w:t>
      </w:r>
      <w:r w:rsidR="00B800AC">
        <w:rPr>
          <w:rFonts w:ascii="Times New Roman" w:eastAsia="ヒラギノ角ゴ Pro W3" w:hAnsi="Times New Roman" w:cs="Times New Roman"/>
          <w:bCs/>
          <w:color w:val="000000"/>
        </w:rPr>
        <w:t xml:space="preserve">wide </w:t>
      </w:r>
      <w:r w:rsidR="003E7CA9">
        <w:rPr>
          <w:rFonts w:ascii="Times New Roman" w:eastAsia="ヒラギノ角ゴ Pro W3" w:hAnsi="Times New Roman" w:cs="Times New Roman"/>
          <w:bCs/>
          <w:color w:val="000000"/>
        </w:rPr>
        <w:t xml:space="preserve">age ranges and </w:t>
      </w:r>
      <w:r w:rsidR="00B800AC">
        <w:rPr>
          <w:rFonts w:ascii="Times New Roman" w:eastAsia="ヒラギノ角ゴ Pro W3" w:hAnsi="Times New Roman" w:cs="Times New Roman"/>
          <w:bCs/>
          <w:color w:val="000000"/>
        </w:rPr>
        <w:t>ability profiles</w:t>
      </w:r>
      <w:r w:rsidR="00DA19DB">
        <w:rPr>
          <w:rFonts w:ascii="Times New Roman" w:eastAsia="ヒラギノ角ゴ Pro W3" w:hAnsi="Times New Roman" w:cs="Times New Roman"/>
          <w:bCs/>
          <w:color w:val="000000"/>
        </w:rPr>
        <w:t xml:space="preserve">, </w:t>
      </w:r>
      <w:r w:rsidR="003E7CA9">
        <w:rPr>
          <w:rFonts w:ascii="Times New Roman" w:eastAsia="ヒラギノ角ゴ Pro W3" w:hAnsi="Times New Roman" w:cs="Times New Roman"/>
          <w:bCs/>
          <w:color w:val="000000"/>
        </w:rPr>
        <w:t xml:space="preserve">ranging </w:t>
      </w:r>
      <w:r w:rsidR="00DA19DB">
        <w:rPr>
          <w:rFonts w:ascii="Times New Roman" w:eastAsia="ヒラギノ角ゴ Pro W3" w:hAnsi="Times New Roman" w:cs="Times New Roman"/>
          <w:bCs/>
          <w:color w:val="000000"/>
        </w:rPr>
        <w:t xml:space="preserve">from </w:t>
      </w:r>
      <w:r w:rsidR="00D46EEF">
        <w:rPr>
          <w:rFonts w:ascii="Times New Roman" w:eastAsia="ヒラギノ角ゴ Pro W3" w:hAnsi="Times New Roman" w:cs="Times New Roman"/>
          <w:bCs/>
          <w:color w:val="000000"/>
        </w:rPr>
        <w:t>preschool through young adulthood</w:t>
      </w:r>
      <w:r w:rsidR="00B800AC">
        <w:rPr>
          <w:rFonts w:ascii="Times New Roman" w:eastAsia="ヒラギノ角ゴ Pro W3" w:hAnsi="Times New Roman" w:cs="Times New Roman"/>
          <w:bCs/>
          <w:color w:val="000000"/>
        </w:rPr>
        <w:t>,</w:t>
      </w:r>
      <w:r w:rsidR="003E7CA9">
        <w:rPr>
          <w:rFonts w:ascii="Times New Roman" w:eastAsia="ヒラギノ角ゴ Pro W3" w:hAnsi="Times New Roman" w:cs="Times New Roman"/>
          <w:bCs/>
          <w:color w:val="000000"/>
        </w:rPr>
        <w:t xml:space="preserve"> and individuals </w:t>
      </w:r>
      <w:r w:rsidR="004D585A">
        <w:rPr>
          <w:rFonts w:ascii="Times New Roman" w:eastAsia="ヒラギノ角ゴ Pro W3" w:hAnsi="Times New Roman" w:cs="Times New Roman"/>
          <w:bCs/>
          <w:color w:val="000000"/>
        </w:rPr>
        <w:t xml:space="preserve">with severe cognitive and communicative deficits to individuals who are fully included </w:t>
      </w:r>
      <w:r w:rsidR="00B800AC">
        <w:rPr>
          <w:rFonts w:ascii="Times New Roman" w:eastAsia="ヒラギノ角ゴ Pro W3" w:hAnsi="Times New Roman" w:cs="Times New Roman"/>
          <w:bCs/>
          <w:color w:val="000000"/>
        </w:rPr>
        <w:t xml:space="preserve">but still experiencing challenges in their </w:t>
      </w:r>
      <w:r w:rsidR="00AC5867">
        <w:rPr>
          <w:rFonts w:ascii="Times New Roman" w:eastAsia="ヒラギノ角ゴ Pro W3" w:hAnsi="Times New Roman" w:cs="Times New Roman"/>
          <w:bCs/>
          <w:color w:val="000000"/>
        </w:rPr>
        <w:t>daily lives</w:t>
      </w:r>
      <w:r w:rsidR="00B800AC">
        <w:rPr>
          <w:rFonts w:ascii="Times New Roman" w:eastAsia="ヒラギノ角ゴ Pro W3" w:hAnsi="Times New Roman" w:cs="Times New Roman"/>
          <w:bCs/>
          <w:color w:val="000000"/>
        </w:rPr>
        <w:t>.</w:t>
      </w:r>
      <w:r w:rsidR="002F31E9">
        <w:rPr>
          <w:rFonts w:ascii="Times New Roman" w:eastAsia="ヒラギノ角ゴ Pro W3" w:hAnsi="Times New Roman" w:cs="Times New Roman"/>
          <w:bCs/>
          <w:color w:val="000000"/>
        </w:rPr>
        <w:t xml:space="preserve"> </w:t>
      </w:r>
      <w:r w:rsidR="00A124B9">
        <w:rPr>
          <w:rFonts w:ascii="Times New Roman" w:eastAsia="ヒラギノ角ゴ Pro W3" w:hAnsi="Times New Roman" w:cs="Times New Roman"/>
          <w:bCs/>
          <w:color w:val="000000"/>
        </w:rPr>
        <w:t xml:space="preserve">The unifying </w:t>
      </w:r>
      <w:r w:rsidR="00895E8D">
        <w:rPr>
          <w:rFonts w:ascii="Times New Roman" w:eastAsia="ヒラギノ角ゴ Pro W3" w:hAnsi="Times New Roman" w:cs="Times New Roman"/>
          <w:bCs/>
          <w:color w:val="000000"/>
        </w:rPr>
        <w:t>goals</w:t>
      </w:r>
      <w:r w:rsidR="00A124B9">
        <w:rPr>
          <w:rFonts w:ascii="Times New Roman" w:eastAsia="ヒラギノ角ゴ Pro W3" w:hAnsi="Times New Roman" w:cs="Times New Roman"/>
          <w:bCs/>
          <w:color w:val="000000"/>
        </w:rPr>
        <w:t xml:space="preserve"> of my work </w:t>
      </w:r>
      <w:r w:rsidR="00895E8D">
        <w:rPr>
          <w:rFonts w:ascii="Times New Roman" w:eastAsia="ヒラギノ角ゴ Pro W3" w:hAnsi="Times New Roman" w:cs="Times New Roman"/>
          <w:bCs/>
          <w:color w:val="000000"/>
        </w:rPr>
        <w:t>are</w:t>
      </w:r>
      <w:r w:rsidR="00A124B9">
        <w:rPr>
          <w:rFonts w:ascii="Times New Roman" w:eastAsia="ヒラギノ角ゴ Pro W3" w:hAnsi="Times New Roman" w:cs="Times New Roman"/>
          <w:bCs/>
          <w:color w:val="000000"/>
        </w:rPr>
        <w:t xml:space="preserve"> that I want it to be both rig</w:t>
      </w:r>
      <w:r w:rsidR="00AC5867">
        <w:rPr>
          <w:rFonts w:ascii="Times New Roman" w:eastAsia="ヒラギノ角ゴ Pro W3" w:hAnsi="Times New Roman" w:cs="Times New Roman"/>
          <w:bCs/>
          <w:color w:val="000000"/>
        </w:rPr>
        <w:t xml:space="preserve">orous and relevant, addressing the everyday needs </w:t>
      </w:r>
      <w:r w:rsidR="00895E8D">
        <w:rPr>
          <w:rFonts w:ascii="Times New Roman" w:eastAsia="ヒラギノ角ゴ Pro W3" w:hAnsi="Times New Roman" w:cs="Times New Roman"/>
          <w:bCs/>
          <w:color w:val="000000"/>
        </w:rPr>
        <w:t>of individuals with autism, their families, and the practitioners who serve them.</w:t>
      </w:r>
      <w:r w:rsidR="008471C7">
        <w:rPr>
          <w:rFonts w:ascii="Times New Roman" w:eastAsia="ヒラギノ角ゴ Pro W3" w:hAnsi="Times New Roman" w:cs="Times New Roman"/>
          <w:bCs/>
          <w:color w:val="000000"/>
        </w:rPr>
        <w:t xml:space="preserve"> </w:t>
      </w:r>
      <w:r w:rsidR="0095746F">
        <w:rPr>
          <w:rFonts w:ascii="Times New Roman" w:eastAsia="ヒラギノ角ゴ Pro W3" w:hAnsi="Times New Roman" w:cs="Times New Roman"/>
          <w:bCs/>
          <w:color w:val="000000"/>
        </w:rPr>
        <w:t xml:space="preserve">In returning two pursue a career in research, there were two primary </w:t>
      </w:r>
      <w:r w:rsidR="00563D9B">
        <w:rPr>
          <w:rFonts w:ascii="Times New Roman" w:eastAsia="ヒラギノ角ゴ Pro W3" w:hAnsi="Times New Roman" w:cs="Times New Roman"/>
          <w:bCs/>
          <w:color w:val="000000"/>
        </w:rPr>
        <w:t>motivations</w:t>
      </w:r>
      <w:r w:rsidR="0095746F">
        <w:rPr>
          <w:rFonts w:ascii="Times New Roman" w:eastAsia="ヒラギノ角ゴ Pro W3" w:hAnsi="Times New Roman" w:cs="Times New Roman"/>
          <w:bCs/>
          <w:color w:val="000000"/>
        </w:rPr>
        <w:t xml:space="preserve">: </w:t>
      </w:r>
      <w:r w:rsidR="00C06048">
        <w:rPr>
          <w:rFonts w:ascii="Times New Roman" w:eastAsia="ヒラギノ角ゴ Pro W3" w:hAnsi="Times New Roman" w:cs="Times New Roman"/>
          <w:bCs/>
          <w:color w:val="000000"/>
        </w:rPr>
        <w:t xml:space="preserve">my commitment and desire to support children with autism and their families and </w:t>
      </w:r>
      <w:r w:rsidR="00DB0833">
        <w:rPr>
          <w:rFonts w:ascii="Times New Roman" w:eastAsia="ヒラギノ角ゴ Pro W3" w:hAnsi="Times New Roman" w:cs="Times New Roman"/>
          <w:bCs/>
          <w:color w:val="000000"/>
        </w:rPr>
        <w:t>the recognition that</w:t>
      </w:r>
      <w:r w:rsidR="007C0D29">
        <w:rPr>
          <w:rFonts w:ascii="Times New Roman" w:eastAsia="ヒラギノ角ゴ Pro W3" w:hAnsi="Times New Roman" w:cs="Times New Roman"/>
          <w:bCs/>
          <w:color w:val="000000"/>
        </w:rPr>
        <w:t xml:space="preserve"> practitioners are often </w:t>
      </w:r>
      <w:r w:rsidR="00392903">
        <w:rPr>
          <w:rFonts w:ascii="Times New Roman" w:eastAsia="ヒラギノ角ゴ Pro W3" w:hAnsi="Times New Roman" w:cs="Times New Roman"/>
          <w:bCs/>
          <w:color w:val="000000"/>
        </w:rPr>
        <w:t xml:space="preserve">choosing goals or target skills </w:t>
      </w:r>
      <w:r w:rsidR="00AC271C">
        <w:rPr>
          <w:rFonts w:ascii="Times New Roman" w:eastAsia="ヒラギノ角ゴ Pro W3" w:hAnsi="Times New Roman" w:cs="Times New Roman"/>
          <w:bCs/>
          <w:color w:val="000000"/>
        </w:rPr>
        <w:t xml:space="preserve">based on typical developmental progressions and </w:t>
      </w:r>
      <w:r w:rsidR="007C0D29">
        <w:rPr>
          <w:rFonts w:ascii="Times New Roman" w:eastAsia="ヒラギノ角ゴ Pro W3" w:hAnsi="Times New Roman" w:cs="Times New Roman"/>
          <w:bCs/>
          <w:color w:val="000000"/>
        </w:rPr>
        <w:t xml:space="preserve">using eclectic </w:t>
      </w:r>
      <w:r w:rsidR="00AC271C">
        <w:rPr>
          <w:rFonts w:ascii="Times New Roman" w:eastAsia="ヒラギノ角ゴ Pro W3" w:hAnsi="Times New Roman" w:cs="Times New Roman"/>
          <w:bCs/>
          <w:color w:val="000000"/>
        </w:rPr>
        <w:t xml:space="preserve">intervention </w:t>
      </w:r>
      <w:r w:rsidR="007C0D29">
        <w:rPr>
          <w:rFonts w:ascii="Times New Roman" w:eastAsia="ヒラギノ角ゴ Pro W3" w:hAnsi="Times New Roman" w:cs="Times New Roman"/>
          <w:bCs/>
          <w:color w:val="000000"/>
        </w:rPr>
        <w:t xml:space="preserve">approaches </w:t>
      </w:r>
      <w:r w:rsidR="008470ED">
        <w:rPr>
          <w:rFonts w:ascii="Times New Roman" w:eastAsia="ヒラギノ角ゴ Pro W3" w:hAnsi="Times New Roman" w:cs="Times New Roman"/>
          <w:bCs/>
          <w:color w:val="000000"/>
        </w:rPr>
        <w:t xml:space="preserve">with limited </w:t>
      </w:r>
      <w:r w:rsidR="008470ED">
        <w:rPr>
          <w:rFonts w:ascii="Times New Roman" w:eastAsia="ヒラギノ角ゴ Pro W3" w:hAnsi="Times New Roman" w:cs="Times New Roman"/>
          <w:bCs/>
          <w:color w:val="000000"/>
        </w:rPr>
        <w:lastRenderedPageBreak/>
        <w:t xml:space="preserve">knowledge of research. </w:t>
      </w:r>
      <w:r w:rsidR="004F22DE">
        <w:rPr>
          <w:rFonts w:ascii="Times New Roman" w:eastAsia="ヒラギノ角ゴ Pro W3" w:hAnsi="Times New Roman" w:cs="Times New Roman"/>
          <w:bCs/>
          <w:color w:val="000000"/>
        </w:rPr>
        <w:t>After being immersed in intervention research</w:t>
      </w:r>
      <w:r w:rsidR="00CF4A5C">
        <w:rPr>
          <w:rFonts w:ascii="Times New Roman" w:eastAsia="ヒラギノ角ゴ Pro W3" w:hAnsi="Times New Roman" w:cs="Times New Roman"/>
          <w:bCs/>
          <w:color w:val="000000"/>
        </w:rPr>
        <w:t xml:space="preserve">, </w:t>
      </w:r>
      <w:r w:rsidR="008D7D26">
        <w:rPr>
          <w:rFonts w:ascii="Times New Roman" w:eastAsia="ヒラギノ角ゴ Pro W3" w:hAnsi="Times New Roman" w:cs="Times New Roman"/>
          <w:bCs/>
          <w:color w:val="000000"/>
        </w:rPr>
        <w:t>I realized the</w:t>
      </w:r>
      <w:r w:rsidR="000E16D4">
        <w:rPr>
          <w:rFonts w:ascii="Times New Roman" w:eastAsia="ヒラギノ角ゴ Pro W3" w:hAnsi="Times New Roman" w:cs="Times New Roman"/>
          <w:bCs/>
          <w:color w:val="000000"/>
        </w:rPr>
        <w:t xml:space="preserve"> </w:t>
      </w:r>
      <w:r w:rsidR="00BB721D">
        <w:rPr>
          <w:rFonts w:ascii="Times New Roman" w:eastAsia="ヒラギノ角ゴ Pro W3" w:hAnsi="Times New Roman" w:cs="Times New Roman"/>
          <w:bCs/>
          <w:color w:val="000000"/>
        </w:rPr>
        <w:t xml:space="preserve">limited </w:t>
      </w:r>
      <w:r w:rsidR="00194D50">
        <w:rPr>
          <w:rFonts w:ascii="Times New Roman" w:eastAsia="ヒラギノ角ゴ Pro W3" w:hAnsi="Times New Roman" w:cs="Times New Roman"/>
          <w:bCs/>
          <w:color w:val="000000"/>
        </w:rPr>
        <w:t>impact of research on practice in real-world settings</w:t>
      </w:r>
      <w:r w:rsidR="008D7D26">
        <w:rPr>
          <w:rFonts w:ascii="Times New Roman" w:eastAsia="ヒラギノ角ゴ Pro W3" w:hAnsi="Times New Roman" w:cs="Times New Roman"/>
          <w:bCs/>
          <w:color w:val="000000"/>
        </w:rPr>
        <w:t xml:space="preserve"> and became motivated to have relevant and reaching research</w:t>
      </w:r>
      <w:r w:rsidR="00194D50">
        <w:rPr>
          <w:rFonts w:ascii="Times New Roman" w:eastAsia="ヒラギノ角ゴ Pro W3" w:hAnsi="Times New Roman" w:cs="Times New Roman"/>
          <w:bCs/>
          <w:color w:val="000000"/>
        </w:rPr>
        <w:t>. Th</w:t>
      </w:r>
      <w:r w:rsidR="001A3102">
        <w:rPr>
          <w:rFonts w:ascii="Times New Roman" w:eastAsia="ヒラギノ角ゴ Pro W3" w:hAnsi="Times New Roman" w:cs="Times New Roman"/>
          <w:bCs/>
          <w:color w:val="000000"/>
        </w:rPr>
        <w:t xml:space="preserve">ere are many factors contributing to the research-to-practice gap, but two factors related to my research are </w:t>
      </w:r>
      <w:r w:rsidR="00CE6A0E">
        <w:rPr>
          <w:rFonts w:ascii="Times New Roman" w:eastAsia="ヒラギノ角ゴ Pro W3" w:hAnsi="Times New Roman" w:cs="Times New Roman"/>
          <w:bCs/>
          <w:color w:val="000000"/>
        </w:rPr>
        <w:t xml:space="preserve">limited attention to </w:t>
      </w:r>
      <w:r w:rsidR="00BB721D">
        <w:rPr>
          <w:rFonts w:ascii="Times New Roman" w:eastAsia="ヒラギノ角ゴ Pro W3" w:hAnsi="Times New Roman" w:cs="Times New Roman"/>
          <w:bCs/>
          <w:color w:val="000000"/>
        </w:rPr>
        <w:t xml:space="preserve">external </w:t>
      </w:r>
      <w:r w:rsidR="00CE6A0E">
        <w:rPr>
          <w:rFonts w:ascii="Times New Roman" w:eastAsia="ヒラギノ角ゴ Pro W3" w:hAnsi="Times New Roman" w:cs="Times New Roman"/>
          <w:bCs/>
          <w:color w:val="000000"/>
        </w:rPr>
        <w:t xml:space="preserve">validity (e.g., participant samples </w:t>
      </w:r>
      <w:r w:rsidR="004727C1">
        <w:rPr>
          <w:rFonts w:ascii="Times New Roman" w:eastAsia="ヒラギノ角ゴ Pro W3" w:hAnsi="Times New Roman" w:cs="Times New Roman"/>
          <w:bCs/>
          <w:color w:val="000000"/>
        </w:rPr>
        <w:t>not representative of the general population</w:t>
      </w:r>
      <w:r w:rsidR="00872884">
        <w:rPr>
          <w:rFonts w:ascii="Times New Roman" w:eastAsia="ヒラギノ角ゴ Pro W3" w:hAnsi="Times New Roman" w:cs="Times New Roman"/>
          <w:bCs/>
          <w:color w:val="000000"/>
        </w:rPr>
        <w:t xml:space="preserve">, settings and implementers not representative of the real-world) and </w:t>
      </w:r>
      <w:r w:rsidR="000D7AFA">
        <w:rPr>
          <w:rFonts w:ascii="Times New Roman" w:eastAsia="ヒラギノ角ゴ Pro W3" w:hAnsi="Times New Roman" w:cs="Times New Roman"/>
          <w:bCs/>
          <w:color w:val="000000"/>
        </w:rPr>
        <w:t>limited or misplaced dissemination efforts (e.g., disseminating to other researchers rather than the public</w:t>
      </w:r>
      <w:r w:rsidR="00121D00">
        <w:rPr>
          <w:rFonts w:ascii="Times New Roman" w:eastAsia="ヒラギノ角ゴ Pro W3" w:hAnsi="Times New Roman" w:cs="Times New Roman"/>
          <w:bCs/>
          <w:color w:val="000000"/>
        </w:rPr>
        <w:t xml:space="preserve">). </w:t>
      </w:r>
    </w:p>
    <w:p w14:paraId="5AC2E495" w14:textId="77777777" w:rsidR="008471C7" w:rsidRDefault="008471C7" w:rsidP="004F4748">
      <w:pPr>
        <w:rPr>
          <w:rFonts w:ascii="Times New Roman" w:eastAsia="ヒラギノ角ゴ Pro W3" w:hAnsi="Times New Roman" w:cs="Times New Roman"/>
          <w:bCs/>
          <w:color w:val="000000"/>
        </w:rPr>
      </w:pPr>
    </w:p>
    <w:p w14:paraId="40F28C60" w14:textId="6625AD30" w:rsidR="00C74CA4" w:rsidRDefault="005D34D7" w:rsidP="004F4748">
      <w:pPr>
        <w:rPr>
          <w:rFonts w:ascii="Times New Roman" w:eastAsia="ヒラギノ角ゴ Pro W3" w:hAnsi="Times New Roman" w:cs="Times New Roman"/>
          <w:bCs/>
          <w:color w:val="000000"/>
        </w:rPr>
      </w:pPr>
      <w:r>
        <w:rPr>
          <w:rFonts w:ascii="Times New Roman" w:eastAsia="ヒラギノ角ゴ Pro W3" w:hAnsi="Times New Roman" w:cs="Times New Roman"/>
          <w:bCs/>
          <w:color w:val="000000"/>
        </w:rPr>
        <w:t xml:space="preserve">Based on my collective experiences and interests as both a speech-language pathologist and researcher, </w:t>
      </w:r>
      <w:r w:rsidR="007553A7">
        <w:rPr>
          <w:rFonts w:ascii="Times New Roman" w:eastAsia="ヒラギノ角ゴ Pro W3" w:hAnsi="Times New Roman" w:cs="Times New Roman"/>
          <w:bCs/>
          <w:color w:val="000000"/>
        </w:rPr>
        <w:t xml:space="preserve">my research is driven by </w:t>
      </w:r>
      <w:r w:rsidR="008471C7">
        <w:rPr>
          <w:rFonts w:ascii="Times New Roman" w:eastAsia="ヒラギノ角ゴ Pro W3" w:hAnsi="Times New Roman" w:cs="Times New Roman"/>
          <w:bCs/>
          <w:color w:val="000000"/>
        </w:rPr>
        <w:t>three</w:t>
      </w:r>
      <w:r w:rsidR="007553A7">
        <w:rPr>
          <w:rFonts w:ascii="Times New Roman" w:eastAsia="ヒラギノ角ゴ Pro W3" w:hAnsi="Times New Roman" w:cs="Times New Roman"/>
          <w:bCs/>
          <w:color w:val="000000"/>
        </w:rPr>
        <w:t xml:space="preserve"> principles</w:t>
      </w:r>
      <w:r w:rsidR="000F58AA">
        <w:rPr>
          <w:rFonts w:ascii="Times New Roman" w:eastAsia="ヒラギノ角ゴ Pro W3" w:hAnsi="Times New Roman" w:cs="Times New Roman"/>
          <w:bCs/>
          <w:color w:val="000000"/>
        </w:rPr>
        <w:t xml:space="preserve"> which can be succinctly summarized </w:t>
      </w:r>
      <w:r w:rsidR="00C110D0">
        <w:rPr>
          <w:rFonts w:ascii="Times New Roman" w:eastAsia="ヒラギノ角ゴ Pro W3" w:hAnsi="Times New Roman" w:cs="Times New Roman"/>
          <w:bCs/>
          <w:color w:val="000000"/>
        </w:rPr>
        <w:t>as person-centered</w:t>
      </w:r>
      <w:r w:rsidR="001C0148">
        <w:rPr>
          <w:rFonts w:ascii="Times New Roman" w:eastAsia="ヒラギノ角ゴ Pro W3" w:hAnsi="Times New Roman" w:cs="Times New Roman"/>
          <w:bCs/>
          <w:color w:val="000000"/>
        </w:rPr>
        <w:t>,</w:t>
      </w:r>
      <w:r w:rsidR="00145965">
        <w:rPr>
          <w:rFonts w:ascii="Times New Roman" w:eastAsia="ヒラギノ角ゴ Pro W3" w:hAnsi="Times New Roman" w:cs="Times New Roman"/>
          <w:bCs/>
          <w:color w:val="000000"/>
        </w:rPr>
        <w:t xml:space="preserve"> interdisciplinary, and translational</w:t>
      </w:r>
      <w:r w:rsidR="0015423E">
        <w:rPr>
          <w:rFonts w:ascii="Times New Roman" w:eastAsia="ヒラギノ角ゴ Pro W3" w:hAnsi="Times New Roman" w:cs="Times New Roman"/>
          <w:bCs/>
          <w:color w:val="000000"/>
        </w:rPr>
        <w:t>. First, I strive to recognize</w:t>
      </w:r>
      <w:r w:rsidR="00A8114A">
        <w:rPr>
          <w:rFonts w:ascii="Times New Roman" w:eastAsia="ヒラギノ角ゴ Pro W3" w:hAnsi="Times New Roman" w:cs="Times New Roman"/>
          <w:bCs/>
          <w:color w:val="000000"/>
        </w:rPr>
        <w:t xml:space="preserve"> </w:t>
      </w:r>
      <w:r w:rsidR="007553A7">
        <w:rPr>
          <w:rFonts w:ascii="Times New Roman" w:eastAsia="ヒラギノ角ゴ Pro W3" w:hAnsi="Times New Roman" w:cs="Times New Roman"/>
          <w:bCs/>
          <w:color w:val="000000"/>
        </w:rPr>
        <w:t>the inherent value, dignity, and autonomy of all peopl</w:t>
      </w:r>
      <w:r w:rsidR="00A8114A">
        <w:rPr>
          <w:rFonts w:ascii="Times New Roman" w:eastAsia="ヒラギノ角ゴ Pro W3" w:hAnsi="Times New Roman" w:cs="Times New Roman"/>
          <w:bCs/>
          <w:color w:val="000000"/>
        </w:rPr>
        <w:t xml:space="preserve">e, </w:t>
      </w:r>
      <w:r w:rsidR="0015423E">
        <w:rPr>
          <w:rFonts w:ascii="Times New Roman" w:eastAsia="ヒラギノ角ゴ Pro W3" w:hAnsi="Times New Roman" w:cs="Times New Roman"/>
          <w:bCs/>
          <w:color w:val="000000"/>
        </w:rPr>
        <w:t xml:space="preserve">which leads me to </w:t>
      </w:r>
      <w:r w:rsidR="007B5BFA">
        <w:rPr>
          <w:rFonts w:ascii="Times New Roman" w:eastAsia="ヒラギノ角ゴ Pro W3" w:hAnsi="Times New Roman" w:cs="Times New Roman"/>
          <w:bCs/>
          <w:color w:val="000000"/>
        </w:rPr>
        <w:t xml:space="preserve">(a) employ research methods that </w:t>
      </w:r>
      <w:r w:rsidR="00320A60">
        <w:rPr>
          <w:rFonts w:ascii="Times New Roman" w:eastAsia="ヒラギノ角ゴ Pro W3" w:hAnsi="Times New Roman" w:cs="Times New Roman"/>
          <w:bCs/>
          <w:color w:val="000000"/>
        </w:rPr>
        <w:t>engage individuals with autism and their families as key stakeholders</w:t>
      </w:r>
      <w:r w:rsidR="00BF5B54">
        <w:rPr>
          <w:rFonts w:ascii="Times New Roman" w:eastAsia="ヒラギノ角ゴ Pro W3" w:hAnsi="Times New Roman" w:cs="Times New Roman"/>
          <w:bCs/>
          <w:color w:val="000000"/>
        </w:rPr>
        <w:t xml:space="preserve"> in identifying </w:t>
      </w:r>
      <w:r w:rsidR="00762431">
        <w:rPr>
          <w:rFonts w:ascii="Times New Roman" w:eastAsia="ヒラギノ角ゴ Pro W3" w:hAnsi="Times New Roman" w:cs="Times New Roman"/>
          <w:bCs/>
          <w:color w:val="000000"/>
        </w:rPr>
        <w:t>ecologically-valid target skills</w:t>
      </w:r>
      <w:r w:rsidR="005D5042">
        <w:rPr>
          <w:rFonts w:ascii="Times New Roman" w:eastAsia="ヒラギノ角ゴ Pro W3" w:hAnsi="Times New Roman" w:cs="Times New Roman"/>
          <w:bCs/>
          <w:color w:val="000000"/>
        </w:rPr>
        <w:t>,</w:t>
      </w:r>
      <w:r w:rsidR="00762431">
        <w:rPr>
          <w:rFonts w:ascii="Times New Roman" w:eastAsia="ヒラギノ角ゴ Pro W3" w:hAnsi="Times New Roman" w:cs="Times New Roman"/>
          <w:bCs/>
          <w:color w:val="000000"/>
        </w:rPr>
        <w:t xml:space="preserve"> acceptable interventions</w:t>
      </w:r>
      <w:r w:rsidR="005D5042">
        <w:rPr>
          <w:rFonts w:ascii="Times New Roman" w:eastAsia="ヒラギノ角ゴ Pro W3" w:hAnsi="Times New Roman" w:cs="Times New Roman"/>
          <w:bCs/>
          <w:color w:val="000000"/>
        </w:rPr>
        <w:t>, and effective tools and strategies for dissemination</w:t>
      </w:r>
      <w:r w:rsidR="00F50E6D">
        <w:rPr>
          <w:rFonts w:ascii="Times New Roman" w:eastAsia="ヒラギノ角ゴ Pro W3" w:hAnsi="Times New Roman" w:cs="Times New Roman"/>
          <w:bCs/>
          <w:color w:val="000000"/>
        </w:rPr>
        <w:t xml:space="preserve"> and </w:t>
      </w:r>
      <w:r w:rsidR="007B5BFA">
        <w:rPr>
          <w:rFonts w:ascii="Times New Roman" w:eastAsia="ヒラギノ角ゴ Pro W3" w:hAnsi="Times New Roman" w:cs="Times New Roman"/>
          <w:bCs/>
          <w:color w:val="000000"/>
        </w:rPr>
        <w:t xml:space="preserve">(b) </w:t>
      </w:r>
      <w:r w:rsidR="00BF5B54">
        <w:rPr>
          <w:rFonts w:ascii="Times New Roman" w:eastAsia="ヒラギノ角ゴ Pro W3" w:hAnsi="Times New Roman" w:cs="Times New Roman"/>
          <w:bCs/>
          <w:color w:val="000000"/>
        </w:rPr>
        <w:t xml:space="preserve">utilize </w:t>
      </w:r>
      <w:r w:rsidR="009B4B42">
        <w:rPr>
          <w:rFonts w:ascii="Times New Roman" w:eastAsia="ヒラギノ角ゴ Pro W3" w:hAnsi="Times New Roman" w:cs="Times New Roman"/>
          <w:bCs/>
          <w:color w:val="000000"/>
        </w:rPr>
        <w:t>approaches</w:t>
      </w:r>
      <w:r w:rsidR="00E86E3A">
        <w:rPr>
          <w:rFonts w:ascii="Times New Roman" w:eastAsia="ヒラギノ角ゴ Pro W3" w:hAnsi="Times New Roman" w:cs="Times New Roman"/>
          <w:bCs/>
          <w:color w:val="000000"/>
        </w:rPr>
        <w:t xml:space="preserve"> that </w:t>
      </w:r>
      <w:r w:rsidR="009B4B42">
        <w:rPr>
          <w:rFonts w:ascii="Times New Roman" w:eastAsia="ヒラギノ角ゴ Pro W3" w:hAnsi="Times New Roman" w:cs="Times New Roman"/>
          <w:bCs/>
          <w:color w:val="000000"/>
        </w:rPr>
        <w:t xml:space="preserve">focus on strengths </w:t>
      </w:r>
      <w:r w:rsidR="004F2692">
        <w:rPr>
          <w:rFonts w:ascii="Times New Roman" w:eastAsia="ヒラギノ角ゴ Pro W3" w:hAnsi="Times New Roman" w:cs="Times New Roman"/>
          <w:bCs/>
          <w:color w:val="000000"/>
        </w:rPr>
        <w:t>(</w:t>
      </w:r>
      <w:r w:rsidR="009B4B42">
        <w:rPr>
          <w:rFonts w:ascii="Times New Roman" w:eastAsia="ヒラギノ角ゴ Pro W3" w:hAnsi="Times New Roman" w:cs="Times New Roman"/>
          <w:bCs/>
          <w:color w:val="000000"/>
        </w:rPr>
        <w:t>in addition to needs</w:t>
      </w:r>
      <w:r w:rsidR="004F2692">
        <w:rPr>
          <w:rFonts w:ascii="Times New Roman" w:eastAsia="ヒラギノ角ゴ Pro W3" w:hAnsi="Times New Roman" w:cs="Times New Roman"/>
          <w:bCs/>
          <w:color w:val="000000"/>
        </w:rPr>
        <w:t>)</w:t>
      </w:r>
      <w:r w:rsidR="009B4B42">
        <w:rPr>
          <w:rFonts w:ascii="Times New Roman" w:eastAsia="ヒラギノ角ゴ Pro W3" w:hAnsi="Times New Roman" w:cs="Times New Roman"/>
          <w:bCs/>
          <w:color w:val="000000"/>
        </w:rPr>
        <w:t xml:space="preserve"> and </w:t>
      </w:r>
      <w:r w:rsidR="00A15BF0">
        <w:rPr>
          <w:rFonts w:ascii="Times New Roman" w:eastAsia="ヒラギノ角ゴ Pro W3" w:hAnsi="Times New Roman" w:cs="Times New Roman"/>
          <w:bCs/>
          <w:color w:val="000000"/>
        </w:rPr>
        <w:t xml:space="preserve">recognize the importance of </w:t>
      </w:r>
      <w:r w:rsidR="00DE1492">
        <w:rPr>
          <w:rFonts w:ascii="Times New Roman" w:eastAsia="ヒラギノ角ゴ Pro W3" w:hAnsi="Times New Roman" w:cs="Times New Roman"/>
          <w:bCs/>
          <w:color w:val="000000"/>
        </w:rPr>
        <w:t>environmental supports and adaptations</w:t>
      </w:r>
      <w:r w:rsidR="004F2692">
        <w:rPr>
          <w:rFonts w:ascii="Times New Roman" w:eastAsia="ヒラギノ角ゴ Pro W3" w:hAnsi="Times New Roman" w:cs="Times New Roman"/>
          <w:bCs/>
          <w:color w:val="000000"/>
        </w:rPr>
        <w:t xml:space="preserve"> (rather than </w:t>
      </w:r>
      <w:r w:rsidR="00F50E6D">
        <w:rPr>
          <w:rFonts w:ascii="Times New Roman" w:eastAsia="ヒラギノ角ゴ Pro W3" w:hAnsi="Times New Roman" w:cs="Times New Roman"/>
          <w:bCs/>
          <w:color w:val="000000"/>
        </w:rPr>
        <w:t>just focusing on changing the individual). Secon</w:t>
      </w:r>
      <w:r w:rsidR="00137C73">
        <w:rPr>
          <w:rFonts w:ascii="Times New Roman" w:eastAsia="ヒラギノ角ゴ Pro W3" w:hAnsi="Times New Roman" w:cs="Times New Roman"/>
          <w:bCs/>
          <w:color w:val="000000"/>
        </w:rPr>
        <w:t xml:space="preserve">d, I </w:t>
      </w:r>
      <w:r w:rsidR="006E3DEC">
        <w:rPr>
          <w:rFonts w:ascii="Times New Roman" w:eastAsia="ヒラギノ角ゴ Pro W3" w:hAnsi="Times New Roman" w:cs="Times New Roman"/>
          <w:bCs/>
          <w:color w:val="000000"/>
        </w:rPr>
        <w:t xml:space="preserve">understand that different stakeholders bring different </w:t>
      </w:r>
      <w:r w:rsidR="00930A61">
        <w:rPr>
          <w:rFonts w:ascii="Times New Roman" w:eastAsia="ヒラギノ角ゴ Pro W3" w:hAnsi="Times New Roman" w:cs="Times New Roman"/>
          <w:bCs/>
          <w:color w:val="000000"/>
        </w:rPr>
        <w:t xml:space="preserve">expertise and opinions, and that diversity enhances full research process which leads me to </w:t>
      </w:r>
      <w:r w:rsidR="00C44AAB">
        <w:rPr>
          <w:rFonts w:ascii="Times New Roman" w:eastAsia="ヒラギノ角ゴ Pro W3" w:hAnsi="Times New Roman" w:cs="Times New Roman"/>
          <w:bCs/>
          <w:color w:val="000000"/>
        </w:rPr>
        <w:t>(a) form interdisciplinary research teams</w:t>
      </w:r>
      <w:r w:rsidR="001D4F31">
        <w:rPr>
          <w:rFonts w:ascii="Times New Roman" w:eastAsia="ヒラギノ角ゴ Pro W3" w:hAnsi="Times New Roman" w:cs="Times New Roman"/>
          <w:bCs/>
          <w:color w:val="000000"/>
        </w:rPr>
        <w:t xml:space="preserve"> with </w:t>
      </w:r>
      <w:r w:rsidR="005D5042">
        <w:rPr>
          <w:rFonts w:ascii="Times New Roman" w:eastAsia="ヒラギノ角ゴ Pro W3" w:hAnsi="Times New Roman" w:cs="Times New Roman"/>
          <w:bCs/>
          <w:color w:val="000000"/>
        </w:rPr>
        <w:t>members who may have different theoretical perspectives and practical experiences</w:t>
      </w:r>
      <w:r w:rsidR="00661169">
        <w:rPr>
          <w:rFonts w:ascii="Times New Roman" w:eastAsia="ヒラギノ角ゴ Pro W3" w:hAnsi="Times New Roman" w:cs="Times New Roman"/>
          <w:bCs/>
          <w:color w:val="000000"/>
        </w:rPr>
        <w:t xml:space="preserve">, and (b) engage in research that includes </w:t>
      </w:r>
      <w:r w:rsidR="0019300C">
        <w:rPr>
          <w:rFonts w:ascii="Times New Roman" w:eastAsia="ヒラギノ角ゴ Pro W3" w:hAnsi="Times New Roman" w:cs="Times New Roman"/>
          <w:bCs/>
          <w:color w:val="000000"/>
        </w:rPr>
        <w:t xml:space="preserve">and prioritizes the experiences of practitioners in </w:t>
      </w:r>
      <w:r w:rsidR="005A73FD">
        <w:rPr>
          <w:rFonts w:ascii="Times New Roman" w:eastAsia="ヒラギノ角ゴ Pro W3" w:hAnsi="Times New Roman" w:cs="Times New Roman"/>
          <w:bCs/>
          <w:color w:val="000000"/>
        </w:rPr>
        <w:t xml:space="preserve">real-world settings (often schools in my line of research). Third, I </w:t>
      </w:r>
      <w:r w:rsidR="00785535">
        <w:rPr>
          <w:rFonts w:ascii="Times New Roman" w:eastAsia="ヒラギノ角ゴ Pro W3" w:hAnsi="Times New Roman" w:cs="Times New Roman"/>
          <w:bCs/>
          <w:color w:val="000000"/>
        </w:rPr>
        <w:t>maintain a focus on advancing science</w:t>
      </w:r>
      <w:r w:rsidR="009A0ED5">
        <w:rPr>
          <w:rFonts w:ascii="Times New Roman" w:eastAsia="ヒラギノ角ゴ Pro W3" w:hAnsi="Times New Roman" w:cs="Times New Roman"/>
          <w:bCs/>
          <w:color w:val="000000"/>
        </w:rPr>
        <w:t xml:space="preserve"> along the translational research continuum and communicating findings to </w:t>
      </w:r>
      <w:r w:rsidR="00DA31D4">
        <w:rPr>
          <w:rFonts w:ascii="Times New Roman" w:eastAsia="ヒラギノ角ゴ Pro W3" w:hAnsi="Times New Roman" w:cs="Times New Roman"/>
          <w:bCs/>
          <w:color w:val="000000"/>
        </w:rPr>
        <w:t xml:space="preserve">broad audiences which leads me to </w:t>
      </w:r>
      <w:r w:rsidR="005C4801">
        <w:rPr>
          <w:rFonts w:ascii="Times New Roman" w:eastAsia="ヒラギノ角ゴ Pro W3" w:hAnsi="Times New Roman" w:cs="Times New Roman"/>
          <w:bCs/>
          <w:color w:val="000000"/>
        </w:rPr>
        <w:t xml:space="preserve">(a) </w:t>
      </w:r>
      <w:r w:rsidR="00CB49BC">
        <w:rPr>
          <w:rFonts w:ascii="Times New Roman" w:eastAsia="ヒラギノ角ゴ Pro W3" w:hAnsi="Times New Roman" w:cs="Times New Roman"/>
          <w:bCs/>
          <w:color w:val="000000"/>
        </w:rPr>
        <w:t xml:space="preserve">infuse </w:t>
      </w:r>
      <w:r w:rsidR="00A9554A">
        <w:rPr>
          <w:rFonts w:ascii="Times New Roman" w:eastAsia="ヒラギノ角ゴ Pro W3" w:hAnsi="Times New Roman" w:cs="Times New Roman"/>
          <w:bCs/>
          <w:color w:val="000000"/>
        </w:rPr>
        <w:t xml:space="preserve">research strategies and practices that enhance the external validity </w:t>
      </w:r>
      <w:r w:rsidR="00133C2E">
        <w:rPr>
          <w:rFonts w:ascii="Times New Roman" w:eastAsia="ヒラギノ角ゴ Pro W3" w:hAnsi="Times New Roman" w:cs="Times New Roman"/>
          <w:bCs/>
          <w:color w:val="000000"/>
        </w:rPr>
        <w:t xml:space="preserve">of my work (e.g., </w:t>
      </w:r>
      <w:r w:rsidR="007C3A8C">
        <w:rPr>
          <w:rFonts w:ascii="Times New Roman" w:eastAsia="ヒラギノ角ゴ Pro W3" w:hAnsi="Times New Roman" w:cs="Times New Roman"/>
          <w:bCs/>
          <w:color w:val="000000"/>
        </w:rPr>
        <w:t>focusing on equity in recruitment and enrollment</w:t>
      </w:r>
      <w:r w:rsidR="009F18DD">
        <w:rPr>
          <w:rFonts w:ascii="Times New Roman" w:eastAsia="ヒラギノ角ゴ Pro W3" w:hAnsi="Times New Roman" w:cs="Times New Roman"/>
          <w:bCs/>
          <w:color w:val="000000"/>
        </w:rPr>
        <w:t xml:space="preserve">, combining </w:t>
      </w:r>
      <w:r w:rsidR="00712932">
        <w:rPr>
          <w:rFonts w:ascii="Times New Roman" w:eastAsia="ヒラギノ角ゴ Pro W3" w:hAnsi="Times New Roman" w:cs="Times New Roman"/>
          <w:bCs/>
          <w:color w:val="000000"/>
        </w:rPr>
        <w:t xml:space="preserve">or linking </w:t>
      </w:r>
      <w:r w:rsidR="009F18DD">
        <w:rPr>
          <w:rFonts w:ascii="Times New Roman" w:eastAsia="ヒラギノ角ゴ Pro W3" w:hAnsi="Times New Roman" w:cs="Times New Roman"/>
          <w:bCs/>
          <w:color w:val="000000"/>
        </w:rPr>
        <w:t>novel and traditional</w:t>
      </w:r>
      <w:r w:rsidR="00712932">
        <w:rPr>
          <w:rFonts w:ascii="Times New Roman" w:eastAsia="ヒラギノ角ゴ Pro W3" w:hAnsi="Times New Roman" w:cs="Times New Roman"/>
          <w:bCs/>
          <w:color w:val="000000"/>
        </w:rPr>
        <w:t xml:space="preserve"> study designs</w:t>
      </w:r>
      <w:r w:rsidR="00613A8B">
        <w:rPr>
          <w:rFonts w:ascii="Times New Roman" w:eastAsia="ヒラギノ角ゴ Pro W3" w:hAnsi="Times New Roman" w:cs="Times New Roman"/>
          <w:bCs/>
          <w:color w:val="000000"/>
        </w:rPr>
        <w:t xml:space="preserve"> like design experimentation and </w:t>
      </w:r>
      <w:r w:rsidR="003201A9">
        <w:rPr>
          <w:rFonts w:ascii="Times New Roman" w:eastAsia="ヒラギノ角ゴ Pro W3" w:hAnsi="Times New Roman" w:cs="Times New Roman"/>
          <w:bCs/>
          <w:color w:val="000000"/>
        </w:rPr>
        <w:t>traditional efficacy studies) and</w:t>
      </w:r>
      <w:r w:rsidR="00712932">
        <w:rPr>
          <w:rFonts w:ascii="Times New Roman" w:eastAsia="ヒラギノ角ゴ Pro W3" w:hAnsi="Times New Roman" w:cs="Times New Roman"/>
          <w:bCs/>
          <w:color w:val="000000"/>
        </w:rPr>
        <w:t xml:space="preserve"> </w:t>
      </w:r>
      <w:r w:rsidR="00B57500">
        <w:rPr>
          <w:rFonts w:ascii="Times New Roman" w:eastAsia="ヒラギノ角ゴ Pro W3" w:hAnsi="Times New Roman" w:cs="Times New Roman"/>
          <w:bCs/>
          <w:color w:val="000000"/>
        </w:rPr>
        <w:t xml:space="preserve"> </w:t>
      </w:r>
      <w:r w:rsidR="00DA31D4">
        <w:rPr>
          <w:rFonts w:ascii="Times New Roman" w:eastAsia="ヒラギノ角ゴ Pro W3" w:hAnsi="Times New Roman" w:cs="Times New Roman"/>
          <w:bCs/>
          <w:color w:val="000000"/>
        </w:rPr>
        <w:t>(</w:t>
      </w:r>
      <w:r w:rsidR="005C4801">
        <w:rPr>
          <w:rFonts w:ascii="Times New Roman" w:eastAsia="ヒラギノ角ゴ Pro W3" w:hAnsi="Times New Roman" w:cs="Times New Roman"/>
          <w:bCs/>
          <w:color w:val="000000"/>
        </w:rPr>
        <w:t>b</w:t>
      </w:r>
      <w:r w:rsidR="00DA31D4">
        <w:rPr>
          <w:rFonts w:ascii="Times New Roman" w:eastAsia="ヒラギノ角ゴ Pro W3" w:hAnsi="Times New Roman" w:cs="Times New Roman"/>
          <w:bCs/>
          <w:color w:val="000000"/>
        </w:rPr>
        <w:t xml:space="preserve">) use innovative dissemination methods that have the potential to reach larger audiences (e.g., </w:t>
      </w:r>
      <w:r w:rsidR="005C4801">
        <w:rPr>
          <w:rFonts w:ascii="Times New Roman" w:eastAsia="ヒラギノ角ゴ Pro W3" w:hAnsi="Times New Roman" w:cs="Times New Roman"/>
          <w:bCs/>
          <w:color w:val="000000"/>
        </w:rPr>
        <w:t>interactive eLearning experiences)</w:t>
      </w:r>
      <w:r w:rsidR="003201A9">
        <w:rPr>
          <w:rFonts w:ascii="Times New Roman" w:eastAsia="ヒラギノ角ゴ Pro W3" w:hAnsi="Times New Roman" w:cs="Times New Roman"/>
          <w:bCs/>
          <w:color w:val="000000"/>
        </w:rPr>
        <w:t xml:space="preserve">. These principles </w:t>
      </w:r>
      <w:r w:rsidR="007601FA">
        <w:rPr>
          <w:rFonts w:ascii="Times New Roman" w:eastAsia="ヒラギノ角ゴ Pro W3" w:hAnsi="Times New Roman" w:cs="Times New Roman"/>
          <w:bCs/>
          <w:color w:val="000000"/>
        </w:rPr>
        <w:t xml:space="preserve">provide a framework for making decisions about why, how, where, and with whom I </w:t>
      </w:r>
      <w:r w:rsidR="00122BA4">
        <w:rPr>
          <w:rFonts w:ascii="Times New Roman" w:eastAsia="ヒラギノ角ゴ Pro W3" w:hAnsi="Times New Roman" w:cs="Times New Roman"/>
          <w:bCs/>
          <w:color w:val="000000"/>
        </w:rPr>
        <w:t>engage in research. Below, I describe several focus areas</w:t>
      </w:r>
      <w:r w:rsidR="00C74CA4">
        <w:rPr>
          <w:rFonts w:ascii="Times New Roman" w:eastAsia="ヒラギノ角ゴ Pro W3" w:hAnsi="Times New Roman" w:cs="Times New Roman"/>
          <w:bCs/>
          <w:color w:val="000000"/>
        </w:rPr>
        <w:t xml:space="preserve"> </w:t>
      </w:r>
      <w:r w:rsidR="004A535B">
        <w:rPr>
          <w:rFonts w:ascii="Times New Roman" w:eastAsia="ヒラギノ角ゴ Pro W3" w:hAnsi="Times New Roman" w:cs="Times New Roman"/>
          <w:bCs/>
          <w:color w:val="000000"/>
        </w:rPr>
        <w:t xml:space="preserve">of my </w:t>
      </w:r>
      <w:r w:rsidR="009B53C8">
        <w:rPr>
          <w:rFonts w:ascii="Times New Roman" w:eastAsia="ヒラギノ角ゴ Pro W3" w:hAnsi="Times New Roman" w:cs="Times New Roman"/>
          <w:bCs/>
          <w:color w:val="000000"/>
        </w:rPr>
        <w:t xml:space="preserve">current </w:t>
      </w:r>
      <w:r w:rsidR="004A535B">
        <w:rPr>
          <w:rFonts w:ascii="Times New Roman" w:eastAsia="ヒラギノ角ゴ Pro W3" w:hAnsi="Times New Roman" w:cs="Times New Roman"/>
          <w:bCs/>
          <w:color w:val="000000"/>
        </w:rPr>
        <w:t>research</w:t>
      </w:r>
      <w:r w:rsidR="009B53C8">
        <w:rPr>
          <w:rFonts w:ascii="Times New Roman" w:eastAsia="ヒラギノ角ゴ Pro W3" w:hAnsi="Times New Roman" w:cs="Times New Roman"/>
          <w:bCs/>
          <w:color w:val="000000"/>
        </w:rPr>
        <w:t xml:space="preserve"> and future directions</w:t>
      </w:r>
      <w:r w:rsidR="00C74CA4">
        <w:rPr>
          <w:rFonts w:ascii="Times New Roman" w:eastAsia="ヒラギノ角ゴ Pro W3" w:hAnsi="Times New Roman" w:cs="Times New Roman"/>
          <w:bCs/>
          <w:color w:val="000000"/>
        </w:rPr>
        <w:t>.</w:t>
      </w:r>
    </w:p>
    <w:p w14:paraId="04AF5FEA" w14:textId="77777777" w:rsidR="00C74CA4" w:rsidRDefault="00C74CA4" w:rsidP="004F4748">
      <w:pPr>
        <w:rPr>
          <w:rFonts w:ascii="Times New Roman" w:eastAsia="ヒラギノ角ゴ Pro W3" w:hAnsi="Times New Roman" w:cs="Times New Roman"/>
          <w:bCs/>
          <w:color w:val="000000"/>
        </w:rPr>
      </w:pPr>
    </w:p>
    <w:p w14:paraId="31025599" w14:textId="27C944FF" w:rsidR="00035466" w:rsidRPr="004A535B" w:rsidRDefault="00035466" w:rsidP="004A535B">
      <w:pPr>
        <w:rPr>
          <w:rFonts w:ascii="Times New Roman" w:hAnsi="Times New Roman" w:cs="Times New Roman"/>
          <w:b/>
          <w:bCs/>
          <w:i/>
        </w:rPr>
      </w:pPr>
      <w:r w:rsidRPr="00BE6058">
        <w:rPr>
          <w:rFonts w:ascii="Times New Roman" w:hAnsi="Times New Roman" w:cs="Times New Roman"/>
          <w:b/>
          <w:bCs/>
        </w:rPr>
        <w:t xml:space="preserve">Development and Study of School-Based Interventions for Students </w:t>
      </w:r>
      <w:r w:rsidR="00C34181">
        <w:rPr>
          <w:rFonts w:ascii="Times New Roman" w:hAnsi="Times New Roman" w:cs="Times New Roman"/>
          <w:b/>
          <w:bCs/>
        </w:rPr>
        <w:t>on the Autism Spectrum</w:t>
      </w:r>
      <w:r w:rsidR="004A535B">
        <w:rPr>
          <w:rFonts w:ascii="Times New Roman" w:hAnsi="Times New Roman" w:cs="Times New Roman"/>
          <w:b/>
          <w:bCs/>
          <w:i/>
        </w:rPr>
        <w:t xml:space="preserve">. </w:t>
      </w:r>
      <w:r>
        <w:rPr>
          <w:rFonts w:ascii="Times New Roman" w:hAnsi="Times New Roman" w:cs="Times New Roman"/>
        </w:rPr>
        <w:t xml:space="preserve">Schools are a place where all students (including students </w:t>
      </w:r>
      <w:r w:rsidR="00C34181">
        <w:rPr>
          <w:rFonts w:ascii="Times New Roman" w:hAnsi="Times New Roman" w:cs="Times New Roman"/>
        </w:rPr>
        <w:t>on the autism spectrum</w:t>
      </w:r>
      <w:r>
        <w:rPr>
          <w:rFonts w:ascii="Times New Roman" w:hAnsi="Times New Roman" w:cs="Times New Roman"/>
        </w:rPr>
        <w:t xml:space="preserve">), in theory, should have access to high-quality education. However, there is limited implementation of evidence-based practices in schools (Boyd, Steinbrenner, Reszka, &amp; Carroll, 2019; Locke et al., 2015; Steinbrenner &amp; Sam, 2019) leading to poor student outcomes and high educator burnout (Boyd et al., 2016; Brunsting et al., 2014). </w:t>
      </w:r>
      <w:r w:rsidRPr="004C4730">
        <w:rPr>
          <w:rFonts w:ascii="Times New Roman" w:hAnsi="Times New Roman" w:cs="Times New Roman"/>
          <w:b/>
          <w:i/>
          <w:iCs/>
        </w:rPr>
        <w:t>My long-term goal is to develop and/or adapt efficacious interventions that can be feasibly implemented with fidelity by service providers within school-based settings</w:t>
      </w:r>
      <w:r w:rsidRPr="004C4730">
        <w:rPr>
          <w:rFonts w:ascii="Times New Roman" w:hAnsi="Times New Roman" w:cs="Times New Roman"/>
          <w:i/>
          <w:iCs/>
        </w:rPr>
        <w:t>.</w:t>
      </w:r>
      <w:r>
        <w:rPr>
          <w:rFonts w:ascii="Times New Roman" w:hAnsi="Times New Roman" w:cs="Times New Roman"/>
        </w:rPr>
        <w:t xml:space="preserve"> I am particularly focused on interventions that support social-communication and engagement, especially for individuals </w:t>
      </w:r>
      <w:r w:rsidR="00C34181">
        <w:rPr>
          <w:rFonts w:ascii="Times New Roman" w:hAnsi="Times New Roman" w:cs="Times New Roman"/>
        </w:rPr>
        <w:t>on the autism spectrum</w:t>
      </w:r>
      <w:r>
        <w:rPr>
          <w:rFonts w:ascii="Times New Roman" w:hAnsi="Times New Roman" w:cs="Times New Roman"/>
        </w:rPr>
        <w:t xml:space="preserve"> who are minimally verbal, an understudied population. I have expertise in the use of iterative design methods and engaging stakeholders across intervention development projects in preschool</w:t>
      </w:r>
      <w:r w:rsidR="00AB6E7D">
        <w:rPr>
          <w:rFonts w:ascii="Times New Roman" w:hAnsi="Times New Roman" w:cs="Times New Roman"/>
        </w:rPr>
        <w:t xml:space="preserve"> (Advancing Social-communication And Play [ASAP])</w:t>
      </w:r>
      <w:r>
        <w:rPr>
          <w:rFonts w:ascii="Times New Roman" w:hAnsi="Times New Roman" w:cs="Times New Roman"/>
        </w:rPr>
        <w:t xml:space="preserve">, elementary </w:t>
      </w:r>
      <w:r w:rsidR="0091788C">
        <w:rPr>
          <w:rFonts w:ascii="Times New Roman" w:hAnsi="Times New Roman" w:cs="Times New Roman"/>
        </w:rPr>
        <w:t>school</w:t>
      </w:r>
      <w:r w:rsidR="00AB6E7D">
        <w:rPr>
          <w:rFonts w:ascii="Times New Roman" w:hAnsi="Times New Roman" w:cs="Times New Roman"/>
        </w:rPr>
        <w:t xml:space="preserve"> (AFIRM for Paraprofessionals)</w:t>
      </w:r>
      <w:r>
        <w:rPr>
          <w:rFonts w:ascii="Times New Roman" w:hAnsi="Times New Roman" w:cs="Times New Roman"/>
        </w:rPr>
        <w:t>, and high school settings</w:t>
      </w:r>
      <w:r w:rsidR="00AB6E7D">
        <w:rPr>
          <w:rFonts w:ascii="Times New Roman" w:hAnsi="Times New Roman" w:cs="Times New Roman"/>
        </w:rPr>
        <w:t xml:space="preserve"> (Center on Secondary Education for Students with Autism [CSESA])</w:t>
      </w:r>
      <w:r w:rsidR="0091788C">
        <w:rPr>
          <w:rFonts w:ascii="Times New Roman" w:hAnsi="Times New Roman" w:cs="Times New Roman"/>
        </w:rPr>
        <w:t xml:space="preserve"> including a recently IES-funded study to adapt professional development for </w:t>
      </w:r>
      <w:r w:rsidR="00FE6056">
        <w:rPr>
          <w:rFonts w:ascii="Times New Roman" w:hAnsi="Times New Roman" w:cs="Times New Roman"/>
        </w:rPr>
        <w:t xml:space="preserve">ASAP </w:t>
      </w:r>
      <w:r w:rsidR="0091788C">
        <w:rPr>
          <w:rFonts w:ascii="Times New Roman" w:hAnsi="Times New Roman" w:cs="Times New Roman"/>
        </w:rPr>
        <w:t xml:space="preserve">on which I am PI </w:t>
      </w:r>
      <w:r>
        <w:rPr>
          <w:rFonts w:ascii="Times New Roman" w:hAnsi="Times New Roman" w:cs="Times New Roman"/>
        </w:rPr>
        <w:t>. With the spread of translational and implementation research and focus on dissemination and sustainability, these innovative methods are often required by funding agencies. I have been an early adopter as demonstrated by a seminal article on using these methods in the context of school-based intervention research (Dykstra Steinbrenner et al., 2015), and several manuscripts in progress with examples of using mixed methods research and stakeholder engagement to develop and adapt interventions. I also have expertise in conducting efficacy studies in school settings, including both single-case designs and randomized control trials. These studies have resulted in positive student and/or implementation outcomes for social-communication interventions (e.g., Carter, Steinbrenner, &amp; Hall, 2019; Dykstra et al., 2012; Steinbrenner, 2018).</w:t>
      </w:r>
    </w:p>
    <w:p w14:paraId="419AAE91" w14:textId="2AFF1350" w:rsidR="00035466" w:rsidRDefault="00035466" w:rsidP="00035466">
      <w:pPr>
        <w:ind w:firstLine="360"/>
        <w:rPr>
          <w:rFonts w:ascii="Times New Roman" w:hAnsi="Times New Roman" w:cs="Times New Roman"/>
        </w:rPr>
      </w:pPr>
      <w:r>
        <w:rPr>
          <w:rFonts w:ascii="Times New Roman" w:hAnsi="Times New Roman" w:cs="Times New Roman"/>
        </w:rPr>
        <w:t xml:space="preserve">My intervention research experiences have given me a keen understanding of the complexities of where implementation and research meet, and I will continue to pursue research projects that balance internal and external validity to bridge the large research-to-practice gap in the field of autism. Most immediately, I have a grant under review with IES that will use a unique dual-efficacy, active contact-control design to examine two </w:t>
      </w:r>
      <w:r>
        <w:rPr>
          <w:rFonts w:ascii="Times New Roman" w:hAnsi="Times New Roman" w:cs="Times New Roman"/>
        </w:rPr>
        <w:lastRenderedPageBreak/>
        <w:t xml:space="preserve">interventions that address core deficits of middle school students </w:t>
      </w:r>
      <w:r w:rsidR="00C34181">
        <w:rPr>
          <w:rFonts w:ascii="Times New Roman" w:hAnsi="Times New Roman" w:cs="Times New Roman"/>
        </w:rPr>
        <w:t>on the autism spectrum</w:t>
      </w:r>
      <w:r>
        <w:rPr>
          <w:rFonts w:ascii="Times New Roman" w:hAnsi="Times New Roman" w:cs="Times New Roman"/>
        </w:rPr>
        <w:t xml:space="preserve"> (a social skills intervention and executive function intervention) in comparison to business-as-usual. Not only would this study contribute to a lackluster evidence-base for school-based interventions for middle school students </w:t>
      </w:r>
      <w:r w:rsidR="00C34181">
        <w:rPr>
          <w:rFonts w:ascii="Times New Roman" w:hAnsi="Times New Roman" w:cs="Times New Roman"/>
        </w:rPr>
        <w:t>on the autism spectrum</w:t>
      </w:r>
      <w:r>
        <w:rPr>
          <w:rFonts w:ascii="Times New Roman" w:hAnsi="Times New Roman" w:cs="Times New Roman"/>
        </w:rPr>
        <w:t>, but the innovative research design will provide a model for future researchers trying to determine what works for whom, both in terms of intervention recipients and intervention implementers. Other future plans including expanding ASAP to older students who are minimally verbal, an extension of my Applied Research Grant from the Organization of Autism Research</w:t>
      </w:r>
      <w:r w:rsidR="00FE6056">
        <w:rPr>
          <w:rFonts w:ascii="Times New Roman" w:hAnsi="Times New Roman" w:cs="Times New Roman"/>
        </w:rPr>
        <w:t xml:space="preserve"> and </w:t>
      </w:r>
      <w:r w:rsidR="00AB6E7D">
        <w:rPr>
          <w:rFonts w:ascii="Times New Roman" w:hAnsi="Times New Roman" w:cs="Times New Roman"/>
        </w:rPr>
        <w:t xml:space="preserve">adapting </w:t>
      </w:r>
      <w:r w:rsidR="00A90AC0">
        <w:rPr>
          <w:rFonts w:ascii="Times New Roman" w:hAnsi="Times New Roman" w:cs="Times New Roman"/>
        </w:rPr>
        <w:t xml:space="preserve">and expanding </w:t>
      </w:r>
      <w:r w:rsidR="00A90F7F">
        <w:rPr>
          <w:rFonts w:ascii="Times New Roman" w:hAnsi="Times New Roman" w:cs="Times New Roman"/>
        </w:rPr>
        <w:t>procedures and practices used in AFIRM for Paraprofessionals and CSESA grants</w:t>
      </w:r>
      <w:r w:rsidR="00A90AC0">
        <w:rPr>
          <w:rFonts w:ascii="Times New Roman" w:hAnsi="Times New Roman" w:cs="Times New Roman"/>
        </w:rPr>
        <w:t xml:space="preserve"> for remote professional development and engagement of families</w:t>
      </w:r>
      <w:r>
        <w:rPr>
          <w:rFonts w:ascii="Times New Roman" w:hAnsi="Times New Roman" w:cs="Times New Roman"/>
        </w:rPr>
        <w:t xml:space="preserve">. </w:t>
      </w:r>
    </w:p>
    <w:p w14:paraId="6627BE4D" w14:textId="77777777" w:rsidR="00035466" w:rsidRDefault="00035466" w:rsidP="00035466">
      <w:pPr>
        <w:ind w:firstLine="360"/>
        <w:rPr>
          <w:rFonts w:ascii="Times New Roman" w:hAnsi="Times New Roman" w:cs="Times New Roman"/>
        </w:rPr>
      </w:pPr>
    </w:p>
    <w:p w14:paraId="613C9656" w14:textId="278D59D8" w:rsidR="00035466" w:rsidRPr="004A535B" w:rsidRDefault="00035466" w:rsidP="004A535B">
      <w:pPr>
        <w:rPr>
          <w:rFonts w:ascii="Times New Roman" w:hAnsi="Times New Roman" w:cs="Times New Roman"/>
          <w:b/>
          <w:iCs/>
        </w:rPr>
      </w:pPr>
      <w:r w:rsidRPr="004C4730">
        <w:rPr>
          <w:rFonts w:ascii="Times New Roman" w:hAnsi="Times New Roman" w:cs="Times New Roman"/>
          <w:b/>
          <w:iCs/>
        </w:rPr>
        <w:t>Measurement of Child and Educator Behaviors</w:t>
      </w:r>
      <w:r w:rsidR="004A535B">
        <w:rPr>
          <w:rFonts w:ascii="Times New Roman" w:hAnsi="Times New Roman" w:cs="Times New Roman"/>
          <w:b/>
          <w:iCs/>
        </w:rPr>
        <w:t xml:space="preserve">. </w:t>
      </w:r>
      <w:r>
        <w:rPr>
          <w:rFonts w:ascii="Times New Roman" w:hAnsi="Times New Roman" w:cs="Times New Roman"/>
        </w:rPr>
        <w:t xml:space="preserve">One of the core issues when conducting intervention research is the lack of measures that are reliable, valid and sensitive to change for participants; this issue is particularly acute for individuals </w:t>
      </w:r>
      <w:r w:rsidR="00C34181">
        <w:rPr>
          <w:rFonts w:ascii="Times New Roman" w:hAnsi="Times New Roman" w:cs="Times New Roman"/>
        </w:rPr>
        <w:t>on the autism spectrum</w:t>
      </w:r>
      <w:r>
        <w:rPr>
          <w:rFonts w:ascii="Times New Roman" w:hAnsi="Times New Roman" w:cs="Times New Roman"/>
        </w:rPr>
        <w:t xml:space="preserve"> and other developmental disabilities (Bolte &amp; Diehl, 2013). Further, the measures of implementer behaviors or skills in school-based intervention research are often oversimplified or completely overlooked, which may be one of the reasons for the limited uptake of evidence-based practices by real-world practitioners. </w:t>
      </w:r>
      <w:r w:rsidRPr="004C4730">
        <w:rPr>
          <w:rFonts w:ascii="Times New Roman" w:hAnsi="Times New Roman" w:cs="Times New Roman"/>
          <w:b/>
          <w:i/>
          <w:iCs/>
        </w:rPr>
        <w:t xml:space="preserve">My long-term goals are to develop reliable and valid measures that capture changes in social-communication behaviors for individuals </w:t>
      </w:r>
      <w:r w:rsidR="00C34181">
        <w:rPr>
          <w:rFonts w:ascii="Times New Roman" w:hAnsi="Times New Roman" w:cs="Times New Roman"/>
          <w:b/>
          <w:i/>
          <w:iCs/>
        </w:rPr>
        <w:t>on the autism spectrum</w:t>
      </w:r>
      <w:r w:rsidRPr="004C4730">
        <w:rPr>
          <w:rFonts w:ascii="Times New Roman" w:hAnsi="Times New Roman" w:cs="Times New Roman"/>
          <w:b/>
          <w:i/>
          <w:iCs/>
        </w:rPr>
        <w:t xml:space="preserve"> in natural contexts and to develop measures to better assess educator behaviors and skills</w:t>
      </w:r>
      <w:r w:rsidRPr="004C4730">
        <w:rPr>
          <w:rFonts w:ascii="Times New Roman" w:hAnsi="Times New Roman" w:cs="Times New Roman"/>
          <w:i/>
          <w:iCs/>
        </w:rPr>
        <w:t>.</w:t>
      </w:r>
      <w:r>
        <w:rPr>
          <w:rFonts w:ascii="Times New Roman" w:hAnsi="Times New Roman" w:cs="Times New Roman"/>
        </w:rPr>
        <w:t xml:space="preserve"> As part of the Center on Secondary Education for Students with ASD (CSESA) study, I led the development and execution of a multi-faceted implementation index that assessed educator, team, and coach behaviors in a comprehensive intervention for students </w:t>
      </w:r>
      <w:r w:rsidR="00C34181">
        <w:rPr>
          <w:rFonts w:ascii="Times New Roman" w:hAnsi="Times New Roman" w:cs="Times New Roman"/>
        </w:rPr>
        <w:t>on the autism spectrum</w:t>
      </w:r>
      <w:r>
        <w:rPr>
          <w:rFonts w:ascii="Times New Roman" w:hAnsi="Times New Roman" w:cs="Times New Roman"/>
        </w:rPr>
        <w:t xml:space="preserve"> conducted in high schools. This groundbreaking approach to measuring complex interventions was the focus of a recent publication (Steinbrenner et al., 2019) that was featured in a special section of </w:t>
      </w:r>
      <w:r w:rsidRPr="004927A9">
        <w:rPr>
          <w:rFonts w:ascii="Times New Roman" w:hAnsi="Times New Roman" w:cs="Times New Roman"/>
          <w:i/>
        </w:rPr>
        <w:t>Exceptional Children</w:t>
      </w:r>
      <w:r>
        <w:rPr>
          <w:rFonts w:ascii="Times New Roman" w:hAnsi="Times New Roman" w:cs="Times New Roman"/>
          <w:i/>
        </w:rPr>
        <w:t xml:space="preserve"> </w:t>
      </w:r>
      <w:r>
        <w:rPr>
          <w:rFonts w:ascii="Times New Roman" w:hAnsi="Times New Roman" w:cs="Times New Roman"/>
        </w:rPr>
        <w:t xml:space="preserve">on implementation science. </w:t>
      </w:r>
      <w:r w:rsidR="00675539">
        <w:rPr>
          <w:rFonts w:ascii="Times New Roman" w:hAnsi="Times New Roman" w:cs="Times New Roman"/>
        </w:rPr>
        <w:t>Related to</w:t>
      </w:r>
      <w:r>
        <w:rPr>
          <w:rFonts w:ascii="Times New Roman" w:hAnsi="Times New Roman" w:cs="Times New Roman"/>
        </w:rPr>
        <w:t xml:space="preserve"> measuring social-communication and engagement in children I led </w:t>
      </w:r>
      <w:r w:rsidR="008C4290">
        <w:rPr>
          <w:rFonts w:ascii="Times New Roman" w:hAnsi="Times New Roman" w:cs="Times New Roman"/>
        </w:rPr>
        <w:t>data analyses</w:t>
      </w:r>
      <w:r>
        <w:rPr>
          <w:rFonts w:ascii="Times New Roman" w:hAnsi="Times New Roman" w:cs="Times New Roman"/>
        </w:rPr>
        <w:t xml:space="preserve"> to examine child communication and the language environment of preschool students </w:t>
      </w:r>
      <w:r w:rsidR="00C34181">
        <w:rPr>
          <w:rFonts w:ascii="Times New Roman" w:hAnsi="Times New Roman" w:cs="Times New Roman"/>
        </w:rPr>
        <w:t>on the autism spectrum</w:t>
      </w:r>
      <w:r>
        <w:rPr>
          <w:rFonts w:ascii="Times New Roman" w:hAnsi="Times New Roman" w:cs="Times New Roman"/>
        </w:rPr>
        <w:t xml:space="preserve">, which was the first classroom use of the Language ENvironment Analysis (LENA) system at the time (Dykstra et al., 2013) and has been cited over 65 times. I also adapted observational measures to code social-communication (Steinbrenner, 2018) and social engagement (Dykstra Steinbrenner &amp; Watson, 2015) of students </w:t>
      </w:r>
      <w:r w:rsidR="00F5116D">
        <w:rPr>
          <w:rFonts w:ascii="Times New Roman" w:hAnsi="Times New Roman" w:cs="Times New Roman"/>
        </w:rPr>
        <w:t>on the autism spectrum</w:t>
      </w:r>
      <w:r>
        <w:rPr>
          <w:rFonts w:ascii="Times New Roman" w:hAnsi="Times New Roman" w:cs="Times New Roman"/>
        </w:rPr>
        <w:t xml:space="preserve"> who are minimally verbal in their classroom settings representing some of the earliest work in the classroom for this neglected part of the autism spectrum. </w:t>
      </w:r>
    </w:p>
    <w:p w14:paraId="6C603F20" w14:textId="7E45F724" w:rsidR="00035466" w:rsidRDefault="00035466" w:rsidP="00035466">
      <w:pPr>
        <w:ind w:firstLine="360"/>
        <w:rPr>
          <w:rFonts w:ascii="Times New Roman" w:hAnsi="Times New Roman" w:cs="Times New Roman"/>
        </w:rPr>
      </w:pPr>
      <w:r>
        <w:rPr>
          <w:rFonts w:ascii="Times New Roman" w:hAnsi="Times New Roman" w:cs="Times New Roman"/>
        </w:rPr>
        <w:t xml:space="preserve">Given the limited availability of measures for individuals </w:t>
      </w:r>
      <w:r w:rsidR="00F5116D">
        <w:rPr>
          <w:rFonts w:ascii="Times New Roman" w:hAnsi="Times New Roman" w:cs="Times New Roman"/>
        </w:rPr>
        <w:t>on the autism spectrum</w:t>
      </w:r>
      <w:r>
        <w:rPr>
          <w:rFonts w:ascii="Times New Roman" w:hAnsi="Times New Roman" w:cs="Times New Roman"/>
        </w:rPr>
        <w:t xml:space="preserve">, I will continue to focus on the development and testing of measures that can assess behaviors in natural contexts. Most immediately, I am site PI on a </w:t>
      </w:r>
      <w:r w:rsidR="008C4290">
        <w:rPr>
          <w:rFonts w:ascii="Times New Roman" w:hAnsi="Times New Roman" w:cs="Times New Roman"/>
        </w:rPr>
        <w:t>recently funded</w:t>
      </w:r>
      <w:r>
        <w:rPr>
          <w:rFonts w:ascii="Times New Roman" w:hAnsi="Times New Roman" w:cs="Times New Roman"/>
        </w:rPr>
        <w:t xml:space="preserve"> NIH grant that will adapt a widely</w:t>
      </w:r>
      <w:r w:rsidR="00720470">
        <w:rPr>
          <w:rFonts w:ascii="Times New Roman" w:hAnsi="Times New Roman" w:cs="Times New Roman"/>
        </w:rPr>
        <w:t xml:space="preserve"> </w:t>
      </w:r>
      <w:r>
        <w:rPr>
          <w:rFonts w:ascii="Times New Roman" w:hAnsi="Times New Roman" w:cs="Times New Roman"/>
        </w:rPr>
        <w:t xml:space="preserve">used existing semi-structured, observational communication measure for toddler and preschool-aged children </w:t>
      </w:r>
      <w:r w:rsidR="00F5116D">
        <w:rPr>
          <w:rFonts w:ascii="Times New Roman" w:hAnsi="Times New Roman" w:cs="Times New Roman"/>
        </w:rPr>
        <w:t>on the autism spectrum</w:t>
      </w:r>
      <w:r>
        <w:rPr>
          <w:rFonts w:ascii="Times New Roman" w:hAnsi="Times New Roman" w:cs="Times New Roman"/>
        </w:rPr>
        <w:t xml:space="preserve">. Part of the grant incorporates eye tracking methodology, which will allow me to expand my expertise into biobehavioral measurement. Given the challenges in more subjective measurements with individuals </w:t>
      </w:r>
      <w:r w:rsidR="00F5116D">
        <w:rPr>
          <w:rFonts w:ascii="Times New Roman" w:hAnsi="Times New Roman" w:cs="Times New Roman"/>
        </w:rPr>
        <w:t>on the autism spectrum</w:t>
      </w:r>
      <w:r>
        <w:rPr>
          <w:rFonts w:ascii="Times New Roman" w:hAnsi="Times New Roman" w:cs="Times New Roman"/>
        </w:rPr>
        <w:t xml:space="preserve"> especially those with more significant needs, I am interested in incorporating biobehavioral measures into my research measures, such as neuroimaging or physiological measures, including exploring submitting a career development award to expand my skills in this area. Finally, as I have extended my work into adolescent and young adult populations, I found that the available tools for measuring typical and atypical social</w:t>
      </w:r>
      <w:r w:rsidR="00720470">
        <w:rPr>
          <w:rFonts w:ascii="Times New Roman" w:hAnsi="Times New Roman" w:cs="Times New Roman"/>
        </w:rPr>
        <w:t xml:space="preserve"> </w:t>
      </w:r>
      <w:r>
        <w:rPr>
          <w:rFonts w:ascii="Times New Roman" w:hAnsi="Times New Roman" w:cs="Times New Roman"/>
        </w:rPr>
        <w:t>communication are even more sparse. With recent advances in technology (e.g., propagation of texting, explosion of social media), existing measures may not accurately reflect typical social</w:t>
      </w:r>
      <w:r w:rsidR="00720470">
        <w:rPr>
          <w:rFonts w:ascii="Times New Roman" w:hAnsi="Times New Roman" w:cs="Times New Roman"/>
        </w:rPr>
        <w:t xml:space="preserve"> </w:t>
      </w:r>
      <w:r>
        <w:rPr>
          <w:rFonts w:ascii="Times New Roman" w:hAnsi="Times New Roman" w:cs="Times New Roman"/>
        </w:rPr>
        <w:t xml:space="preserve">communication. I envision partnering with researchers interested in social-communication in adolescents more broadly, perhaps partnering with linguists, developmental psychologists, and/or speech-language pathologists to develop measures for this age group. </w:t>
      </w:r>
    </w:p>
    <w:p w14:paraId="43629F51" w14:textId="77777777" w:rsidR="00035466" w:rsidRDefault="00035466" w:rsidP="00035466">
      <w:pPr>
        <w:ind w:firstLine="360"/>
        <w:rPr>
          <w:rFonts w:ascii="Times New Roman" w:hAnsi="Times New Roman" w:cs="Times New Roman"/>
        </w:rPr>
      </w:pPr>
    </w:p>
    <w:p w14:paraId="029EB5F7" w14:textId="0237C897" w:rsidR="00035466" w:rsidRPr="004A535B" w:rsidRDefault="00035466" w:rsidP="004A535B">
      <w:pPr>
        <w:rPr>
          <w:rFonts w:ascii="Times New Roman" w:hAnsi="Times New Roman" w:cs="Times New Roman"/>
          <w:b/>
          <w:iCs/>
        </w:rPr>
      </w:pPr>
      <w:r w:rsidRPr="004C4730">
        <w:rPr>
          <w:rFonts w:ascii="Times New Roman" w:hAnsi="Times New Roman" w:cs="Times New Roman"/>
          <w:b/>
          <w:iCs/>
        </w:rPr>
        <w:t>Identification and Dissemination of Evidence-Based Practices</w:t>
      </w:r>
      <w:r w:rsidR="004A535B">
        <w:rPr>
          <w:rFonts w:ascii="Times New Roman" w:hAnsi="Times New Roman" w:cs="Times New Roman"/>
          <w:b/>
          <w:iCs/>
        </w:rPr>
        <w:t xml:space="preserve">. </w:t>
      </w:r>
      <w:r>
        <w:rPr>
          <w:rFonts w:ascii="Times New Roman" w:hAnsi="Times New Roman" w:cs="Times New Roman"/>
        </w:rPr>
        <w:t xml:space="preserve">Despite a proliferation of autism research in recent years, the awareness and accessibility of new research to the broader public and the incorporation and </w:t>
      </w:r>
      <w:r>
        <w:rPr>
          <w:rFonts w:ascii="Times New Roman" w:hAnsi="Times New Roman" w:cs="Times New Roman"/>
        </w:rPr>
        <w:lastRenderedPageBreak/>
        <w:t xml:space="preserve">infusion of the evidence-base into real world settings remains a major challenge. </w:t>
      </w:r>
      <w:r w:rsidRPr="004C4730">
        <w:rPr>
          <w:rFonts w:ascii="Times New Roman" w:hAnsi="Times New Roman" w:cs="Times New Roman"/>
          <w:b/>
          <w:i/>
          <w:iCs/>
        </w:rPr>
        <w:t>My long-term goals are to summarize available research for key stakeholders and develop avenues for effectively disseminating intervention research more broadly.</w:t>
      </w:r>
      <w:r>
        <w:rPr>
          <w:rFonts w:ascii="Times New Roman" w:hAnsi="Times New Roman" w:cs="Times New Roman"/>
        </w:rPr>
        <w:t xml:space="preserve"> Since 2017, I have been the assistant director of</w:t>
      </w:r>
      <w:r w:rsidRPr="00CE7A89">
        <w:rPr>
          <w:rFonts w:ascii="Times New Roman" w:hAnsi="Times New Roman" w:cs="Times New Roman"/>
        </w:rPr>
        <w:t xml:space="preserve"> </w:t>
      </w:r>
      <w:r>
        <w:rPr>
          <w:rFonts w:ascii="Times New Roman" w:hAnsi="Times New Roman" w:cs="Times New Roman"/>
        </w:rPr>
        <w:t xml:space="preserve">the National Clearinghouse on Autism Evidence and Practice (NCAEP), which is updating a large systematic review of evidence-based practices for children and youth </w:t>
      </w:r>
      <w:r w:rsidR="00B862A3">
        <w:rPr>
          <w:rFonts w:ascii="Times New Roman" w:hAnsi="Times New Roman" w:cs="Times New Roman"/>
        </w:rPr>
        <w:t>on the autism spectrum</w:t>
      </w:r>
      <w:r>
        <w:rPr>
          <w:rFonts w:ascii="Times New Roman" w:hAnsi="Times New Roman" w:cs="Times New Roman"/>
        </w:rPr>
        <w:t xml:space="preserve"> to incorporate six additional years of research. After screening over 35,000 articles, we are in the final stages of the updated review conducting data extraction with over 700 high-quality intervention studies. The previous review report (Wong et al., 2014) and accompanying article (Wong et al., 2015) have been highly visible and influential in the field of autism (15,000 downloads, 663 citations), and our report and manuscript (anticipated in Spring and Summer 2020, respectively) will likely have similar or greater reach. In addition, I am leading a sub-project to examine the demographic data of race, ethnicity and gender of study participants and explore inequities in study inclusion. Related to dissemination, I have recently expanded my research into incorporating cutting-edge technologies to create interactive learning experiences that reduce cost and resource burdens for dissemination evidence-based practices. I co-led the development of 7 modules designed specifically for teaching paraprofessionals how to use evidence-based practices with elementary school students </w:t>
      </w:r>
      <w:r w:rsidR="00B862A3">
        <w:rPr>
          <w:rFonts w:ascii="Times New Roman" w:hAnsi="Times New Roman" w:cs="Times New Roman"/>
        </w:rPr>
        <w:t>on the autism spectrum</w:t>
      </w:r>
      <w:r>
        <w:rPr>
          <w:rFonts w:ascii="Times New Roman" w:hAnsi="Times New Roman" w:cs="Times New Roman"/>
        </w:rPr>
        <w:t xml:space="preserve">, including an </w:t>
      </w:r>
      <w:r w:rsidRPr="00802834">
        <w:rPr>
          <w:rFonts w:ascii="Times New Roman" w:hAnsi="Times New Roman" w:cs="Times New Roman"/>
          <w:i/>
        </w:rPr>
        <w:t>Introduction to A</w:t>
      </w:r>
      <w:r>
        <w:rPr>
          <w:rFonts w:ascii="Times New Roman" w:hAnsi="Times New Roman" w:cs="Times New Roman"/>
          <w:i/>
        </w:rPr>
        <w:t>utism</w:t>
      </w:r>
      <w:r>
        <w:rPr>
          <w:rFonts w:ascii="Times New Roman" w:hAnsi="Times New Roman" w:cs="Times New Roman"/>
        </w:rPr>
        <w:t xml:space="preserve"> module that has already been viewed over 300 times in the month since its release. The modules go beyond didactic learning experiences offering opportunities to virtually practice skills and providing real-time, individualized feedback. This type of innovative work is needed to reach practitioners that may not otherwise have access to up-to-date research, including under-resources school districts or practices in rural and urban settings.</w:t>
      </w:r>
    </w:p>
    <w:p w14:paraId="1DB76BC5" w14:textId="35972B04" w:rsidR="00035466" w:rsidRDefault="00035466" w:rsidP="00035466">
      <w:pPr>
        <w:ind w:firstLine="360"/>
        <w:rPr>
          <w:rFonts w:ascii="Times New Roman" w:hAnsi="Times New Roman" w:cs="Times New Roman"/>
        </w:rPr>
      </w:pPr>
      <w:r>
        <w:rPr>
          <w:rFonts w:ascii="Times New Roman" w:hAnsi="Times New Roman" w:cs="Times New Roman"/>
        </w:rPr>
        <w:t xml:space="preserve">Given the exponential increases in peer-reviewed publications in </w:t>
      </w:r>
      <w:r w:rsidR="00B862A3">
        <w:rPr>
          <w:rFonts w:ascii="Times New Roman" w:hAnsi="Times New Roman" w:cs="Times New Roman"/>
        </w:rPr>
        <w:t>autism</w:t>
      </w:r>
      <w:r>
        <w:rPr>
          <w:rFonts w:ascii="Times New Roman" w:hAnsi="Times New Roman" w:cs="Times New Roman"/>
        </w:rPr>
        <w:t xml:space="preserve"> research and the underwhelming diffusion of evidence-based practices into real-world settings, the work of summarizing the research and disseminating evidence-based practices to community-based stakeholders is more critical than ever. In my role as assistant director of NCAEP, I plan to implement a system for regularly updating for the systematic review, rather than waiting 5 or more years between large scale reviews. We are actively pursuing funding to make this a reality. Further, as we update the literature base through NCAEP, we plan to expand the Autism Focused Intervention Resources and Modules (AFIRM) to develop modules for newly identified practices, a website rapidly approaching over 100,000 users to reflect newly identified practices. Related to dissemination, I am part of a team that submitted a grant to develop online, interactive tools to support educators in selecting goals and linking goals to evidence-based practices for students </w:t>
      </w:r>
      <w:r w:rsidR="00B862A3">
        <w:rPr>
          <w:rFonts w:ascii="Times New Roman" w:hAnsi="Times New Roman" w:cs="Times New Roman"/>
        </w:rPr>
        <w:t>on the autism</w:t>
      </w:r>
      <w:r>
        <w:rPr>
          <w:rFonts w:ascii="Times New Roman" w:hAnsi="Times New Roman" w:cs="Times New Roman"/>
        </w:rPr>
        <w:t xml:space="preserve"> and adapt an existing professional development model for distance coaching similar to telehealth models, and I have several other grants in the pipeline to enhance and expand our use of innovative technology to provide more cost-effective and efficient solutions for disseminating evidence-based practices into schools and other community settings. Given the finite and limited resources of money and time, harnessing the power of technology to better implement and sustain practices in community settings is a critical, and likely fruitful avenue for 21</w:t>
      </w:r>
      <w:r w:rsidRPr="004C04AE">
        <w:rPr>
          <w:rFonts w:ascii="Times New Roman" w:hAnsi="Times New Roman" w:cs="Times New Roman"/>
          <w:vertAlign w:val="superscript"/>
        </w:rPr>
        <w:t>st</w:t>
      </w:r>
      <w:r>
        <w:rPr>
          <w:rFonts w:ascii="Times New Roman" w:hAnsi="Times New Roman" w:cs="Times New Roman"/>
        </w:rPr>
        <w:t xml:space="preserve"> Century research.</w:t>
      </w:r>
    </w:p>
    <w:p w14:paraId="18FF44C1" w14:textId="77777777" w:rsidR="00CB2388" w:rsidRDefault="00CB2388" w:rsidP="00035466">
      <w:pPr>
        <w:ind w:firstLine="360"/>
        <w:rPr>
          <w:rFonts w:ascii="Times New Roman" w:hAnsi="Times New Roman" w:cs="Times New Roman"/>
        </w:rPr>
      </w:pPr>
    </w:p>
    <w:p w14:paraId="0022966D" w14:textId="6A2CC77A" w:rsidR="00A82A40" w:rsidRPr="00114977" w:rsidRDefault="00114977" w:rsidP="00114977">
      <w:pPr>
        <w:pStyle w:val="ListParagraph"/>
        <w:numPr>
          <w:ilvl w:val="0"/>
          <w:numId w:val="1"/>
        </w:numPr>
        <w:rPr>
          <w:rFonts w:ascii="Times New Roman" w:eastAsia="ヒラギノ角ゴ Pro W3" w:hAnsi="Times New Roman" w:cs="Times New Roman"/>
          <w:b/>
          <w:color w:val="000000"/>
        </w:rPr>
      </w:pPr>
      <w:r w:rsidRPr="00114977">
        <w:rPr>
          <w:rFonts w:ascii="Times New Roman" w:eastAsia="ヒラギノ角ゴ Pro W3" w:hAnsi="Times New Roman" w:cs="Times New Roman"/>
          <w:b/>
          <w:color w:val="000000"/>
        </w:rPr>
        <w:t>Teaching Statement</w:t>
      </w:r>
    </w:p>
    <w:p w14:paraId="73E8468D" w14:textId="5F15229C" w:rsidR="00285463" w:rsidRDefault="00223C6F" w:rsidP="00114977">
      <w:pPr>
        <w:widowControl w:val="0"/>
        <w:spacing w:after="320"/>
        <w:rPr>
          <w:rFonts w:ascii="Times New Roman" w:eastAsia="Times New Roman" w:hAnsi="Times New Roman" w:cs="Times New Roman"/>
          <w:lang w:bidi="x-none"/>
        </w:rPr>
      </w:pPr>
      <w:r>
        <w:rPr>
          <w:rFonts w:ascii="Times New Roman" w:eastAsia="Times New Roman" w:hAnsi="Times New Roman" w:cs="Times New Roman"/>
          <w:lang w:bidi="x-none"/>
        </w:rPr>
        <w:t>Teaching occurs in</w:t>
      </w:r>
      <w:r w:rsidR="00381AAE">
        <w:rPr>
          <w:rFonts w:ascii="Times New Roman" w:eastAsia="Times New Roman" w:hAnsi="Times New Roman" w:cs="Times New Roman"/>
          <w:lang w:bidi="x-none"/>
        </w:rPr>
        <w:t xml:space="preserve"> traditional academic </w:t>
      </w:r>
      <w:r>
        <w:rPr>
          <w:rFonts w:ascii="Times New Roman" w:eastAsia="Times New Roman" w:hAnsi="Times New Roman" w:cs="Times New Roman"/>
          <w:lang w:bidi="x-none"/>
        </w:rPr>
        <w:t>venues</w:t>
      </w:r>
      <w:r w:rsidR="00381AAE">
        <w:rPr>
          <w:rFonts w:ascii="Times New Roman" w:eastAsia="Times New Roman" w:hAnsi="Times New Roman" w:cs="Times New Roman"/>
          <w:lang w:bidi="x-none"/>
        </w:rPr>
        <w:t xml:space="preserve"> like </w:t>
      </w:r>
      <w:r w:rsidR="005A67A3">
        <w:rPr>
          <w:rFonts w:ascii="Times New Roman" w:eastAsia="Times New Roman" w:hAnsi="Times New Roman" w:cs="Times New Roman"/>
          <w:lang w:bidi="x-none"/>
        </w:rPr>
        <w:t>teaching courses</w:t>
      </w:r>
      <w:r>
        <w:rPr>
          <w:rFonts w:ascii="Times New Roman" w:eastAsia="Times New Roman" w:hAnsi="Times New Roman" w:cs="Times New Roman"/>
          <w:lang w:bidi="x-none"/>
        </w:rPr>
        <w:t>, guest lectures</w:t>
      </w:r>
      <w:r w:rsidR="005A67A3">
        <w:rPr>
          <w:rFonts w:ascii="Times New Roman" w:eastAsia="Times New Roman" w:hAnsi="Times New Roman" w:cs="Times New Roman"/>
          <w:lang w:bidi="x-none"/>
        </w:rPr>
        <w:t xml:space="preserve"> and mentor</w:t>
      </w:r>
      <w:r w:rsidR="009A229D">
        <w:rPr>
          <w:rFonts w:ascii="Times New Roman" w:eastAsia="Times New Roman" w:hAnsi="Times New Roman" w:cs="Times New Roman"/>
          <w:lang w:bidi="x-none"/>
        </w:rPr>
        <w:t>ed research experiences for</w:t>
      </w:r>
      <w:r w:rsidR="005A67A3">
        <w:rPr>
          <w:rFonts w:ascii="Times New Roman" w:eastAsia="Times New Roman" w:hAnsi="Times New Roman" w:cs="Times New Roman"/>
          <w:lang w:bidi="x-none"/>
        </w:rPr>
        <w:t xml:space="preserve"> </w:t>
      </w:r>
      <w:r w:rsidR="009A229D">
        <w:rPr>
          <w:rFonts w:ascii="Times New Roman" w:eastAsia="Times New Roman" w:hAnsi="Times New Roman" w:cs="Times New Roman"/>
          <w:lang w:bidi="x-none"/>
        </w:rPr>
        <w:t xml:space="preserve">undergraduate and graduate </w:t>
      </w:r>
      <w:r w:rsidR="005A67A3">
        <w:rPr>
          <w:rFonts w:ascii="Times New Roman" w:eastAsia="Times New Roman" w:hAnsi="Times New Roman" w:cs="Times New Roman"/>
          <w:lang w:bidi="x-none"/>
        </w:rPr>
        <w:t>students, but also</w:t>
      </w:r>
      <w:r>
        <w:rPr>
          <w:rFonts w:ascii="Times New Roman" w:eastAsia="Times New Roman" w:hAnsi="Times New Roman" w:cs="Times New Roman"/>
          <w:lang w:bidi="x-none"/>
        </w:rPr>
        <w:t xml:space="preserve"> more broadly in </w:t>
      </w:r>
      <w:r w:rsidR="00FF772F">
        <w:rPr>
          <w:rFonts w:ascii="Times New Roman" w:eastAsia="Times New Roman" w:hAnsi="Times New Roman" w:cs="Times New Roman"/>
          <w:lang w:bidi="x-none"/>
        </w:rPr>
        <w:t>in-person and virtual</w:t>
      </w:r>
      <w:r w:rsidR="00117DA9">
        <w:rPr>
          <w:rFonts w:ascii="Times New Roman" w:eastAsia="Times New Roman" w:hAnsi="Times New Roman" w:cs="Times New Roman"/>
          <w:lang w:bidi="x-none"/>
        </w:rPr>
        <w:t xml:space="preserve"> educational opportunities for practicing clinicians and educators</w:t>
      </w:r>
      <w:r w:rsidR="00DF7A9B">
        <w:rPr>
          <w:rFonts w:ascii="Times New Roman" w:eastAsia="Times New Roman" w:hAnsi="Times New Roman" w:cs="Times New Roman"/>
          <w:lang w:bidi="x-none"/>
        </w:rPr>
        <w:t>,</w:t>
      </w:r>
      <w:r w:rsidR="00117DA9">
        <w:rPr>
          <w:rFonts w:ascii="Times New Roman" w:eastAsia="Times New Roman" w:hAnsi="Times New Roman" w:cs="Times New Roman"/>
          <w:lang w:bidi="x-none"/>
        </w:rPr>
        <w:t xml:space="preserve"> </w:t>
      </w:r>
      <w:r w:rsidR="00631AAF">
        <w:rPr>
          <w:rFonts w:ascii="Times New Roman" w:eastAsia="Times New Roman" w:hAnsi="Times New Roman" w:cs="Times New Roman"/>
          <w:lang w:bidi="x-none"/>
        </w:rPr>
        <w:t>families of individuals with developmental and learning need</w:t>
      </w:r>
      <w:r w:rsidR="00DF7A9B">
        <w:rPr>
          <w:rFonts w:ascii="Times New Roman" w:eastAsia="Times New Roman" w:hAnsi="Times New Roman" w:cs="Times New Roman"/>
          <w:lang w:bidi="x-none"/>
        </w:rPr>
        <w:t xml:space="preserve">s, and the individuals themselves. </w:t>
      </w:r>
      <w:r w:rsidR="00285463">
        <w:rPr>
          <w:rFonts w:ascii="Times New Roman" w:eastAsia="Times New Roman" w:hAnsi="Times New Roman" w:cs="Times New Roman"/>
          <w:lang w:bidi="x-none"/>
        </w:rPr>
        <w:t>Even with this broad definition of teaching</w:t>
      </w:r>
      <w:r w:rsidR="00AC4D1D">
        <w:rPr>
          <w:rFonts w:ascii="Times New Roman" w:eastAsia="Times New Roman" w:hAnsi="Times New Roman" w:cs="Times New Roman"/>
          <w:lang w:bidi="x-none"/>
        </w:rPr>
        <w:t xml:space="preserve"> and audiences, I have core values that guide all of my work.</w:t>
      </w:r>
      <w:r w:rsidR="004D0FE4">
        <w:rPr>
          <w:rFonts w:ascii="Times New Roman" w:eastAsia="Times New Roman" w:hAnsi="Times New Roman" w:cs="Times New Roman"/>
          <w:lang w:bidi="x-none"/>
        </w:rPr>
        <w:t xml:space="preserve"> Below, I describe these core values</w:t>
      </w:r>
      <w:r w:rsidR="00582A29">
        <w:rPr>
          <w:rFonts w:ascii="Times New Roman" w:eastAsia="Times New Roman" w:hAnsi="Times New Roman" w:cs="Times New Roman"/>
          <w:lang w:bidi="x-none"/>
        </w:rPr>
        <w:t xml:space="preserve"> and then </w:t>
      </w:r>
    </w:p>
    <w:p w14:paraId="0E8C362B" w14:textId="1772FFAA" w:rsidR="0008688D" w:rsidRDefault="00AB4AFF" w:rsidP="00114977">
      <w:pPr>
        <w:widowControl w:val="0"/>
        <w:spacing w:after="320"/>
        <w:rPr>
          <w:rFonts w:ascii="Times New Roman" w:eastAsia="Times New Roman" w:hAnsi="Times New Roman" w:cs="Times New Roman"/>
          <w:lang w:bidi="x-none"/>
        </w:rPr>
      </w:pPr>
      <w:r>
        <w:rPr>
          <w:rFonts w:ascii="Times New Roman" w:eastAsia="Times New Roman" w:hAnsi="Times New Roman" w:cs="Times New Roman"/>
          <w:lang w:bidi="x-none"/>
        </w:rPr>
        <w:t xml:space="preserve">First, I aim to </w:t>
      </w:r>
      <w:r w:rsidR="00F74F81">
        <w:rPr>
          <w:rFonts w:ascii="Times New Roman" w:eastAsia="Times New Roman" w:hAnsi="Times New Roman" w:cs="Times New Roman"/>
          <w:lang w:bidi="x-none"/>
        </w:rPr>
        <w:t>provide</w:t>
      </w:r>
      <w:r>
        <w:rPr>
          <w:rFonts w:ascii="Times New Roman" w:eastAsia="Times New Roman" w:hAnsi="Times New Roman" w:cs="Times New Roman"/>
          <w:lang w:bidi="x-none"/>
        </w:rPr>
        <w:t xml:space="preserve"> </w:t>
      </w:r>
      <w:r w:rsidR="00F74F81" w:rsidRPr="0088093A">
        <w:rPr>
          <w:rFonts w:ascii="Times New Roman" w:eastAsia="Times New Roman" w:hAnsi="Times New Roman" w:cs="Times New Roman"/>
          <w:b/>
          <w:bCs/>
          <w:lang w:bidi="x-none"/>
        </w:rPr>
        <w:t>individualized</w:t>
      </w:r>
      <w:r w:rsidR="00F74F81">
        <w:rPr>
          <w:rFonts w:ascii="Times New Roman" w:eastAsia="Times New Roman" w:hAnsi="Times New Roman" w:cs="Times New Roman"/>
          <w:lang w:bidi="x-none"/>
        </w:rPr>
        <w:t xml:space="preserve"> </w:t>
      </w:r>
      <w:r w:rsidR="0088093A">
        <w:rPr>
          <w:rFonts w:ascii="Times New Roman" w:eastAsia="Times New Roman" w:hAnsi="Times New Roman" w:cs="Times New Roman"/>
          <w:lang w:bidi="x-none"/>
        </w:rPr>
        <w:t xml:space="preserve">and </w:t>
      </w:r>
      <w:r w:rsidR="0088093A" w:rsidRPr="0088093A">
        <w:rPr>
          <w:rFonts w:ascii="Times New Roman" w:eastAsia="Times New Roman" w:hAnsi="Times New Roman" w:cs="Times New Roman"/>
          <w:b/>
          <w:bCs/>
          <w:lang w:bidi="x-none"/>
        </w:rPr>
        <w:t>growth-oriented</w:t>
      </w:r>
      <w:r w:rsidR="0088093A">
        <w:rPr>
          <w:rFonts w:ascii="Times New Roman" w:eastAsia="Times New Roman" w:hAnsi="Times New Roman" w:cs="Times New Roman"/>
          <w:lang w:bidi="x-none"/>
        </w:rPr>
        <w:t xml:space="preserve"> </w:t>
      </w:r>
      <w:r w:rsidR="00F74F81">
        <w:rPr>
          <w:rFonts w:ascii="Times New Roman" w:eastAsia="Times New Roman" w:hAnsi="Times New Roman" w:cs="Times New Roman"/>
          <w:lang w:bidi="x-none"/>
        </w:rPr>
        <w:t>teaching. It is critical to u</w:t>
      </w:r>
      <w:r w:rsidR="00A013CF">
        <w:rPr>
          <w:rFonts w:ascii="Times New Roman" w:eastAsia="Times New Roman" w:hAnsi="Times New Roman" w:cs="Times New Roman"/>
          <w:lang w:bidi="x-none"/>
        </w:rPr>
        <w:t>nderstand the perspectives, skills, and goals of any learner</w:t>
      </w:r>
      <w:r w:rsidR="006042CA">
        <w:rPr>
          <w:rFonts w:ascii="Times New Roman" w:eastAsia="Times New Roman" w:hAnsi="Times New Roman" w:cs="Times New Roman"/>
          <w:lang w:bidi="x-none"/>
        </w:rPr>
        <w:t xml:space="preserve"> in order to provide </w:t>
      </w:r>
      <w:r w:rsidR="0088093A">
        <w:rPr>
          <w:rFonts w:ascii="Times New Roman" w:eastAsia="Times New Roman" w:hAnsi="Times New Roman" w:cs="Times New Roman"/>
          <w:lang w:bidi="x-none"/>
        </w:rPr>
        <w:t>tailored</w:t>
      </w:r>
      <w:r w:rsidR="006042CA">
        <w:rPr>
          <w:rFonts w:ascii="Times New Roman" w:eastAsia="Times New Roman" w:hAnsi="Times New Roman" w:cs="Times New Roman"/>
          <w:lang w:bidi="x-none"/>
        </w:rPr>
        <w:t xml:space="preserve"> instruction</w:t>
      </w:r>
      <w:r w:rsidR="0088093A">
        <w:rPr>
          <w:rFonts w:ascii="Times New Roman" w:eastAsia="Times New Roman" w:hAnsi="Times New Roman" w:cs="Times New Roman"/>
          <w:lang w:bidi="x-none"/>
        </w:rPr>
        <w:t xml:space="preserve"> meeting the needs and </w:t>
      </w:r>
      <w:r w:rsidR="009E45B4">
        <w:rPr>
          <w:rFonts w:ascii="Times New Roman" w:eastAsia="Times New Roman" w:hAnsi="Times New Roman" w:cs="Times New Roman"/>
          <w:lang w:bidi="x-none"/>
        </w:rPr>
        <w:t xml:space="preserve">priorities of the learners. In practice, I use tools </w:t>
      </w:r>
      <w:r w:rsidR="00250B24">
        <w:rPr>
          <w:rFonts w:ascii="Times New Roman" w:eastAsia="Times New Roman" w:hAnsi="Times New Roman" w:cs="Times New Roman"/>
          <w:lang w:bidi="x-none"/>
        </w:rPr>
        <w:t xml:space="preserve">such as polls and mid-semester reviews to </w:t>
      </w:r>
      <w:r w:rsidR="00453671">
        <w:rPr>
          <w:rFonts w:ascii="Times New Roman" w:eastAsia="Times New Roman" w:hAnsi="Times New Roman" w:cs="Times New Roman"/>
          <w:lang w:bidi="x-none"/>
        </w:rPr>
        <w:t xml:space="preserve">learn more about the learners, and their needs, desires and opinions. I recognize that many learner experiences are designed for a broad audience (including courses), but </w:t>
      </w:r>
      <w:r w:rsidR="00864377">
        <w:rPr>
          <w:rFonts w:ascii="Times New Roman" w:eastAsia="Times New Roman" w:hAnsi="Times New Roman" w:cs="Times New Roman"/>
          <w:lang w:bidi="x-none"/>
        </w:rPr>
        <w:t xml:space="preserve">try to provide autonomy through </w:t>
      </w:r>
      <w:r w:rsidR="00EE1992">
        <w:rPr>
          <w:rFonts w:ascii="Times New Roman" w:eastAsia="Times New Roman" w:hAnsi="Times New Roman" w:cs="Times New Roman"/>
          <w:lang w:bidi="x-none"/>
        </w:rPr>
        <w:t>learner choice and input</w:t>
      </w:r>
      <w:r w:rsidR="005F69D1">
        <w:rPr>
          <w:rFonts w:ascii="Times New Roman" w:eastAsia="Times New Roman" w:hAnsi="Times New Roman" w:cs="Times New Roman"/>
          <w:lang w:bidi="x-none"/>
        </w:rPr>
        <w:t xml:space="preserve"> and individualization by</w:t>
      </w:r>
      <w:r w:rsidR="00141B8D">
        <w:rPr>
          <w:rFonts w:ascii="Times New Roman" w:eastAsia="Times New Roman" w:hAnsi="Times New Roman" w:cs="Times New Roman"/>
          <w:lang w:bidi="x-none"/>
        </w:rPr>
        <w:t xml:space="preserve"> using multi-modal presentation of material and opportunities for personal conversations and feedback.</w:t>
      </w:r>
      <w:r w:rsidR="00586DE9">
        <w:rPr>
          <w:rFonts w:ascii="Times New Roman" w:eastAsia="Times New Roman" w:hAnsi="Times New Roman" w:cs="Times New Roman"/>
          <w:lang w:bidi="x-none"/>
        </w:rPr>
        <w:t xml:space="preserve"> Related to growth-orientation, I strive to model that assignments and </w:t>
      </w:r>
      <w:r w:rsidR="00834E0D">
        <w:rPr>
          <w:rFonts w:ascii="Times New Roman" w:eastAsia="Times New Roman" w:hAnsi="Times New Roman" w:cs="Times New Roman"/>
          <w:lang w:bidi="x-none"/>
        </w:rPr>
        <w:t xml:space="preserve">task execution are always </w:t>
      </w:r>
      <w:r w:rsidR="00834E0D">
        <w:rPr>
          <w:rFonts w:ascii="Times New Roman" w:eastAsia="Times New Roman" w:hAnsi="Times New Roman" w:cs="Times New Roman"/>
          <w:lang w:bidi="x-none"/>
        </w:rPr>
        <w:lastRenderedPageBreak/>
        <w:t>learning opportunities</w:t>
      </w:r>
      <w:r w:rsidR="00F20EE8">
        <w:rPr>
          <w:rFonts w:ascii="Times New Roman" w:eastAsia="Times New Roman" w:hAnsi="Times New Roman" w:cs="Times New Roman"/>
          <w:lang w:bidi="x-none"/>
        </w:rPr>
        <w:t xml:space="preserve">. I </w:t>
      </w:r>
      <w:r w:rsidR="00AF6517">
        <w:rPr>
          <w:rFonts w:ascii="Times New Roman" w:eastAsia="Times New Roman" w:hAnsi="Times New Roman" w:cs="Times New Roman"/>
          <w:lang w:bidi="x-none"/>
        </w:rPr>
        <w:t xml:space="preserve">incorporate strategies like </w:t>
      </w:r>
      <w:r w:rsidR="00F20EE8">
        <w:rPr>
          <w:rFonts w:ascii="Times New Roman" w:eastAsia="Times New Roman" w:hAnsi="Times New Roman" w:cs="Times New Roman"/>
          <w:lang w:bidi="x-none"/>
        </w:rPr>
        <w:t xml:space="preserve">self-reflection </w:t>
      </w:r>
      <w:r w:rsidR="009F100B">
        <w:rPr>
          <w:rFonts w:ascii="Times New Roman" w:eastAsia="Times New Roman" w:hAnsi="Times New Roman" w:cs="Times New Roman"/>
          <w:lang w:bidi="x-none"/>
        </w:rPr>
        <w:t>and provid</w:t>
      </w:r>
      <w:r w:rsidR="00703200">
        <w:rPr>
          <w:rFonts w:ascii="Times New Roman" w:eastAsia="Times New Roman" w:hAnsi="Times New Roman" w:cs="Times New Roman"/>
          <w:lang w:bidi="x-none"/>
        </w:rPr>
        <w:t>ing constructive</w:t>
      </w:r>
      <w:r w:rsidR="009F100B">
        <w:rPr>
          <w:rFonts w:ascii="Times New Roman" w:eastAsia="Times New Roman" w:hAnsi="Times New Roman" w:cs="Times New Roman"/>
          <w:lang w:bidi="x-none"/>
        </w:rPr>
        <w:t xml:space="preserve"> feedback that identifies </w:t>
      </w:r>
      <w:r w:rsidR="003A4317">
        <w:rPr>
          <w:rFonts w:ascii="Times New Roman" w:eastAsia="Times New Roman" w:hAnsi="Times New Roman" w:cs="Times New Roman"/>
          <w:lang w:bidi="x-none"/>
        </w:rPr>
        <w:t xml:space="preserve">both </w:t>
      </w:r>
      <w:r w:rsidR="009F100B">
        <w:rPr>
          <w:rFonts w:ascii="Times New Roman" w:eastAsia="Times New Roman" w:hAnsi="Times New Roman" w:cs="Times New Roman"/>
          <w:lang w:bidi="x-none"/>
        </w:rPr>
        <w:t>strengths and areas for growth</w:t>
      </w:r>
      <w:r w:rsidR="003A4317">
        <w:rPr>
          <w:rFonts w:ascii="Times New Roman" w:eastAsia="Times New Roman" w:hAnsi="Times New Roman" w:cs="Times New Roman"/>
          <w:lang w:bidi="x-none"/>
        </w:rPr>
        <w:t xml:space="preserve"> in order to acknowledge </w:t>
      </w:r>
      <w:r w:rsidR="001934F3">
        <w:rPr>
          <w:rFonts w:ascii="Times New Roman" w:eastAsia="Times New Roman" w:hAnsi="Times New Roman" w:cs="Times New Roman"/>
          <w:lang w:bidi="x-none"/>
        </w:rPr>
        <w:t>successes and encourage development of learners.</w:t>
      </w:r>
      <w:r w:rsidR="004F690B">
        <w:rPr>
          <w:rFonts w:ascii="Times New Roman" w:eastAsia="Times New Roman" w:hAnsi="Times New Roman" w:cs="Times New Roman"/>
          <w:lang w:bidi="x-none"/>
        </w:rPr>
        <w:t xml:space="preserve"> In order for learners to value</w:t>
      </w:r>
      <w:r w:rsidR="00A36A18">
        <w:rPr>
          <w:rFonts w:ascii="Times New Roman" w:eastAsia="Times New Roman" w:hAnsi="Times New Roman" w:cs="Times New Roman"/>
          <w:lang w:bidi="x-none"/>
        </w:rPr>
        <w:t xml:space="preserve"> and use</w:t>
      </w:r>
      <w:r w:rsidR="004F690B">
        <w:rPr>
          <w:rFonts w:ascii="Times New Roman" w:eastAsia="Times New Roman" w:hAnsi="Times New Roman" w:cs="Times New Roman"/>
          <w:lang w:bidi="x-none"/>
        </w:rPr>
        <w:t xml:space="preserve"> the teaching, it is also </w:t>
      </w:r>
      <w:r w:rsidR="00A36A18">
        <w:rPr>
          <w:rFonts w:ascii="Times New Roman" w:eastAsia="Times New Roman" w:hAnsi="Times New Roman" w:cs="Times New Roman"/>
          <w:lang w:bidi="x-none"/>
        </w:rPr>
        <w:t>important</w:t>
      </w:r>
      <w:r w:rsidR="004F690B">
        <w:rPr>
          <w:rFonts w:ascii="Times New Roman" w:eastAsia="Times New Roman" w:hAnsi="Times New Roman" w:cs="Times New Roman"/>
          <w:lang w:bidi="x-none"/>
        </w:rPr>
        <w:t xml:space="preserve"> to </w:t>
      </w:r>
      <w:r w:rsidR="00A36A18">
        <w:rPr>
          <w:rFonts w:ascii="Times New Roman" w:eastAsia="Times New Roman" w:hAnsi="Times New Roman" w:cs="Times New Roman"/>
          <w:lang w:bidi="x-none"/>
        </w:rPr>
        <w:t>provide</w:t>
      </w:r>
      <w:r w:rsidR="004F690B">
        <w:rPr>
          <w:rFonts w:ascii="Times New Roman" w:eastAsia="Times New Roman" w:hAnsi="Times New Roman" w:cs="Times New Roman"/>
          <w:lang w:bidi="x-none"/>
        </w:rPr>
        <w:t xml:space="preserve"> </w:t>
      </w:r>
      <w:r w:rsidR="0004026D">
        <w:rPr>
          <w:rFonts w:ascii="Times New Roman" w:eastAsia="Times New Roman" w:hAnsi="Times New Roman" w:cs="Times New Roman"/>
          <w:lang w:bidi="x-none"/>
        </w:rPr>
        <w:t>teaching</w:t>
      </w:r>
      <w:r w:rsidR="00A36A18">
        <w:rPr>
          <w:rFonts w:ascii="Times New Roman" w:eastAsia="Times New Roman" w:hAnsi="Times New Roman" w:cs="Times New Roman"/>
          <w:lang w:bidi="x-none"/>
        </w:rPr>
        <w:t xml:space="preserve"> that</w:t>
      </w:r>
      <w:r w:rsidR="0004026D">
        <w:rPr>
          <w:rFonts w:ascii="Times New Roman" w:eastAsia="Times New Roman" w:hAnsi="Times New Roman" w:cs="Times New Roman"/>
          <w:lang w:bidi="x-none"/>
        </w:rPr>
        <w:t xml:space="preserve"> is meaningful and applicable</w:t>
      </w:r>
      <w:r w:rsidR="00385D8E">
        <w:rPr>
          <w:rFonts w:ascii="Times New Roman" w:eastAsia="Times New Roman" w:hAnsi="Times New Roman" w:cs="Times New Roman"/>
          <w:lang w:bidi="x-none"/>
        </w:rPr>
        <w:t xml:space="preserve"> in their professional (or personal depending on the audience) lives</w:t>
      </w:r>
      <w:r w:rsidR="00A36A18">
        <w:rPr>
          <w:rFonts w:ascii="Times New Roman" w:eastAsia="Times New Roman" w:hAnsi="Times New Roman" w:cs="Times New Roman"/>
          <w:lang w:bidi="x-none"/>
        </w:rPr>
        <w:t xml:space="preserve">. As much as possible, I incorporate applied examples and tie learning goals to lived experiences of </w:t>
      </w:r>
      <w:r w:rsidR="00FA64A1">
        <w:rPr>
          <w:rFonts w:ascii="Times New Roman" w:eastAsia="Times New Roman" w:hAnsi="Times New Roman" w:cs="Times New Roman"/>
          <w:lang w:bidi="x-none"/>
        </w:rPr>
        <w:t>learners.</w:t>
      </w:r>
    </w:p>
    <w:p w14:paraId="31C6E0B8" w14:textId="09A823C0" w:rsidR="00FA64A1" w:rsidRDefault="00FA64A1" w:rsidP="00114977">
      <w:pPr>
        <w:widowControl w:val="0"/>
        <w:spacing w:after="320"/>
        <w:rPr>
          <w:rFonts w:ascii="Times New Roman" w:eastAsia="Times New Roman" w:hAnsi="Times New Roman" w:cs="Times New Roman"/>
          <w:lang w:bidi="x-none"/>
        </w:rPr>
      </w:pPr>
      <w:r>
        <w:rPr>
          <w:rFonts w:ascii="Times New Roman" w:eastAsia="Times New Roman" w:hAnsi="Times New Roman" w:cs="Times New Roman"/>
          <w:lang w:bidi="x-none"/>
        </w:rPr>
        <w:t xml:space="preserve">Second, I want my teaching to be </w:t>
      </w:r>
      <w:r w:rsidRPr="00533421">
        <w:rPr>
          <w:rFonts w:ascii="Times New Roman" w:eastAsia="Times New Roman" w:hAnsi="Times New Roman" w:cs="Times New Roman"/>
          <w:b/>
          <w:bCs/>
          <w:lang w:bidi="x-none"/>
        </w:rPr>
        <w:t>active</w:t>
      </w:r>
      <w:r>
        <w:rPr>
          <w:rFonts w:ascii="Times New Roman" w:eastAsia="Times New Roman" w:hAnsi="Times New Roman" w:cs="Times New Roman"/>
          <w:lang w:bidi="x-none"/>
        </w:rPr>
        <w:t xml:space="preserve"> and </w:t>
      </w:r>
      <w:r w:rsidRPr="00533421">
        <w:rPr>
          <w:rFonts w:ascii="Times New Roman" w:eastAsia="Times New Roman" w:hAnsi="Times New Roman" w:cs="Times New Roman"/>
          <w:b/>
          <w:bCs/>
          <w:lang w:bidi="x-none"/>
        </w:rPr>
        <w:t>experiential</w:t>
      </w:r>
      <w:r>
        <w:rPr>
          <w:rFonts w:ascii="Times New Roman" w:eastAsia="Times New Roman" w:hAnsi="Times New Roman" w:cs="Times New Roman"/>
          <w:lang w:bidi="x-none"/>
        </w:rPr>
        <w:t xml:space="preserve">. Although there is </w:t>
      </w:r>
      <w:r w:rsidR="00533421">
        <w:rPr>
          <w:rFonts w:ascii="Times New Roman" w:eastAsia="Times New Roman" w:hAnsi="Times New Roman" w:cs="Times New Roman"/>
          <w:lang w:bidi="x-none"/>
        </w:rPr>
        <w:t>a need for direct, didactic instruction, I aim to embed opportunities that facilitate learner engagement</w:t>
      </w:r>
      <w:r w:rsidR="006F4E17">
        <w:rPr>
          <w:rFonts w:ascii="Times New Roman" w:eastAsia="Times New Roman" w:hAnsi="Times New Roman" w:cs="Times New Roman"/>
          <w:lang w:bidi="x-none"/>
        </w:rPr>
        <w:t xml:space="preserve"> and require critical thinking. </w:t>
      </w:r>
      <w:r w:rsidR="00C10143">
        <w:rPr>
          <w:rFonts w:ascii="Times New Roman" w:eastAsia="Times New Roman" w:hAnsi="Times New Roman" w:cs="Times New Roman"/>
          <w:lang w:bidi="x-none"/>
        </w:rPr>
        <w:t>During more traditional lectures</w:t>
      </w:r>
      <w:r w:rsidR="006F4E17">
        <w:rPr>
          <w:rFonts w:ascii="Times New Roman" w:eastAsia="Times New Roman" w:hAnsi="Times New Roman" w:cs="Times New Roman"/>
          <w:lang w:bidi="x-none"/>
        </w:rPr>
        <w:t xml:space="preserve">, I use strategies </w:t>
      </w:r>
      <w:r w:rsidR="00C10143">
        <w:rPr>
          <w:rFonts w:ascii="Times New Roman" w:eastAsia="Times New Roman" w:hAnsi="Times New Roman" w:cs="Times New Roman"/>
          <w:lang w:bidi="x-none"/>
        </w:rPr>
        <w:t>such as case studies</w:t>
      </w:r>
      <w:r w:rsidR="000D2238">
        <w:rPr>
          <w:rFonts w:ascii="Times New Roman" w:eastAsia="Times New Roman" w:hAnsi="Times New Roman" w:cs="Times New Roman"/>
          <w:lang w:bidi="x-none"/>
        </w:rPr>
        <w:t xml:space="preserve"> and </w:t>
      </w:r>
      <w:r w:rsidR="00C10143">
        <w:rPr>
          <w:rFonts w:ascii="Times New Roman" w:eastAsia="Times New Roman" w:hAnsi="Times New Roman" w:cs="Times New Roman"/>
          <w:lang w:bidi="x-none"/>
        </w:rPr>
        <w:t>small group discussions</w:t>
      </w:r>
      <w:r w:rsidR="000D2238">
        <w:rPr>
          <w:rFonts w:ascii="Times New Roman" w:eastAsia="Times New Roman" w:hAnsi="Times New Roman" w:cs="Times New Roman"/>
          <w:lang w:bidi="x-none"/>
        </w:rPr>
        <w:t xml:space="preserve"> to connect the material to the real-world and</w:t>
      </w:r>
      <w:r w:rsidR="00445B63">
        <w:rPr>
          <w:rFonts w:ascii="Times New Roman" w:eastAsia="Times New Roman" w:hAnsi="Times New Roman" w:cs="Times New Roman"/>
          <w:lang w:bidi="x-none"/>
        </w:rPr>
        <w:t xml:space="preserve"> support learners in connecting with the material. </w:t>
      </w:r>
      <w:r w:rsidR="007D7B6D">
        <w:rPr>
          <w:rFonts w:ascii="Times New Roman" w:eastAsia="Times New Roman" w:hAnsi="Times New Roman" w:cs="Times New Roman"/>
          <w:lang w:bidi="x-none"/>
        </w:rPr>
        <w:t>I have also developed asynchronous, eLearning modules that embe</w:t>
      </w:r>
      <w:r w:rsidR="00A51065">
        <w:rPr>
          <w:rFonts w:ascii="Times New Roman" w:eastAsia="Times New Roman" w:hAnsi="Times New Roman" w:cs="Times New Roman"/>
          <w:lang w:bidi="x-none"/>
        </w:rPr>
        <w:t xml:space="preserve">d knowledge checks and simulated opportunities to practice skills in </w:t>
      </w:r>
      <w:r w:rsidR="00FF4337">
        <w:rPr>
          <w:rFonts w:ascii="Times New Roman" w:eastAsia="Times New Roman" w:hAnsi="Times New Roman" w:cs="Times New Roman"/>
          <w:lang w:bidi="x-none"/>
        </w:rPr>
        <w:t>a safe environment (</w:t>
      </w:r>
      <w:r w:rsidR="00FF4337" w:rsidRPr="007A410D">
        <w:rPr>
          <w:rFonts w:ascii="Times New Roman" w:eastAsia="Times New Roman" w:hAnsi="Times New Roman" w:cs="Times New Roman"/>
          <w:lang w:bidi="x-none"/>
        </w:rPr>
        <w:t xml:space="preserve">see </w:t>
      </w:r>
      <w:hyperlink r:id="rId35" w:history="1">
        <w:r w:rsidR="00F17F86" w:rsidRPr="007A410D">
          <w:rPr>
            <w:rStyle w:val="Hyperlink"/>
            <w:rFonts w:ascii="Times New Roman" w:hAnsi="Times New Roman" w:cs="Times New Roman"/>
            <w:color w:val="417EBE"/>
          </w:rPr>
          <w:t>https://afirm.fpg.unc.edu/introduction-asd</w:t>
        </w:r>
      </w:hyperlink>
      <w:r w:rsidR="00FF4337" w:rsidRPr="007A410D">
        <w:rPr>
          <w:rFonts w:ascii="Times New Roman" w:eastAsia="Times New Roman" w:hAnsi="Times New Roman" w:cs="Times New Roman"/>
          <w:lang w:bidi="x-none"/>
        </w:rPr>
        <w:t xml:space="preserve"> and </w:t>
      </w:r>
      <w:hyperlink r:id="rId36" w:history="1">
        <w:r w:rsidR="007A410D" w:rsidRPr="007A410D">
          <w:rPr>
            <w:rStyle w:val="Hyperlink"/>
            <w:rFonts w:ascii="Times New Roman" w:hAnsi="Times New Roman" w:cs="Times New Roman"/>
            <w:color w:val="417EBE"/>
          </w:rPr>
          <w:t>https://afirm.fpg.unc.edu/visual-cues-introduction-practice</w:t>
        </w:r>
      </w:hyperlink>
      <w:r w:rsidR="00FF4337" w:rsidRPr="007A410D">
        <w:rPr>
          <w:rFonts w:ascii="Times New Roman" w:eastAsia="Times New Roman" w:hAnsi="Times New Roman" w:cs="Times New Roman"/>
          <w:lang w:bidi="x-none"/>
        </w:rPr>
        <w:t xml:space="preserve"> for examples</w:t>
      </w:r>
      <w:r w:rsidR="00FF4337">
        <w:rPr>
          <w:rFonts w:ascii="Times New Roman" w:eastAsia="Times New Roman" w:hAnsi="Times New Roman" w:cs="Times New Roman"/>
          <w:lang w:bidi="x-none"/>
        </w:rPr>
        <w:t xml:space="preserve">). </w:t>
      </w:r>
      <w:r w:rsidR="00DC3F19">
        <w:rPr>
          <w:rFonts w:ascii="Times New Roman" w:eastAsia="Times New Roman" w:hAnsi="Times New Roman" w:cs="Times New Roman"/>
          <w:lang w:bidi="x-none"/>
        </w:rPr>
        <w:t xml:space="preserve">For assignments or activities, I </w:t>
      </w:r>
      <w:r w:rsidR="00525184">
        <w:rPr>
          <w:rFonts w:ascii="Times New Roman" w:eastAsia="Times New Roman" w:hAnsi="Times New Roman" w:cs="Times New Roman"/>
          <w:lang w:bidi="x-none"/>
        </w:rPr>
        <w:t xml:space="preserve">incorporate project-based learning </w:t>
      </w:r>
      <w:r w:rsidR="00C237D6">
        <w:rPr>
          <w:rFonts w:ascii="Times New Roman" w:eastAsia="Times New Roman" w:hAnsi="Times New Roman" w:cs="Times New Roman"/>
          <w:lang w:bidi="x-none"/>
        </w:rPr>
        <w:t>when appropriate (</w:t>
      </w:r>
      <w:r w:rsidR="0039531B">
        <w:rPr>
          <w:rFonts w:ascii="Times New Roman" w:eastAsia="Times New Roman" w:hAnsi="Times New Roman" w:cs="Times New Roman"/>
          <w:lang w:bidi="x-none"/>
        </w:rPr>
        <w:t>e.g.,</w:t>
      </w:r>
      <w:r w:rsidR="00C237D6">
        <w:rPr>
          <w:rFonts w:ascii="Times New Roman" w:eastAsia="Times New Roman" w:hAnsi="Times New Roman" w:cs="Times New Roman"/>
          <w:lang w:bidi="x-none"/>
        </w:rPr>
        <w:t xml:space="preserve"> semester-long, mini-systematic review of a clinical topic in a research methods course)</w:t>
      </w:r>
      <w:r w:rsidR="0039531B">
        <w:rPr>
          <w:rFonts w:ascii="Times New Roman" w:eastAsia="Times New Roman" w:hAnsi="Times New Roman" w:cs="Times New Roman"/>
          <w:lang w:bidi="x-none"/>
        </w:rPr>
        <w:t xml:space="preserve"> and use hands-on learni</w:t>
      </w:r>
      <w:r w:rsidR="00A722B2">
        <w:rPr>
          <w:rFonts w:ascii="Times New Roman" w:eastAsia="Times New Roman" w:hAnsi="Times New Roman" w:cs="Times New Roman"/>
          <w:lang w:bidi="x-none"/>
        </w:rPr>
        <w:t>ng such as role-play</w:t>
      </w:r>
      <w:r w:rsidR="002C5731">
        <w:rPr>
          <w:rFonts w:ascii="Times New Roman" w:eastAsia="Times New Roman" w:hAnsi="Times New Roman" w:cs="Times New Roman"/>
          <w:lang w:bidi="x-none"/>
        </w:rPr>
        <w:t xml:space="preserve"> (e.g., for practicing clinical skills) </w:t>
      </w:r>
      <w:r w:rsidR="00A722B2">
        <w:rPr>
          <w:rFonts w:ascii="Times New Roman" w:eastAsia="Times New Roman" w:hAnsi="Times New Roman" w:cs="Times New Roman"/>
          <w:lang w:bidi="x-none"/>
        </w:rPr>
        <w:t>or</w:t>
      </w:r>
      <w:r w:rsidR="00CB0FB6">
        <w:rPr>
          <w:rFonts w:ascii="Times New Roman" w:eastAsia="Times New Roman" w:hAnsi="Times New Roman" w:cs="Times New Roman"/>
          <w:lang w:bidi="x-none"/>
        </w:rPr>
        <w:t xml:space="preserve"> sup</w:t>
      </w:r>
      <w:r w:rsidR="002C5731">
        <w:rPr>
          <w:rFonts w:ascii="Times New Roman" w:eastAsia="Times New Roman" w:hAnsi="Times New Roman" w:cs="Times New Roman"/>
          <w:lang w:bidi="x-none"/>
        </w:rPr>
        <w:t xml:space="preserve">ported </w:t>
      </w:r>
      <w:r w:rsidR="00F2115A">
        <w:rPr>
          <w:rFonts w:ascii="Times New Roman" w:eastAsia="Times New Roman" w:hAnsi="Times New Roman" w:cs="Times New Roman"/>
          <w:lang w:bidi="x-none"/>
        </w:rPr>
        <w:t xml:space="preserve">or joint </w:t>
      </w:r>
      <w:r w:rsidR="002C5731">
        <w:rPr>
          <w:rFonts w:ascii="Times New Roman" w:eastAsia="Times New Roman" w:hAnsi="Times New Roman" w:cs="Times New Roman"/>
          <w:lang w:bidi="x-none"/>
        </w:rPr>
        <w:t xml:space="preserve">task completion (e.g., for learning </w:t>
      </w:r>
      <w:r w:rsidR="00F2115A">
        <w:rPr>
          <w:rFonts w:ascii="Times New Roman" w:eastAsia="Times New Roman" w:hAnsi="Times New Roman" w:cs="Times New Roman"/>
          <w:lang w:bidi="x-none"/>
        </w:rPr>
        <w:t>specific research methods or techniques)</w:t>
      </w:r>
      <w:r w:rsidR="00FF3771">
        <w:rPr>
          <w:rFonts w:ascii="Times New Roman" w:eastAsia="Times New Roman" w:hAnsi="Times New Roman" w:cs="Times New Roman"/>
          <w:lang w:bidi="x-none"/>
        </w:rPr>
        <w:t xml:space="preserve">. </w:t>
      </w:r>
      <w:r w:rsidR="002C034E">
        <w:rPr>
          <w:rFonts w:ascii="Times New Roman" w:eastAsia="Times New Roman" w:hAnsi="Times New Roman" w:cs="Times New Roman"/>
          <w:lang w:bidi="x-none"/>
        </w:rPr>
        <w:t xml:space="preserve">There are many cliché that come to mind related to </w:t>
      </w:r>
      <w:r w:rsidR="00F7205C">
        <w:rPr>
          <w:rFonts w:ascii="Times New Roman" w:eastAsia="Times New Roman" w:hAnsi="Times New Roman" w:cs="Times New Roman"/>
          <w:lang w:bidi="x-none"/>
        </w:rPr>
        <w:t xml:space="preserve">active teaching, which I believe are largely accurate, so I try to </w:t>
      </w:r>
      <w:r w:rsidR="003C1AF0">
        <w:rPr>
          <w:rFonts w:ascii="Times New Roman" w:eastAsia="Times New Roman" w:hAnsi="Times New Roman" w:cs="Times New Roman"/>
          <w:lang w:bidi="x-none"/>
        </w:rPr>
        <w:t>embed ‘doing’ as a part of my teaching as much as possible.</w:t>
      </w:r>
    </w:p>
    <w:p w14:paraId="1270339A" w14:textId="5DDD2601" w:rsidR="003C1AF0" w:rsidRDefault="003C1AF0" w:rsidP="00114977">
      <w:pPr>
        <w:widowControl w:val="0"/>
        <w:spacing w:after="320"/>
        <w:rPr>
          <w:rFonts w:ascii="Times New Roman" w:eastAsia="Times New Roman" w:hAnsi="Times New Roman" w:cs="Times New Roman"/>
          <w:lang w:bidi="x-none"/>
        </w:rPr>
      </w:pPr>
      <w:r>
        <w:rPr>
          <w:rFonts w:ascii="Times New Roman" w:eastAsia="Times New Roman" w:hAnsi="Times New Roman" w:cs="Times New Roman"/>
          <w:lang w:bidi="x-none"/>
        </w:rPr>
        <w:t xml:space="preserve">Third, </w:t>
      </w:r>
      <w:r w:rsidR="00305069">
        <w:rPr>
          <w:rFonts w:ascii="Times New Roman" w:eastAsia="Times New Roman" w:hAnsi="Times New Roman" w:cs="Times New Roman"/>
          <w:lang w:bidi="x-none"/>
        </w:rPr>
        <w:t xml:space="preserve">I value </w:t>
      </w:r>
      <w:r w:rsidR="00305069" w:rsidRPr="00F771CF">
        <w:rPr>
          <w:rFonts w:ascii="Times New Roman" w:eastAsia="Times New Roman" w:hAnsi="Times New Roman" w:cs="Times New Roman"/>
          <w:b/>
          <w:bCs/>
          <w:lang w:bidi="x-none"/>
        </w:rPr>
        <w:t>interdisciplinary</w:t>
      </w:r>
      <w:r w:rsidR="00F771CF">
        <w:rPr>
          <w:rFonts w:ascii="Times New Roman" w:eastAsia="Times New Roman" w:hAnsi="Times New Roman" w:cs="Times New Roman"/>
          <w:b/>
          <w:bCs/>
          <w:lang w:bidi="x-none"/>
        </w:rPr>
        <w:t xml:space="preserve"> </w:t>
      </w:r>
      <w:r w:rsidR="00A7047E">
        <w:rPr>
          <w:rFonts w:ascii="Times New Roman" w:eastAsia="Times New Roman" w:hAnsi="Times New Roman" w:cs="Times New Roman"/>
          <w:lang w:bidi="x-none"/>
        </w:rPr>
        <w:t xml:space="preserve">and </w:t>
      </w:r>
      <w:r w:rsidR="00A7047E" w:rsidRPr="00F771CF">
        <w:rPr>
          <w:rFonts w:ascii="Times New Roman" w:eastAsia="Times New Roman" w:hAnsi="Times New Roman" w:cs="Times New Roman"/>
          <w:b/>
          <w:bCs/>
          <w:lang w:bidi="x-none"/>
        </w:rPr>
        <w:t>collaborative</w:t>
      </w:r>
      <w:r w:rsidR="00A7047E">
        <w:rPr>
          <w:rFonts w:ascii="Times New Roman" w:eastAsia="Times New Roman" w:hAnsi="Times New Roman" w:cs="Times New Roman"/>
          <w:lang w:bidi="x-none"/>
        </w:rPr>
        <w:t xml:space="preserve"> </w:t>
      </w:r>
      <w:r w:rsidR="00DA2F5A">
        <w:rPr>
          <w:rFonts w:ascii="Times New Roman" w:eastAsia="Times New Roman" w:hAnsi="Times New Roman" w:cs="Times New Roman"/>
          <w:lang w:bidi="x-none"/>
        </w:rPr>
        <w:t>learning experiences</w:t>
      </w:r>
      <w:r w:rsidR="00A7047E">
        <w:rPr>
          <w:rFonts w:ascii="Times New Roman" w:eastAsia="Times New Roman" w:hAnsi="Times New Roman" w:cs="Times New Roman"/>
          <w:lang w:bidi="x-none"/>
        </w:rPr>
        <w:t xml:space="preserve">. My </w:t>
      </w:r>
      <w:r w:rsidR="00C77286">
        <w:rPr>
          <w:rFonts w:ascii="Times New Roman" w:eastAsia="Times New Roman" w:hAnsi="Times New Roman" w:cs="Times New Roman"/>
          <w:lang w:bidi="x-none"/>
        </w:rPr>
        <w:t xml:space="preserve">knowledge and practice </w:t>
      </w:r>
      <w:r w:rsidR="00F771CF">
        <w:rPr>
          <w:rFonts w:ascii="Times New Roman" w:eastAsia="Times New Roman" w:hAnsi="Times New Roman" w:cs="Times New Roman"/>
          <w:lang w:bidi="x-none"/>
        </w:rPr>
        <w:t>have</w:t>
      </w:r>
      <w:r w:rsidR="00C77286">
        <w:rPr>
          <w:rFonts w:ascii="Times New Roman" w:eastAsia="Times New Roman" w:hAnsi="Times New Roman" w:cs="Times New Roman"/>
          <w:lang w:bidi="x-none"/>
        </w:rPr>
        <w:t xml:space="preserve"> benefited greatly from having close colleagues from different disciplines</w:t>
      </w:r>
      <w:r w:rsidR="00595A46">
        <w:rPr>
          <w:rFonts w:ascii="Times New Roman" w:eastAsia="Times New Roman" w:hAnsi="Times New Roman" w:cs="Times New Roman"/>
          <w:lang w:bidi="x-none"/>
        </w:rPr>
        <w:t xml:space="preserve"> in my clinical</w:t>
      </w:r>
      <w:r w:rsidR="007E548F">
        <w:rPr>
          <w:rFonts w:ascii="Times New Roman" w:eastAsia="Times New Roman" w:hAnsi="Times New Roman" w:cs="Times New Roman"/>
          <w:lang w:bidi="x-none"/>
        </w:rPr>
        <w:t xml:space="preserve"> and research experiences, as well as my own coursework in school</w:t>
      </w:r>
      <w:r w:rsidR="00595A46">
        <w:rPr>
          <w:rFonts w:ascii="Times New Roman" w:eastAsia="Times New Roman" w:hAnsi="Times New Roman" w:cs="Times New Roman"/>
          <w:lang w:bidi="x-none"/>
        </w:rPr>
        <w:t xml:space="preserve">. </w:t>
      </w:r>
      <w:r w:rsidR="007E548F">
        <w:rPr>
          <w:rFonts w:ascii="Times New Roman" w:eastAsia="Times New Roman" w:hAnsi="Times New Roman" w:cs="Times New Roman"/>
          <w:lang w:bidi="x-none"/>
        </w:rPr>
        <w:t>From co-teaching and co-treatment to interdisciplinary team meetings</w:t>
      </w:r>
      <w:r w:rsidR="00287893">
        <w:rPr>
          <w:rFonts w:ascii="Times New Roman" w:eastAsia="Times New Roman" w:hAnsi="Times New Roman" w:cs="Times New Roman"/>
          <w:lang w:bidi="x-none"/>
        </w:rPr>
        <w:t xml:space="preserve"> and research teams, I have learned and continue to learn from </w:t>
      </w:r>
      <w:r w:rsidR="0040039F">
        <w:rPr>
          <w:rFonts w:ascii="Times New Roman" w:eastAsia="Times New Roman" w:hAnsi="Times New Roman" w:cs="Times New Roman"/>
          <w:lang w:bidi="x-none"/>
        </w:rPr>
        <w:t>people with varied theoretical perspectives, different educational and clinical skills, and diverse life experiences</w:t>
      </w:r>
      <w:r w:rsidR="00F771CF">
        <w:rPr>
          <w:rFonts w:ascii="Times New Roman" w:eastAsia="Times New Roman" w:hAnsi="Times New Roman" w:cs="Times New Roman"/>
          <w:lang w:bidi="x-none"/>
        </w:rPr>
        <w:t>.</w:t>
      </w:r>
      <w:r w:rsidR="00AA3E32">
        <w:rPr>
          <w:rFonts w:ascii="Times New Roman" w:eastAsia="Times New Roman" w:hAnsi="Times New Roman" w:cs="Times New Roman"/>
          <w:lang w:bidi="x-none"/>
        </w:rPr>
        <w:t xml:space="preserve"> Professionals do not (or at least should not) operate in a silo, and so embedding opportunities to work with and learn from others</w:t>
      </w:r>
      <w:r w:rsidR="00BB3C2D">
        <w:rPr>
          <w:rFonts w:ascii="Times New Roman" w:eastAsia="Times New Roman" w:hAnsi="Times New Roman" w:cs="Times New Roman"/>
          <w:lang w:bidi="x-none"/>
        </w:rPr>
        <w:t xml:space="preserve"> in pre-service and in-service education is necessary and valuable. </w:t>
      </w:r>
      <w:r w:rsidR="00552EB6">
        <w:rPr>
          <w:rFonts w:ascii="Times New Roman" w:eastAsia="Times New Roman" w:hAnsi="Times New Roman" w:cs="Times New Roman"/>
          <w:lang w:bidi="x-none"/>
        </w:rPr>
        <w:t>At times, it is possible to have interdisciplinary courses</w:t>
      </w:r>
      <w:r w:rsidR="00057D36">
        <w:rPr>
          <w:rFonts w:ascii="Times New Roman" w:eastAsia="Times New Roman" w:hAnsi="Times New Roman" w:cs="Times New Roman"/>
          <w:lang w:bidi="x-none"/>
        </w:rPr>
        <w:t xml:space="preserve"> or educational opportunities. But if not, it is always possible to build in content and assignments t</w:t>
      </w:r>
      <w:r w:rsidR="00270AC2">
        <w:rPr>
          <w:rFonts w:ascii="Times New Roman" w:eastAsia="Times New Roman" w:hAnsi="Times New Roman" w:cs="Times New Roman"/>
          <w:lang w:bidi="x-none"/>
        </w:rPr>
        <w:t xml:space="preserve">o promote knowledge and understanding of different disciplines. </w:t>
      </w:r>
    </w:p>
    <w:p w14:paraId="0807CB82" w14:textId="09603AD1" w:rsidR="00DB58F8" w:rsidRPr="0008688D" w:rsidRDefault="00DB58F8" w:rsidP="00114977">
      <w:pPr>
        <w:widowControl w:val="0"/>
        <w:spacing w:after="320"/>
        <w:rPr>
          <w:rFonts w:ascii="Times New Roman" w:eastAsia="Times New Roman" w:hAnsi="Times New Roman" w:cs="Times New Roman"/>
          <w:lang w:bidi="x-none"/>
        </w:rPr>
      </w:pPr>
      <w:r>
        <w:rPr>
          <w:rFonts w:ascii="Times New Roman" w:eastAsia="Times New Roman" w:hAnsi="Times New Roman" w:cs="Times New Roman"/>
          <w:lang w:bidi="x-none"/>
        </w:rPr>
        <w:t xml:space="preserve">Finally, a fourth value and final value is </w:t>
      </w:r>
      <w:r w:rsidRPr="00DB58F8">
        <w:rPr>
          <w:rFonts w:ascii="Times New Roman" w:eastAsia="Times New Roman" w:hAnsi="Times New Roman" w:cs="Times New Roman"/>
          <w:b/>
          <w:bCs/>
          <w:lang w:bidi="x-none"/>
        </w:rPr>
        <w:t>equity</w:t>
      </w:r>
      <w:r>
        <w:rPr>
          <w:rFonts w:ascii="Times New Roman" w:eastAsia="Times New Roman" w:hAnsi="Times New Roman" w:cs="Times New Roman"/>
          <w:lang w:bidi="x-none"/>
        </w:rPr>
        <w:t xml:space="preserve"> and </w:t>
      </w:r>
      <w:r w:rsidRPr="00DB58F8">
        <w:rPr>
          <w:rFonts w:ascii="Times New Roman" w:eastAsia="Times New Roman" w:hAnsi="Times New Roman" w:cs="Times New Roman"/>
          <w:b/>
          <w:bCs/>
          <w:lang w:bidi="x-none"/>
        </w:rPr>
        <w:t>inclusion</w:t>
      </w:r>
      <w:r>
        <w:rPr>
          <w:rFonts w:ascii="Times New Roman" w:eastAsia="Times New Roman" w:hAnsi="Times New Roman" w:cs="Times New Roman"/>
          <w:lang w:bidi="x-none"/>
        </w:rPr>
        <w:t xml:space="preserve">. Working in the field of autism and speech language pathology, I </w:t>
      </w:r>
      <w:r w:rsidR="000B7393">
        <w:rPr>
          <w:rFonts w:ascii="Times New Roman" w:eastAsia="Times New Roman" w:hAnsi="Times New Roman" w:cs="Times New Roman"/>
          <w:lang w:bidi="x-none"/>
        </w:rPr>
        <w:t xml:space="preserve">understand and value the importance of inclusion of </w:t>
      </w:r>
      <w:r w:rsidR="00F53FAF">
        <w:rPr>
          <w:rFonts w:ascii="Times New Roman" w:eastAsia="Times New Roman" w:hAnsi="Times New Roman" w:cs="Times New Roman"/>
          <w:lang w:bidi="x-none"/>
        </w:rPr>
        <w:t>voices of people with different abilities</w:t>
      </w:r>
      <w:r w:rsidR="00D44F26">
        <w:rPr>
          <w:rFonts w:ascii="Times New Roman" w:eastAsia="Times New Roman" w:hAnsi="Times New Roman" w:cs="Times New Roman"/>
          <w:lang w:bidi="x-none"/>
        </w:rPr>
        <w:t>, although I acknowledge that I likely fall short in many ways</w:t>
      </w:r>
      <w:r w:rsidR="000B7393">
        <w:rPr>
          <w:rFonts w:ascii="Times New Roman" w:eastAsia="Times New Roman" w:hAnsi="Times New Roman" w:cs="Times New Roman"/>
          <w:lang w:bidi="x-none"/>
        </w:rPr>
        <w:t>. I would say that equity is an area of priority growth for me related to my teaching</w:t>
      </w:r>
      <w:r w:rsidR="00F53FAF">
        <w:rPr>
          <w:rFonts w:ascii="Times New Roman" w:eastAsia="Times New Roman" w:hAnsi="Times New Roman" w:cs="Times New Roman"/>
          <w:lang w:bidi="x-none"/>
        </w:rPr>
        <w:t xml:space="preserve">, as I am still becoming aware of my own </w:t>
      </w:r>
      <w:r w:rsidR="00D44F26">
        <w:rPr>
          <w:rFonts w:ascii="Times New Roman" w:eastAsia="Times New Roman" w:hAnsi="Times New Roman" w:cs="Times New Roman"/>
          <w:lang w:bidi="x-none"/>
        </w:rPr>
        <w:t xml:space="preserve">implicit and explicit biases and how those may impact my teaching. </w:t>
      </w:r>
      <w:r w:rsidR="00E20830">
        <w:rPr>
          <w:rFonts w:ascii="Times New Roman" w:eastAsia="Times New Roman" w:hAnsi="Times New Roman" w:cs="Times New Roman"/>
          <w:lang w:bidi="x-none"/>
        </w:rPr>
        <w:t xml:space="preserve">Although I am conscious of things like representing diversity in </w:t>
      </w:r>
      <w:r w:rsidR="00DF1FC7">
        <w:rPr>
          <w:rFonts w:ascii="Times New Roman" w:eastAsia="Times New Roman" w:hAnsi="Times New Roman" w:cs="Times New Roman"/>
          <w:lang w:bidi="x-none"/>
        </w:rPr>
        <w:t>examples and photos within my teaching, I</w:t>
      </w:r>
      <w:r w:rsidR="00115A3A">
        <w:rPr>
          <w:rFonts w:ascii="Times New Roman" w:eastAsia="Times New Roman" w:hAnsi="Times New Roman" w:cs="Times New Roman"/>
          <w:lang w:bidi="x-none"/>
        </w:rPr>
        <w:t xml:space="preserve"> have taken less time to </w:t>
      </w:r>
      <w:r w:rsidR="005655B5">
        <w:rPr>
          <w:rFonts w:ascii="Times New Roman" w:eastAsia="Times New Roman" w:hAnsi="Times New Roman" w:cs="Times New Roman"/>
          <w:lang w:bidi="x-none"/>
        </w:rPr>
        <w:t>examine</w:t>
      </w:r>
      <w:r w:rsidR="00115A3A">
        <w:rPr>
          <w:rFonts w:ascii="Times New Roman" w:eastAsia="Times New Roman" w:hAnsi="Times New Roman" w:cs="Times New Roman"/>
          <w:lang w:bidi="x-none"/>
        </w:rPr>
        <w:t xml:space="preserve"> the diversity of voices in required readings</w:t>
      </w:r>
      <w:r w:rsidR="004F5D9E">
        <w:rPr>
          <w:rFonts w:ascii="Times New Roman" w:eastAsia="Times New Roman" w:hAnsi="Times New Roman" w:cs="Times New Roman"/>
          <w:lang w:bidi="x-none"/>
        </w:rPr>
        <w:t xml:space="preserve"> or the ways my teaching methods or assignments may </w:t>
      </w:r>
      <w:r w:rsidR="005655B5">
        <w:rPr>
          <w:rFonts w:ascii="Times New Roman" w:eastAsia="Times New Roman" w:hAnsi="Times New Roman" w:cs="Times New Roman"/>
          <w:lang w:bidi="x-none"/>
        </w:rPr>
        <w:t xml:space="preserve">privilege White, middle-class values. </w:t>
      </w:r>
      <w:r w:rsidR="004801E1">
        <w:rPr>
          <w:rFonts w:ascii="Times New Roman" w:eastAsia="Times New Roman" w:hAnsi="Times New Roman" w:cs="Times New Roman"/>
          <w:lang w:bidi="x-none"/>
        </w:rPr>
        <w:t xml:space="preserve">My goal for the coming years is to engage in activities such as self-reflection, </w:t>
      </w:r>
      <w:r w:rsidR="00B53758">
        <w:rPr>
          <w:rFonts w:ascii="Times New Roman" w:eastAsia="Times New Roman" w:hAnsi="Times New Roman" w:cs="Times New Roman"/>
          <w:lang w:bidi="x-none"/>
        </w:rPr>
        <w:t>reading, and professional development opportunities to evaluate my own teaching</w:t>
      </w:r>
      <w:r w:rsidR="00ED3044">
        <w:rPr>
          <w:rFonts w:ascii="Times New Roman" w:eastAsia="Times New Roman" w:hAnsi="Times New Roman" w:cs="Times New Roman"/>
          <w:lang w:bidi="x-none"/>
        </w:rPr>
        <w:t>, and provide education that is more equitable and inclusive of all learners, with a particular focus on racism and ableism</w:t>
      </w:r>
      <w:r w:rsidR="005A038E">
        <w:rPr>
          <w:rFonts w:ascii="Times New Roman" w:eastAsia="Times New Roman" w:hAnsi="Times New Roman" w:cs="Times New Roman"/>
          <w:lang w:bidi="x-none"/>
        </w:rPr>
        <w:t>.</w:t>
      </w:r>
    </w:p>
    <w:p w14:paraId="3719E682" w14:textId="0B3EF42C" w:rsidR="005A038E" w:rsidRPr="003C609E" w:rsidRDefault="00114977" w:rsidP="00114977">
      <w:pPr>
        <w:rPr>
          <w:rFonts w:ascii="Times New Roman" w:hAnsi="Times New Roman" w:cs="Times New Roman"/>
          <w:b/>
        </w:rPr>
      </w:pPr>
      <w:r w:rsidRPr="003C609E">
        <w:rPr>
          <w:rFonts w:ascii="Times New Roman" w:hAnsi="Times New Roman" w:cs="Times New Roman"/>
          <w:b/>
        </w:rPr>
        <w:t>Teaching Experience</w:t>
      </w:r>
      <w:r w:rsidR="005A038E" w:rsidRPr="003C609E">
        <w:rPr>
          <w:rFonts w:ascii="Times New Roman" w:hAnsi="Times New Roman" w:cs="Times New Roman"/>
          <w:b/>
        </w:rPr>
        <w:t>s</w:t>
      </w:r>
    </w:p>
    <w:p w14:paraId="2A12F682" w14:textId="1B73AB97" w:rsidR="007D56A9" w:rsidRDefault="00364F09" w:rsidP="00877F96">
      <w:pPr>
        <w:rPr>
          <w:rFonts w:ascii="Times New Roman" w:hAnsi="Times New Roman" w:cs="Times New Roman"/>
          <w:bCs/>
        </w:rPr>
      </w:pPr>
      <w:r w:rsidRPr="003C609E">
        <w:rPr>
          <w:rFonts w:ascii="Times New Roman" w:hAnsi="Times New Roman" w:cs="Times New Roman"/>
          <w:bCs/>
        </w:rPr>
        <w:t>My more traditional teaching experiences have included</w:t>
      </w:r>
      <w:r w:rsidR="00A260FF" w:rsidRPr="003C609E">
        <w:rPr>
          <w:rFonts w:ascii="Times New Roman" w:hAnsi="Times New Roman" w:cs="Times New Roman"/>
          <w:bCs/>
        </w:rPr>
        <w:t xml:space="preserve"> co-teaching </w:t>
      </w:r>
      <w:r w:rsidRPr="003C609E">
        <w:rPr>
          <w:rFonts w:ascii="Times New Roman" w:hAnsi="Times New Roman" w:cs="Times New Roman"/>
          <w:bCs/>
        </w:rPr>
        <w:t xml:space="preserve">the interdisciplinary Introduction to Research Methods course for </w:t>
      </w:r>
      <w:r w:rsidR="00A260FF" w:rsidRPr="003C609E">
        <w:rPr>
          <w:rFonts w:ascii="Times New Roman" w:hAnsi="Times New Roman" w:cs="Times New Roman"/>
          <w:bCs/>
        </w:rPr>
        <w:t>MS-SLP and AuD students in the Division of Speech and Hearing Sciences</w:t>
      </w:r>
      <w:r w:rsidR="003C609E">
        <w:rPr>
          <w:rFonts w:ascii="Times New Roman" w:hAnsi="Times New Roman" w:cs="Times New Roman"/>
          <w:bCs/>
        </w:rPr>
        <w:t xml:space="preserve"> for the</w:t>
      </w:r>
      <w:r w:rsidR="00C63170">
        <w:rPr>
          <w:rFonts w:ascii="Times New Roman" w:hAnsi="Times New Roman" w:cs="Times New Roman"/>
          <w:bCs/>
        </w:rPr>
        <w:t xml:space="preserve"> past 5 years including 4 years as the instructor of record</w:t>
      </w:r>
      <w:r w:rsidR="00A260FF" w:rsidRPr="003C609E">
        <w:rPr>
          <w:rFonts w:ascii="Times New Roman" w:hAnsi="Times New Roman" w:cs="Times New Roman"/>
          <w:bCs/>
        </w:rPr>
        <w:t xml:space="preserve">, co-teaching an interdisciplinary graduate course in autism for </w:t>
      </w:r>
      <w:r w:rsidR="003C609E" w:rsidRPr="003C609E">
        <w:rPr>
          <w:rFonts w:ascii="Times New Roman" w:hAnsi="Times New Roman" w:cs="Times New Roman"/>
          <w:bCs/>
        </w:rPr>
        <w:t>experienced teachers and MS-SLP students</w:t>
      </w:r>
      <w:r w:rsidR="00C63170">
        <w:rPr>
          <w:rFonts w:ascii="Times New Roman" w:hAnsi="Times New Roman" w:cs="Times New Roman"/>
          <w:bCs/>
        </w:rPr>
        <w:t xml:space="preserve"> during my doctoral program, </w:t>
      </w:r>
      <w:r w:rsidR="00AF21F5">
        <w:rPr>
          <w:rFonts w:ascii="Times New Roman" w:hAnsi="Times New Roman" w:cs="Times New Roman"/>
          <w:bCs/>
        </w:rPr>
        <w:t xml:space="preserve">providing guest lectures at UNC and beyond, </w:t>
      </w:r>
      <w:r w:rsidR="00C63170">
        <w:rPr>
          <w:rFonts w:ascii="Times New Roman" w:hAnsi="Times New Roman" w:cs="Times New Roman"/>
          <w:bCs/>
        </w:rPr>
        <w:t xml:space="preserve">serving as the research advisor </w:t>
      </w:r>
      <w:r w:rsidR="00F41E4C">
        <w:rPr>
          <w:rFonts w:ascii="Times New Roman" w:hAnsi="Times New Roman" w:cs="Times New Roman"/>
          <w:bCs/>
        </w:rPr>
        <w:t xml:space="preserve">or co-advisor </w:t>
      </w:r>
      <w:r w:rsidR="00C63170">
        <w:rPr>
          <w:rFonts w:ascii="Times New Roman" w:hAnsi="Times New Roman" w:cs="Times New Roman"/>
          <w:bCs/>
        </w:rPr>
        <w:t xml:space="preserve">for two undergraduate theses, </w:t>
      </w:r>
      <w:r w:rsidR="00F41E4C">
        <w:rPr>
          <w:rFonts w:ascii="Times New Roman" w:hAnsi="Times New Roman" w:cs="Times New Roman"/>
          <w:bCs/>
        </w:rPr>
        <w:t xml:space="preserve">serving on three doctoral dissertation committees including one as the primary research advisory, supervising many undergraduate, Masters, and PhD students in </w:t>
      </w:r>
      <w:r w:rsidR="00DC528A">
        <w:rPr>
          <w:rFonts w:ascii="Times New Roman" w:hAnsi="Times New Roman" w:cs="Times New Roman"/>
          <w:bCs/>
        </w:rPr>
        <w:t xml:space="preserve">research experiences, and currently serving as primary mentor for </w:t>
      </w:r>
      <w:r w:rsidR="00DC528A">
        <w:rPr>
          <w:rFonts w:ascii="Times New Roman" w:hAnsi="Times New Roman" w:cs="Times New Roman"/>
          <w:bCs/>
        </w:rPr>
        <w:lastRenderedPageBreak/>
        <w:t xml:space="preserve">two doctoral students. </w:t>
      </w:r>
      <w:r w:rsidR="00AF21F5">
        <w:rPr>
          <w:rFonts w:ascii="Times New Roman" w:hAnsi="Times New Roman" w:cs="Times New Roman"/>
          <w:bCs/>
        </w:rPr>
        <w:t xml:space="preserve">In addition, I have a wealth of experience providing </w:t>
      </w:r>
      <w:r w:rsidR="003A638E">
        <w:rPr>
          <w:rFonts w:ascii="Times New Roman" w:hAnsi="Times New Roman" w:cs="Times New Roman"/>
          <w:bCs/>
        </w:rPr>
        <w:t>in-service professional developm</w:t>
      </w:r>
      <w:r w:rsidR="005547E5">
        <w:rPr>
          <w:rFonts w:ascii="Times New Roman" w:hAnsi="Times New Roman" w:cs="Times New Roman"/>
          <w:bCs/>
        </w:rPr>
        <w:t xml:space="preserve">ent </w:t>
      </w:r>
      <w:r w:rsidR="003A638E">
        <w:rPr>
          <w:rFonts w:ascii="Times New Roman" w:hAnsi="Times New Roman" w:cs="Times New Roman"/>
          <w:bCs/>
        </w:rPr>
        <w:t xml:space="preserve">including training </w:t>
      </w:r>
      <w:r w:rsidR="005547E5">
        <w:rPr>
          <w:rFonts w:ascii="Times New Roman" w:hAnsi="Times New Roman" w:cs="Times New Roman"/>
          <w:bCs/>
        </w:rPr>
        <w:t xml:space="preserve">and coaching </w:t>
      </w:r>
      <w:r w:rsidR="003A638E">
        <w:rPr>
          <w:rFonts w:ascii="Times New Roman" w:hAnsi="Times New Roman" w:cs="Times New Roman"/>
          <w:bCs/>
        </w:rPr>
        <w:t xml:space="preserve">school-based providers to implement interventions as part of research projects, </w:t>
      </w:r>
      <w:r w:rsidR="000A6E7B">
        <w:rPr>
          <w:rFonts w:ascii="Times New Roman" w:hAnsi="Times New Roman" w:cs="Times New Roman"/>
          <w:bCs/>
        </w:rPr>
        <w:t xml:space="preserve">developing and </w:t>
      </w:r>
      <w:r w:rsidR="000E1EA6">
        <w:rPr>
          <w:rFonts w:ascii="Times New Roman" w:hAnsi="Times New Roman" w:cs="Times New Roman"/>
          <w:bCs/>
        </w:rPr>
        <w:t xml:space="preserve">providing training as an invited speaker at universities and </w:t>
      </w:r>
      <w:r w:rsidR="00877F96">
        <w:rPr>
          <w:rFonts w:ascii="Times New Roman" w:hAnsi="Times New Roman" w:cs="Times New Roman"/>
          <w:bCs/>
        </w:rPr>
        <w:t>local</w:t>
      </w:r>
      <w:r w:rsidR="000E1EA6">
        <w:rPr>
          <w:rFonts w:ascii="Times New Roman" w:hAnsi="Times New Roman" w:cs="Times New Roman"/>
          <w:bCs/>
        </w:rPr>
        <w:t xml:space="preserve"> and national professional organizations</w:t>
      </w:r>
      <w:r w:rsidR="00D81F34">
        <w:rPr>
          <w:rFonts w:ascii="Times New Roman" w:hAnsi="Times New Roman" w:cs="Times New Roman"/>
          <w:bCs/>
        </w:rPr>
        <w:t xml:space="preserve"> and conferences</w:t>
      </w:r>
      <w:r w:rsidR="005547E5">
        <w:rPr>
          <w:rFonts w:ascii="Times New Roman" w:hAnsi="Times New Roman" w:cs="Times New Roman"/>
          <w:bCs/>
        </w:rPr>
        <w:t xml:space="preserve">. </w:t>
      </w:r>
      <w:r w:rsidR="00B62CC4">
        <w:rPr>
          <w:rFonts w:ascii="Times New Roman" w:hAnsi="Times New Roman" w:cs="Times New Roman"/>
          <w:bCs/>
        </w:rPr>
        <w:t>Finally, in the past several years, I have</w:t>
      </w:r>
      <w:r w:rsidR="00551486">
        <w:rPr>
          <w:rFonts w:ascii="Times New Roman" w:hAnsi="Times New Roman" w:cs="Times New Roman"/>
          <w:bCs/>
        </w:rPr>
        <w:t xml:space="preserve"> gained skills in the development of eLearning experiences, </w:t>
      </w:r>
      <w:r w:rsidR="00A34310">
        <w:rPr>
          <w:rFonts w:ascii="Times New Roman" w:hAnsi="Times New Roman" w:cs="Times New Roman"/>
          <w:bCs/>
        </w:rPr>
        <w:t xml:space="preserve">which I believe has enormous potential related to access and reach of professional development opportunities. </w:t>
      </w:r>
      <w:r w:rsidR="00B62CC4">
        <w:rPr>
          <w:rFonts w:ascii="Times New Roman" w:hAnsi="Times New Roman" w:cs="Times New Roman"/>
          <w:bCs/>
        </w:rPr>
        <w:t>I have honed my teaching skills across a variety of stakeholder audiences, and gradually developed a set of values that guide my teaching. I view each teaching experience as an opportunity to learn and grow, and actively seek feedback from learners and colleagues</w:t>
      </w:r>
      <w:r w:rsidR="006749EB">
        <w:rPr>
          <w:rFonts w:ascii="Times New Roman" w:hAnsi="Times New Roman" w:cs="Times New Roman"/>
          <w:bCs/>
        </w:rPr>
        <w:t xml:space="preserve"> in order to improve my teaching skills.</w:t>
      </w:r>
    </w:p>
    <w:p w14:paraId="3F8A864A" w14:textId="404E94D5" w:rsidR="00FD3CF3" w:rsidRDefault="00FD3CF3" w:rsidP="00877F96">
      <w:pPr>
        <w:rPr>
          <w:rFonts w:ascii="Times New Roman" w:hAnsi="Times New Roman" w:cs="Times New Roman"/>
          <w:bCs/>
        </w:rPr>
      </w:pPr>
    </w:p>
    <w:p w14:paraId="28B842A0" w14:textId="4698D46A" w:rsidR="00FD3CF3" w:rsidRPr="00114977" w:rsidRDefault="00FD3CF3" w:rsidP="00FD3CF3">
      <w:pPr>
        <w:pStyle w:val="ListParagraph"/>
        <w:numPr>
          <w:ilvl w:val="0"/>
          <w:numId w:val="1"/>
        </w:numPr>
        <w:rPr>
          <w:rFonts w:ascii="Times New Roman" w:eastAsia="ヒラギノ角ゴ Pro W3" w:hAnsi="Times New Roman" w:cs="Times New Roman"/>
          <w:b/>
          <w:color w:val="000000"/>
        </w:rPr>
      </w:pPr>
      <w:r>
        <w:rPr>
          <w:rFonts w:ascii="Times New Roman" w:eastAsia="ヒラギノ角ゴ Pro W3" w:hAnsi="Times New Roman" w:cs="Times New Roman"/>
          <w:b/>
          <w:color w:val="000000"/>
        </w:rPr>
        <w:t xml:space="preserve"> Diversity, Equity and Inclusion Statement</w:t>
      </w:r>
    </w:p>
    <w:p w14:paraId="31912D70" w14:textId="77777777" w:rsidR="00F12D88" w:rsidRPr="00877F96" w:rsidRDefault="00AC029A" w:rsidP="00F12D88">
      <w:pPr>
        <w:rPr>
          <w:rFonts w:ascii="Times New Roman" w:hAnsi="Times New Roman" w:cs="Times New Roman"/>
          <w:bCs/>
        </w:rPr>
      </w:pPr>
      <w:r>
        <w:rPr>
          <w:rFonts w:ascii="Times New Roman" w:eastAsia="Times New Roman" w:hAnsi="Times New Roman" w:cs="Times New Roman"/>
          <w:lang w:bidi="x-none"/>
        </w:rPr>
        <w:t>I</w:t>
      </w:r>
      <w:r w:rsidR="009339BD">
        <w:rPr>
          <w:rFonts w:ascii="Times New Roman" w:eastAsia="Times New Roman" w:hAnsi="Times New Roman" w:cs="Times New Roman"/>
          <w:lang w:bidi="x-none"/>
        </w:rPr>
        <w:t xml:space="preserve">nequities and injustices are pervasive </w:t>
      </w:r>
      <w:r w:rsidR="00E52136">
        <w:rPr>
          <w:rFonts w:ascii="Times New Roman" w:eastAsia="Times New Roman" w:hAnsi="Times New Roman" w:cs="Times New Roman"/>
          <w:lang w:bidi="x-none"/>
        </w:rPr>
        <w:t>from local to national to international</w:t>
      </w:r>
      <w:r w:rsidR="00A97F0C">
        <w:rPr>
          <w:rFonts w:ascii="Times New Roman" w:eastAsia="Times New Roman" w:hAnsi="Times New Roman" w:cs="Times New Roman"/>
          <w:lang w:bidi="x-none"/>
        </w:rPr>
        <w:t xml:space="preserve"> levels. Though they are ingrained </w:t>
      </w:r>
      <w:r w:rsidR="00940BC1">
        <w:rPr>
          <w:rFonts w:ascii="Times New Roman" w:eastAsia="Times New Roman" w:hAnsi="Times New Roman" w:cs="Times New Roman"/>
          <w:lang w:bidi="x-none"/>
        </w:rPr>
        <w:t xml:space="preserve">and maintained </w:t>
      </w:r>
      <w:r w:rsidR="00A97F0C">
        <w:rPr>
          <w:rFonts w:ascii="Times New Roman" w:eastAsia="Times New Roman" w:hAnsi="Times New Roman" w:cs="Times New Roman"/>
          <w:lang w:bidi="x-none"/>
        </w:rPr>
        <w:t xml:space="preserve">in </w:t>
      </w:r>
      <w:r w:rsidR="00940BC1">
        <w:rPr>
          <w:rFonts w:ascii="Times New Roman" w:eastAsia="Times New Roman" w:hAnsi="Times New Roman" w:cs="Times New Roman"/>
          <w:lang w:bidi="x-none"/>
        </w:rPr>
        <w:t>systems and societies, they are also</w:t>
      </w:r>
      <w:r w:rsidR="00042A4C">
        <w:rPr>
          <w:rFonts w:ascii="Times New Roman" w:eastAsia="Times New Roman" w:hAnsi="Times New Roman" w:cs="Times New Roman"/>
          <w:lang w:bidi="x-none"/>
        </w:rPr>
        <w:t xml:space="preserve"> propped up by the actions of individuals</w:t>
      </w:r>
      <w:r w:rsidR="009339BD">
        <w:rPr>
          <w:rFonts w:ascii="Times New Roman" w:eastAsia="Times New Roman" w:hAnsi="Times New Roman" w:cs="Times New Roman"/>
          <w:lang w:bidi="x-none"/>
        </w:rPr>
        <w:t xml:space="preserve">. </w:t>
      </w:r>
      <w:r w:rsidR="00BC7871">
        <w:rPr>
          <w:rFonts w:ascii="Times New Roman" w:eastAsia="Times New Roman" w:hAnsi="Times New Roman" w:cs="Times New Roman"/>
          <w:lang w:bidi="x-none"/>
        </w:rPr>
        <w:t xml:space="preserve">As a professional and a community member, I am committed to </w:t>
      </w:r>
      <w:r w:rsidR="00EC6347">
        <w:rPr>
          <w:rFonts w:ascii="Times New Roman" w:eastAsia="Times New Roman" w:hAnsi="Times New Roman" w:cs="Times New Roman"/>
          <w:lang w:bidi="x-none"/>
        </w:rPr>
        <w:t xml:space="preserve">learning, listening, and acting in order to work </w:t>
      </w:r>
      <w:r w:rsidR="00B25E37">
        <w:rPr>
          <w:rFonts w:ascii="Times New Roman" w:eastAsia="Times New Roman" w:hAnsi="Times New Roman" w:cs="Times New Roman"/>
          <w:lang w:bidi="x-none"/>
        </w:rPr>
        <w:t xml:space="preserve">against systemic injustice and move </w:t>
      </w:r>
      <w:r w:rsidR="00EC6347">
        <w:rPr>
          <w:rFonts w:ascii="Times New Roman" w:eastAsia="Times New Roman" w:hAnsi="Times New Roman" w:cs="Times New Roman"/>
          <w:lang w:bidi="x-none"/>
        </w:rPr>
        <w:t>towards equity</w:t>
      </w:r>
      <w:r w:rsidR="000931CB">
        <w:rPr>
          <w:rFonts w:ascii="Times New Roman" w:eastAsia="Times New Roman" w:hAnsi="Times New Roman" w:cs="Times New Roman"/>
          <w:lang w:bidi="x-none"/>
        </w:rPr>
        <w:t xml:space="preserve">. </w:t>
      </w:r>
      <w:r w:rsidR="00F12D88">
        <w:rPr>
          <w:rFonts w:ascii="Times New Roman" w:eastAsia="Times New Roman" w:hAnsi="Times New Roman" w:cs="Times New Roman"/>
          <w:lang w:bidi="x-none"/>
        </w:rPr>
        <w:t xml:space="preserve">I am interested in being an agent of change, certainly locally in my community and at my workplace, but also in broader spheres of influence. </w:t>
      </w:r>
    </w:p>
    <w:p w14:paraId="5B33E462" w14:textId="2988F05D" w:rsidR="000931CB" w:rsidRDefault="000931CB" w:rsidP="00FD3CF3">
      <w:pPr>
        <w:rPr>
          <w:rFonts w:ascii="Times New Roman" w:eastAsia="Times New Roman" w:hAnsi="Times New Roman" w:cs="Times New Roman"/>
          <w:lang w:bidi="x-none"/>
        </w:rPr>
      </w:pPr>
    </w:p>
    <w:p w14:paraId="567015A0" w14:textId="77777777" w:rsidR="00F12D88" w:rsidRDefault="000931CB" w:rsidP="00FD3CF3">
      <w:pPr>
        <w:rPr>
          <w:rFonts w:ascii="Times New Roman" w:eastAsia="Times New Roman" w:hAnsi="Times New Roman" w:cs="Times New Roman"/>
          <w:lang w:bidi="x-none"/>
        </w:rPr>
      </w:pPr>
      <w:r>
        <w:rPr>
          <w:rFonts w:ascii="Times New Roman" w:eastAsia="Times New Roman" w:hAnsi="Times New Roman" w:cs="Times New Roman"/>
          <w:lang w:bidi="x-none"/>
        </w:rPr>
        <w:t xml:space="preserve">In my professional </w:t>
      </w:r>
      <w:r w:rsidR="00432DE8">
        <w:rPr>
          <w:rFonts w:ascii="Times New Roman" w:eastAsia="Times New Roman" w:hAnsi="Times New Roman" w:cs="Times New Roman"/>
          <w:lang w:bidi="x-none"/>
        </w:rPr>
        <w:t xml:space="preserve">and personal development, I </w:t>
      </w:r>
      <w:r w:rsidR="00F81AB1">
        <w:rPr>
          <w:rFonts w:ascii="Times New Roman" w:eastAsia="Times New Roman" w:hAnsi="Times New Roman" w:cs="Times New Roman"/>
          <w:lang w:bidi="x-none"/>
        </w:rPr>
        <w:t>continu</w:t>
      </w:r>
      <w:r w:rsidR="00432DE8">
        <w:rPr>
          <w:rFonts w:ascii="Times New Roman" w:eastAsia="Times New Roman" w:hAnsi="Times New Roman" w:cs="Times New Roman"/>
          <w:lang w:bidi="x-none"/>
        </w:rPr>
        <w:t>e</w:t>
      </w:r>
      <w:r w:rsidR="00F81AB1">
        <w:rPr>
          <w:rFonts w:ascii="Times New Roman" w:eastAsia="Times New Roman" w:hAnsi="Times New Roman" w:cs="Times New Roman"/>
          <w:lang w:bidi="x-none"/>
        </w:rPr>
        <w:t xml:space="preserve"> to </w:t>
      </w:r>
      <w:r w:rsidR="0058748A">
        <w:rPr>
          <w:rFonts w:ascii="Times New Roman" w:eastAsia="Times New Roman" w:hAnsi="Times New Roman" w:cs="Times New Roman"/>
          <w:lang w:bidi="x-none"/>
        </w:rPr>
        <w:t>work towards greater awareness</w:t>
      </w:r>
      <w:r w:rsidR="00624EEF">
        <w:rPr>
          <w:rFonts w:ascii="Times New Roman" w:eastAsia="Times New Roman" w:hAnsi="Times New Roman" w:cs="Times New Roman"/>
          <w:lang w:bidi="x-none"/>
        </w:rPr>
        <w:t xml:space="preserve"> and understand</w:t>
      </w:r>
      <w:r w:rsidR="0058748A">
        <w:rPr>
          <w:rFonts w:ascii="Times New Roman" w:eastAsia="Times New Roman" w:hAnsi="Times New Roman" w:cs="Times New Roman"/>
          <w:lang w:bidi="x-none"/>
        </w:rPr>
        <w:t>ing of</w:t>
      </w:r>
      <w:r w:rsidR="00624EEF">
        <w:rPr>
          <w:rFonts w:ascii="Times New Roman" w:eastAsia="Times New Roman" w:hAnsi="Times New Roman" w:cs="Times New Roman"/>
          <w:lang w:bidi="x-none"/>
        </w:rPr>
        <w:t xml:space="preserve"> my own biases, </w:t>
      </w:r>
      <w:r w:rsidR="00655522">
        <w:rPr>
          <w:rFonts w:ascii="Times New Roman" w:eastAsia="Times New Roman" w:hAnsi="Times New Roman" w:cs="Times New Roman"/>
          <w:lang w:bidi="x-none"/>
        </w:rPr>
        <w:t xml:space="preserve">and </w:t>
      </w:r>
      <w:r w:rsidR="00624EEF">
        <w:rPr>
          <w:rFonts w:ascii="Times New Roman" w:eastAsia="Times New Roman" w:hAnsi="Times New Roman" w:cs="Times New Roman"/>
          <w:lang w:bidi="x-none"/>
        </w:rPr>
        <w:t>the systemic inequities that exist in the world, the United States,</w:t>
      </w:r>
      <w:r w:rsidR="004838A8">
        <w:rPr>
          <w:rFonts w:ascii="Times New Roman" w:eastAsia="Times New Roman" w:hAnsi="Times New Roman" w:cs="Times New Roman"/>
          <w:lang w:bidi="x-none"/>
        </w:rPr>
        <w:t xml:space="preserve"> and in the institutions and communities where I live</w:t>
      </w:r>
      <w:r w:rsidR="00F12D88">
        <w:rPr>
          <w:rFonts w:ascii="Times New Roman" w:eastAsia="Times New Roman" w:hAnsi="Times New Roman" w:cs="Times New Roman"/>
          <w:lang w:bidi="x-none"/>
        </w:rPr>
        <w:t xml:space="preserve"> and work</w:t>
      </w:r>
      <w:r w:rsidR="00E91686">
        <w:rPr>
          <w:rFonts w:ascii="Times New Roman" w:eastAsia="Times New Roman" w:hAnsi="Times New Roman" w:cs="Times New Roman"/>
          <w:lang w:bidi="x-none"/>
        </w:rPr>
        <w:t xml:space="preserve">. </w:t>
      </w:r>
      <w:r w:rsidR="00F12D88">
        <w:rPr>
          <w:rFonts w:ascii="Times New Roman" w:eastAsia="Times New Roman" w:hAnsi="Times New Roman" w:cs="Times New Roman"/>
          <w:lang w:bidi="x-none"/>
        </w:rPr>
        <w:t xml:space="preserve">I attended the Groundwater training by the Racial Equity Institute and participate in monthly meetings as part of the White Anti-Racist Caucus at Frank Porter Graham Child Development Institute, during which we engage in discussions about our own biases, inequity and injustice in our community, and how we can be allies of our co-workers and the people we engage with as part of our work and research. Over the last several years, I have read several books and listen to many podcasts about issues of racial inequity and injustice that provide information and challenge my thoughts and actions. </w:t>
      </w:r>
    </w:p>
    <w:p w14:paraId="3AAD53A4" w14:textId="77777777" w:rsidR="00F12D88" w:rsidRDefault="00F12D88" w:rsidP="00FD3CF3">
      <w:pPr>
        <w:rPr>
          <w:rFonts w:ascii="Times New Roman" w:eastAsia="Times New Roman" w:hAnsi="Times New Roman" w:cs="Times New Roman"/>
          <w:lang w:bidi="x-none"/>
        </w:rPr>
      </w:pPr>
    </w:p>
    <w:p w14:paraId="16C91770" w14:textId="7B35EF47" w:rsidR="00F12D88" w:rsidRDefault="00F12D88" w:rsidP="00FD3CF3">
      <w:pPr>
        <w:rPr>
          <w:rFonts w:ascii="Times New Roman" w:eastAsia="Times New Roman" w:hAnsi="Times New Roman" w:cs="Times New Roman"/>
          <w:lang w:bidi="x-none"/>
        </w:rPr>
      </w:pPr>
      <w:r>
        <w:rPr>
          <w:rFonts w:ascii="Times New Roman" w:eastAsia="Times New Roman" w:hAnsi="Times New Roman" w:cs="Times New Roman"/>
          <w:lang w:bidi="x-none"/>
        </w:rPr>
        <w:t xml:space="preserve">In relation to activities related to diversity, equity, and inclusion, I served as a mentor for an undergraduate from Bennett College as part of the McKinney Scholar Program, which is part of the Summer Undergraduate Pipeline program at UNC. I have also been meeting monthly with a post-doctoral fellow who is part of the </w:t>
      </w:r>
      <w:r w:rsidR="00BE377C">
        <w:rPr>
          <w:rFonts w:ascii="Times New Roman" w:eastAsia="Times New Roman" w:hAnsi="Times New Roman" w:cs="Times New Roman"/>
          <w:lang w:bidi="x-none"/>
        </w:rPr>
        <w:t xml:space="preserve">Carolina Postdoctoral Program for Faculty Diversity and helping to share knowledge about UNC and connect her with faculty members who have common interests. </w:t>
      </w:r>
      <w:r>
        <w:rPr>
          <w:rFonts w:ascii="Times New Roman" w:eastAsia="Times New Roman" w:hAnsi="Times New Roman" w:cs="Times New Roman"/>
          <w:lang w:bidi="x-none"/>
        </w:rPr>
        <w:t xml:space="preserve">Related to research, I have instituted a standing agenda item related to equity as part of several team meetings, and we discuss issues of equity that are project specific (e.g., strategies to support more equitable recruitment, issues related to measurement). </w:t>
      </w:r>
      <w:r w:rsidR="00BE377C">
        <w:rPr>
          <w:rFonts w:ascii="Times New Roman" w:eastAsia="Times New Roman" w:hAnsi="Times New Roman" w:cs="Times New Roman"/>
          <w:lang w:bidi="x-none"/>
        </w:rPr>
        <w:t>I have been part of the graduate admissions committee within the Division of Speech and Hearing Sciences during a time when we have implemented and adapted wholistic admissions criteria in efforts to support more equitable and inclusive application reviews. I am committed to continuing this work, and continuing to explore other ways in which I can actively work to promote diversity, equity, and inclusion as part of my work as a researcher, faculty member, and instructor.</w:t>
      </w:r>
    </w:p>
    <w:p w14:paraId="3CB1DF8A" w14:textId="0678D74F" w:rsidR="00F12D88" w:rsidRDefault="00F12D88" w:rsidP="00FD3CF3">
      <w:pPr>
        <w:rPr>
          <w:rFonts w:ascii="Times New Roman" w:eastAsia="Times New Roman" w:hAnsi="Times New Roman" w:cs="Times New Roman"/>
          <w:lang w:bidi="x-none"/>
        </w:rPr>
      </w:pPr>
    </w:p>
    <w:p w14:paraId="64E8A433" w14:textId="77777777" w:rsidR="00F12D88" w:rsidRDefault="00F12D88" w:rsidP="00FD3CF3">
      <w:pPr>
        <w:rPr>
          <w:rFonts w:ascii="Times New Roman" w:eastAsia="Times New Roman" w:hAnsi="Times New Roman" w:cs="Times New Roman"/>
          <w:lang w:bidi="x-none"/>
        </w:rPr>
      </w:pPr>
    </w:p>
    <w:p w14:paraId="4BDA76F0" w14:textId="77777777" w:rsidR="00F12D88" w:rsidRDefault="00F12D88" w:rsidP="00FD3CF3">
      <w:pPr>
        <w:rPr>
          <w:rFonts w:ascii="Times New Roman" w:eastAsia="Times New Roman" w:hAnsi="Times New Roman" w:cs="Times New Roman"/>
          <w:lang w:bidi="x-none"/>
        </w:rPr>
      </w:pPr>
    </w:p>
    <w:sectPr w:rsidR="00F12D88" w:rsidSect="00450C39">
      <w:footerReference w:type="even" r:id="rId37"/>
      <w:footerReference w:type="default" r:id="rId3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1D48" w14:textId="77777777" w:rsidR="00B048F0" w:rsidRDefault="00B048F0" w:rsidP="009B4517">
      <w:r>
        <w:separator/>
      </w:r>
    </w:p>
  </w:endnote>
  <w:endnote w:type="continuationSeparator" w:id="0">
    <w:p w14:paraId="78A5DF01" w14:textId="77777777" w:rsidR="00B048F0" w:rsidRDefault="00B048F0" w:rsidP="009B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Italic">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HGPMinchoE"/>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F0B0" w14:textId="77777777" w:rsidR="00F12D88" w:rsidRDefault="00F12D88" w:rsidP="00A27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998F74" w14:textId="77777777" w:rsidR="00F12D88" w:rsidRDefault="00F12D88" w:rsidP="00A27E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0C9E" w14:textId="77777777" w:rsidR="00F12D88" w:rsidRDefault="00F12D88" w:rsidP="00A27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W w:w="5000" w:type="pct"/>
      <w:tblCellMar>
        <w:top w:w="58" w:type="dxa"/>
        <w:left w:w="115" w:type="dxa"/>
        <w:bottom w:w="58" w:type="dxa"/>
        <w:right w:w="115" w:type="dxa"/>
      </w:tblCellMar>
      <w:tblLook w:val="04A0" w:firstRow="1" w:lastRow="0" w:firstColumn="1" w:lastColumn="0" w:noHBand="0" w:noVBand="1"/>
    </w:tblPr>
    <w:tblGrid>
      <w:gridCol w:w="10264"/>
      <w:gridCol w:w="536"/>
    </w:tblGrid>
    <w:tr w:rsidR="00F12D88" w14:paraId="61366292" w14:textId="77777777" w:rsidTr="009B4517">
      <w:sdt>
        <w:sdtPr>
          <w:rPr>
            <w:rFonts w:ascii="Times New Roman" w:eastAsiaTheme="majorEastAsia" w:hAnsi="Times New Roman" w:cs="Times New Roman"/>
          </w:rPr>
          <w:alias w:val="Title"/>
          <w:id w:val="177129827"/>
          <w:placeholder>
            <w:docPart w:val="C324869C3C946F4295FCC32631D98138"/>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1F7392B7" w14:textId="16C04D08" w:rsidR="00F12D88" w:rsidRPr="00433B87" w:rsidRDefault="00F12D88" w:rsidP="00A27EAF">
              <w:pPr>
                <w:pStyle w:val="Header"/>
                <w:ind w:right="360"/>
                <w:jc w:val="right"/>
                <w:rPr>
                  <w:rFonts w:ascii="Times New Roman" w:hAnsi="Times New Roman" w:cs="Times New Roman"/>
                </w:rPr>
              </w:pPr>
              <w:r>
                <w:rPr>
                  <w:rFonts w:ascii="Times New Roman" w:eastAsiaTheme="majorEastAsia" w:hAnsi="Times New Roman" w:cs="Times New Roman"/>
                </w:rPr>
                <w:t>Steinbrenner</w:t>
              </w:r>
              <w:r w:rsidRPr="00433B87">
                <w:rPr>
                  <w:rFonts w:ascii="Times New Roman" w:eastAsiaTheme="majorEastAsia" w:hAnsi="Times New Roman" w:cs="Times New Roman"/>
                </w:rPr>
                <w:t xml:space="preserve"> CV, </w:t>
              </w:r>
              <w:r>
                <w:rPr>
                  <w:rFonts w:ascii="Times New Roman" w:eastAsiaTheme="majorEastAsia" w:hAnsi="Times New Roman" w:cs="Times New Roman"/>
                </w:rPr>
                <w:t>0</w:t>
              </w:r>
              <w:r w:rsidR="00340686">
                <w:rPr>
                  <w:rFonts w:ascii="Times New Roman" w:eastAsiaTheme="majorEastAsia" w:hAnsi="Times New Roman" w:cs="Times New Roman"/>
                </w:rPr>
                <w:t>7</w:t>
              </w:r>
              <w:r>
                <w:rPr>
                  <w:rFonts w:ascii="Times New Roman" w:eastAsiaTheme="majorEastAsia" w:hAnsi="Times New Roman" w:cs="Times New Roman"/>
                </w:rPr>
                <w:t>/2021</w:t>
              </w:r>
            </w:p>
          </w:tc>
        </w:sdtContent>
      </w:sdt>
      <w:tc>
        <w:tcPr>
          <w:tcW w:w="248" w:type="pct"/>
          <w:tcBorders>
            <w:left w:val="single" w:sz="18" w:space="0" w:color="4F81BD" w:themeColor="accent1"/>
          </w:tcBorders>
        </w:tcPr>
        <w:p w14:paraId="2FD032B7" w14:textId="440F72B1" w:rsidR="00F12D88" w:rsidRPr="00433B87" w:rsidRDefault="00F12D88" w:rsidP="009B4517">
          <w:pPr>
            <w:pStyle w:val="Header"/>
            <w:rPr>
              <w:rFonts w:ascii="Times New Roman" w:eastAsiaTheme="majorEastAsia" w:hAnsi="Times New Roman" w:cs="Times New Roman"/>
            </w:rPr>
          </w:pPr>
        </w:p>
      </w:tc>
    </w:tr>
  </w:tbl>
  <w:p w14:paraId="66F1EC69" w14:textId="77777777" w:rsidR="00F12D88" w:rsidRDefault="00F1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265B" w14:textId="77777777" w:rsidR="00B048F0" w:rsidRDefault="00B048F0" w:rsidP="009B4517">
      <w:r>
        <w:separator/>
      </w:r>
    </w:p>
  </w:footnote>
  <w:footnote w:type="continuationSeparator" w:id="0">
    <w:p w14:paraId="58246FAE" w14:textId="77777777" w:rsidR="00B048F0" w:rsidRDefault="00B048F0" w:rsidP="009B4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596"/>
    <w:multiLevelType w:val="hybridMultilevel"/>
    <w:tmpl w:val="A5DC5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001AE"/>
    <w:multiLevelType w:val="hybridMultilevel"/>
    <w:tmpl w:val="1F020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52365"/>
    <w:multiLevelType w:val="multilevel"/>
    <w:tmpl w:val="13B09450"/>
    <w:lvl w:ilvl="0">
      <w:start w:val="2017"/>
      <w:numFmt w:val="decimal"/>
      <w:lvlText w:val="%1"/>
      <w:lvlJc w:val="left"/>
      <w:pPr>
        <w:ind w:left="1035" w:hanging="1035"/>
      </w:pPr>
      <w:rPr>
        <w:rFonts w:cs="Times New Roman" w:hint="default"/>
      </w:rPr>
    </w:lvl>
    <w:lvl w:ilvl="1">
      <w:start w:val="202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0861566"/>
    <w:multiLevelType w:val="multilevel"/>
    <w:tmpl w:val="519073C4"/>
    <w:lvl w:ilvl="0">
      <w:start w:val="2020"/>
      <w:numFmt w:val="decimal"/>
      <w:lvlText w:val="%1"/>
      <w:lvlJc w:val="left"/>
      <w:pPr>
        <w:ind w:left="1035" w:hanging="1035"/>
      </w:pPr>
      <w:rPr>
        <w:rFonts w:cs="Times New Roman" w:hint="default"/>
      </w:rPr>
    </w:lvl>
    <w:lvl w:ilvl="1">
      <w:start w:val="2024"/>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A17781"/>
    <w:multiLevelType w:val="multilevel"/>
    <w:tmpl w:val="C7CC7CF2"/>
    <w:lvl w:ilvl="0">
      <w:start w:val="2021"/>
      <w:numFmt w:val="decimal"/>
      <w:lvlText w:val="%1"/>
      <w:lvlJc w:val="left"/>
      <w:pPr>
        <w:ind w:left="1035" w:hanging="1035"/>
      </w:pPr>
      <w:rPr>
        <w:rFonts w:cs="Times New Roman" w:hint="default"/>
      </w:rPr>
    </w:lvl>
    <w:lvl w:ilvl="1">
      <w:start w:val="2026"/>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5CB4952"/>
    <w:multiLevelType w:val="hybridMultilevel"/>
    <w:tmpl w:val="1EA61DBE"/>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A753169"/>
    <w:multiLevelType w:val="hybridMultilevel"/>
    <w:tmpl w:val="3F1EE73E"/>
    <w:lvl w:ilvl="0" w:tplc="2D1A8678">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14C72"/>
    <w:multiLevelType w:val="hybridMultilevel"/>
    <w:tmpl w:val="0F50B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A60A38"/>
    <w:multiLevelType w:val="hybridMultilevel"/>
    <w:tmpl w:val="CC044D5A"/>
    <w:lvl w:ilvl="0" w:tplc="6E761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D414D"/>
    <w:multiLevelType w:val="hybridMultilevel"/>
    <w:tmpl w:val="EBACC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D3323"/>
    <w:multiLevelType w:val="hybridMultilevel"/>
    <w:tmpl w:val="B0D0B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71F4"/>
    <w:multiLevelType w:val="hybridMultilevel"/>
    <w:tmpl w:val="7B0C02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46013A"/>
    <w:multiLevelType w:val="hybridMultilevel"/>
    <w:tmpl w:val="8DB84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A564DC"/>
    <w:multiLevelType w:val="multilevel"/>
    <w:tmpl w:val="33967422"/>
    <w:lvl w:ilvl="0">
      <w:start w:val="2018"/>
      <w:numFmt w:val="decimal"/>
      <w:lvlText w:val="%1"/>
      <w:lvlJc w:val="left"/>
      <w:pPr>
        <w:ind w:left="1035" w:hanging="1035"/>
      </w:pPr>
      <w:rPr>
        <w:rFonts w:cs="Times New Roman" w:hint="default"/>
      </w:rPr>
    </w:lvl>
    <w:lvl w:ilvl="1">
      <w:start w:val="202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E21712D"/>
    <w:multiLevelType w:val="multilevel"/>
    <w:tmpl w:val="33967422"/>
    <w:lvl w:ilvl="0">
      <w:start w:val="2018"/>
      <w:numFmt w:val="decimal"/>
      <w:lvlText w:val="%1"/>
      <w:lvlJc w:val="left"/>
      <w:pPr>
        <w:ind w:left="1035" w:hanging="1035"/>
      </w:pPr>
      <w:rPr>
        <w:rFonts w:cs="Times New Roman" w:hint="default"/>
      </w:rPr>
    </w:lvl>
    <w:lvl w:ilvl="1">
      <w:start w:val="202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E803228"/>
    <w:multiLevelType w:val="multilevel"/>
    <w:tmpl w:val="6FF0A2C8"/>
    <w:lvl w:ilvl="0">
      <w:start w:val="2021"/>
      <w:numFmt w:val="decimal"/>
      <w:lvlText w:val="%1"/>
      <w:lvlJc w:val="left"/>
      <w:pPr>
        <w:ind w:left="1035" w:hanging="1035"/>
      </w:pPr>
      <w:rPr>
        <w:rFonts w:cs="Times New Roman" w:hint="default"/>
      </w:rPr>
    </w:lvl>
    <w:lvl w:ilvl="1">
      <w:start w:val="2024"/>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5FA6AAD"/>
    <w:multiLevelType w:val="multilevel"/>
    <w:tmpl w:val="6FF0A2C8"/>
    <w:lvl w:ilvl="0">
      <w:start w:val="2021"/>
      <w:numFmt w:val="decimal"/>
      <w:lvlText w:val="%1"/>
      <w:lvlJc w:val="left"/>
      <w:pPr>
        <w:ind w:left="1035" w:hanging="1035"/>
      </w:pPr>
      <w:rPr>
        <w:rFonts w:cs="Times New Roman" w:hint="default"/>
      </w:rPr>
    </w:lvl>
    <w:lvl w:ilvl="1">
      <w:start w:val="2024"/>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77D7225"/>
    <w:multiLevelType w:val="multilevel"/>
    <w:tmpl w:val="6868B894"/>
    <w:lvl w:ilvl="0">
      <w:start w:val="2014"/>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0E2B6B"/>
    <w:multiLevelType w:val="multilevel"/>
    <w:tmpl w:val="BEB6F98A"/>
    <w:lvl w:ilvl="0">
      <w:start w:val="2020"/>
      <w:numFmt w:val="decimal"/>
      <w:lvlText w:val="%1"/>
      <w:lvlJc w:val="left"/>
      <w:pPr>
        <w:ind w:left="1035" w:hanging="1035"/>
      </w:pPr>
      <w:rPr>
        <w:rFonts w:cs="Times New Roman" w:hint="default"/>
      </w:rPr>
    </w:lvl>
    <w:lvl w:ilvl="1">
      <w:start w:val="2025"/>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EB30AA9"/>
    <w:multiLevelType w:val="hybridMultilevel"/>
    <w:tmpl w:val="54E65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E5703E"/>
    <w:multiLevelType w:val="hybridMultilevel"/>
    <w:tmpl w:val="7528F000"/>
    <w:lvl w:ilvl="0" w:tplc="DC5C5830">
      <w:start w:val="1"/>
      <w:numFmt w:val="decimal"/>
      <w:lvlText w:val="%1."/>
      <w:lvlJc w:val="left"/>
      <w:pPr>
        <w:ind w:left="720" w:hanging="360"/>
      </w:pPr>
      <w:rPr>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42126"/>
    <w:multiLevelType w:val="hybridMultilevel"/>
    <w:tmpl w:val="BEFAF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F613AA"/>
    <w:multiLevelType w:val="hybridMultilevel"/>
    <w:tmpl w:val="6B4A95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1C23E9"/>
    <w:multiLevelType w:val="hybridMultilevel"/>
    <w:tmpl w:val="7F08F040"/>
    <w:lvl w:ilvl="0" w:tplc="04090011">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A4B01"/>
    <w:multiLevelType w:val="multilevel"/>
    <w:tmpl w:val="6D6A045E"/>
    <w:lvl w:ilvl="0">
      <w:start w:val="2021"/>
      <w:numFmt w:val="decimal"/>
      <w:lvlText w:val="%1"/>
      <w:lvlJc w:val="left"/>
      <w:pPr>
        <w:ind w:left="1035" w:hanging="1035"/>
      </w:pPr>
      <w:rPr>
        <w:rFonts w:cs="Times New Roman" w:hint="default"/>
      </w:rPr>
    </w:lvl>
    <w:lvl w:ilvl="1">
      <w:start w:val="2025"/>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7397CC1"/>
    <w:multiLevelType w:val="hybridMultilevel"/>
    <w:tmpl w:val="B0289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6C1951"/>
    <w:multiLevelType w:val="hybridMultilevel"/>
    <w:tmpl w:val="7528F000"/>
    <w:lvl w:ilvl="0" w:tplc="DC5C5830">
      <w:start w:val="1"/>
      <w:numFmt w:val="decimal"/>
      <w:lvlText w:val="%1."/>
      <w:lvlJc w:val="left"/>
      <w:pPr>
        <w:ind w:left="720" w:hanging="360"/>
      </w:pPr>
      <w:rPr>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84E77"/>
    <w:multiLevelType w:val="hybridMultilevel"/>
    <w:tmpl w:val="C31A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206E2"/>
    <w:multiLevelType w:val="multilevel"/>
    <w:tmpl w:val="98E89814"/>
    <w:lvl w:ilvl="0">
      <w:start w:val="2021"/>
      <w:numFmt w:val="decimal"/>
      <w:lvlText w:val="%1"/>
      <w:lvlJc w:val="left"/>
      <w:pPr>
        <w:ind w:left="1035" w:hanging="1035"/>
      </w:pPr>
      <w:rPr>
        <w:rFonts w:cs="Times New Roman" w:hint="default"/>
      </w:rPr>
    </w:lvl>
    <w:lvl w:ilvl="1">
      <w:start w:val="2026"/>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BD17ADB"/>
    <w:multiLevelType w:val="multilevel"/>
    <w:tmpl w:val="6FF0A2C8"/>
    <w:lvl w:ilvl="0">
      <w:start w:val="2014"/>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320B53"/>
    <w:multiLevelType w:val="multilevel"/>
    <w:tmpl w:val="556EBC54"/>
    <w:lvl w:ilvl="0">
      <w:start w:val="2021"/>
      <w:numFmt w:val="decimal"/>
      <w:lvlText w:val="%1"/>
      <w:lvlJc w:val="left"/>
      <w:pPr>
        <w:ind w:left="1035" w:hanging="1035"/>
      </w:pPr>
      <w:rPr>
        <w:rFonts w:cs="Times New Roman" w:hint="default"/>
      </w:rPr>
    </w:lvl>
    <w:lvl w:ilvl="1">
      <w:start w:val="2025"/>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56A4530"/>
    <w:multiLevelType w:val="multilevel"/>
    <w:tmpl w:val="0ED8DAEE"/>
    <w:lvl w:ilvl="0">
      <w:start w:val="2012"/>
      <w:numFmt w:val="decimal"/>
      <w:lvlText w:val="%1"/>
      <w:lvlJc w:val="left"/>
      <w:pPr>
        <w:ind w:left="1035" w:hanging="1035"/>
      </w:pPr>
      <w:rPr>
        <w:rFonts w:cs="Times New Roman" w:hint="default"/>
      </w:rPr>
    </w:lvl>
    <w:lvl w:ilvl="1">
      <w:start w:val="2018"/>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8FB7FDD"/>
    <w:multiLevelType w:val="multilevel"/>
    <w:tmpl w:val="6FF0A2C8"/>
    <w:lvl w:ilvl="0">
      <w:start w:val="2014"/>
      <w:numFmt w:val="decimal"/>
      <w:lvlText w:val="%1"/>
      <w:lvlJc w:val="left"/>
      <w:pPr>
        <w:ind w:left="1035" w:hanging="1035"/>
      </w:pPr>
      <w:rPr>
        <w:rFonts w:cs="Times New Roman" w:hint="default"/>
      </w:rPr>
    </w:lvl>
    <w:lvl w:ilvl="1">
      <w:start w:val="2015"/>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9447471"/>
    <w:multiLevelType w:val="multilevel"/>
    <w:tmpl w:val="33967422"/>
    <w:lvl w:ilvl="0">
      <w:start w:val="2021"/>
      <w:numFmt w:val="decimal"/>
      <w:lvlText w:val="%1"/>
      <w:lvlJc w:val="left"/>
      <w:pPr>
        <w:ind w:left="1035" w:hanging="1035"/>
      </w:pPr>
      <w:rPr>
        <w:rFonts w:cs="Times New Roman" w:hint="default"/>
      </w:rPr>
    </w:lvl>
    <w:lvl w:ilvl="1">
      <w:start w:val="2022"/>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D20107C"/>
    <w:multiLevelType w:val="hybridMultilevel"/>
    <w:tmpl w:val="C4D8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613F"/>
    <w:multiLevelType w:val="hybridMultilevel"/>
    <w:tmpl w:val="CFD6D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8171727">
    <w:abstractNumId w:val="8"/>
  </w:num>
  <w:num w:numId="2" w16cid:durableId="1919056342">
    <w:abstractNumId w:val="25"/>
  </w:num>
  <w:num w:numId="3" w16cid:durableId="1049762432">
    <w:abstractNumId w:val="19"/>
  </w:num>
  <w:num w:numId="4" w16cid:durableId="1962032028">
    <w:abstractNumId w:val="0"/>
  </w:num>
  <w:num w:numId="5" w16cid:durableId="1718893884">
    <w:abstractNumId w:val="21"/>
  </w:num>
  <w:num w:numId="6" w16cid:durableId="1781678693">
    <w:abstractNumId w:val="10"/>
  </w:num>
  <w:num w:numId="7" w16cid:durableId="151409768">
    <w:abstractNumId w:val="22"/>
  </w:num>
  <w:num w:numId="8" w16cid:durableId="814568671">
    <w:abstractNumId w:val="7"/>
  </w:num>
  <w:num w:numId="9" w16cid:durableId="1413045049">
    <w:abstractNumId w:val="9"/>
  </w:num>
  <w:num w:numId="10" w16cid:durableId="161510500">
    <w:abstractNumId w:val="12"/>
  </w:num>
  <w:num w:numId="11" w16cid:durableId="145048081">
    <w:abstractNumId w:val="35"/>
  </w:num>
  <w:num w:numId="12" w16cid:durableId="799105277">
    <w:abstractNumId w:val="6"/>
  </w:num>
  <w:num w:numId="13" w16cid:durableId="129590137">
    <w:abstractNumId w:val="34"/>
  </w:num>
  <w:num w:numId="14" w16cid:durableId="57167855">
    <w:abstractNumId w:val="11"/>
  </w:num>
  <w:num w:numId="15" w16cid:durableId="1063678623">
    <w:abstractNumId w:val="27"/>
  </w:num>
  <w:num w:numId="16" w16cid:durableId="1947543223">
    <w:abstractNumId w:val="20"/>
  </w:num>
  <w:num w:numId="17" w16cid:durableId="1886678404">
    <w:abstractNumId w:val="26"/>
  </w:num>
  <w:num w:numId="18" w16cid:durableId="370110547">
    <w:abstractNumId w:val="1"/>
  </w:num>
  <w:num w:numId="19" w16cid:durableId="1092437593">
    <w:abstractNumId w:val="5"/>
  </w:num>
  <w:num w:numId="20" w16cid:durableId="527764269">
    <w:abstractNumId w:val="18"/>
  </w:num>
  <w:num w:numId="21" w16cid:durableId="509760560">
    <w:abstractNumId w:val="3"/>
  </w:num>
  <w:num w:numId="22" w16cid:durableId="1108893330">
    <w:abstractNumId w:val="13"/>
  </w:num>
  <w:num w:numId="23" w16cid:durableId="217324568">
    <w:abstractNumId w:val="2"/>
  </w:num>
  <w:num w:numId="24" w16cid:durableId="1057627759">
    <w:abstractNumId w:val="31"/>
  </w:num>
  <w:num w:numId="25" w16cid:durableId="904998139">
    <w:abstractNumId w:val="4"/>
  </w:num>
  <w:num w:numId="26" w16cid:durableId="1945068446">
    <w:abstractNumId w:val="28"/>
  </w:num>
  <w:num w:numId="27" w16cid:durableId="443185824">
    <w:abstractNumId w:val="24"/>
  </w:num>
  <w:num w:numId="28" w16cid:durableId="226301377">
    <w:abstractNumId w:val="30"/>
  </w:num>
  <w:num w:numId="29" w16cid:durableId="562527649">
    <w:abstractNumId w:val="16"/>
  </w:num>
  <w:num w:numId="30" w16cid:durableId="1463961320">
    <w:abstractNumId w:val="15"/>
  </w:num>
  <w:num w:numId="31" w16cid:durableId="993754713">
    <w:abstractNumId w:val="32"/>
  </w:num>
  <w:num w:numId="32" w16cid:durableId="1859156013">
    <w:abstractNumId w:val="29"/>
  </w:num>
  <w:num w:numId="33" w16cid:durableId="1276600583">
    <w:abstractNumId w:val="17"/>
  </w:num>
  <w:num w:numId="34" w16cid:durableId="1291978353">
    <w:abstractNumId w:val="23"/>
  </w:num>
  <w:num w:numId="35" w16cid:durableId="2018532217">
    <w:abstractNumId w:val="14"/>
  </w:num>
  <w:num w:numId="36" w16cid:durableId="55188566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7D"/>
    <w:rsid w:val="000008CD"/>
    <w:rsid w:val="00001A09"/>
    <w:rsid w:val="00007510"/>
    <w:rsid w:val="00016112"/>
    <w:rsid w:val="000221E6"/>
    <w:rsid w:val="000321D7"/>
    <w:rsid w:val="00034D89"/>
    <w:rsid w:val="00035466"/>
    <w:rsid w:val="0003686B"/>
    <w:rsid w:val="0004026D"/>
    <w:rsid w:val="00042249"/>
    <w:rsid w:val="00042A4C"/>
    <w:rsid w:val="000512A7"/>
    <w:rsid w:val="00053A57"/>
    <w:rsid w:val="00056081"/>
    <w:rsid w:val="00057D36"/>
    <w:rsid w:val="0006710C"/>
    <w:rsid w:val="00073C50"/>
    <w:rsid w:val="00074FD7"/>
    <w:rsid w:val="0008688D"/>
    <w:rsid w:val="00086D18"/>
    <w:rsid w:val="00091174"/>
    <w:rsid w:val="00092402"/>
    <w:rsid w:val="000931CB"/>
    <w:rsid w:val="000A29E3"/>
    <w:rsid w:val="000A4C59"/>
    <w:rsid w:val="000A6E7B"/>
    <w:rsid w:val="000A7A0B"/>
    <w:rsid w:val="000B7393"/>
    <w:rsid w:val="000C0D69"/>
    <w:rsid w:val="000C301F"/>
    <w:rsid w:val="000C59D8"/>
    <w:rsid w:val="000C7BBF"/>
    <w:rsid w:val="000D12C6"/>
    <w:rsid w:val="000D2238"/>
    <w:rsid w:val="000D78AA"/>
    <w:rsid w:val="000D7AFA"/>
    <w:rsid w:val="000E11A6"/>
    <w:rsid w:val="000E16D4"/>
    <w:rsid w:val="000E1EA6"/>
    <w:rsid w:val="000F54D3"/>
    <w:rsid w:val="000F58AA"/>
    <w:rsid w:val="001044B4"/>
    <w:rsid w:val="00105B23"/>
    <w:rsid w:val="001124DB"/>
    <w:rsid w:val="00114549"/>
    <w:rsid w:val="00114977"/>
    <w:rsid w:val="00114B6D"/>
    <w:rsid w:val="001158BB"/>
    <w:rsid w:val="00115A3A"/>
    <w:rsid w:val="001165F5"/>
    <w:rsid w:val="00117DA9"/>
    <w:rsid w:val="00121D00"/>
    <w:rsid w:val="00122BA4"/>
    <w:rsid w:val="00126E99"/>
    <w:rsid w:val="0013020C"/>
    <w:rsid w:val="00133177"/>
    <w:rsid w:val="00133C2E"/>
    <w:rsid w:val="00134207"/>
    <w:rsid w:val="001369E1"/>
    <w:rsid w:val="00137C73"/>
    <w:rsid w:val="00141B8D"/>
    <w:rsid w:val="00145965"/>
    <w:rsid w:val="001502E1"/>
    <w:rsid w:val="00152029"/>
    <w:rsid w:val="0015423E"/>
    <w:rsid w:val="00167987"/>
    <w:rsid w:val="00170FDB"/>
    <w:rsid w:val="0017121E"/>
    <w:rsid w:val="00171DD5"/>
    <w:rsid w:val="00171E02"/>
    <w:rsid w:val="00173411"/>
    <w:rsid w:val="00173DB6"/>
    <w:rsid w:val="00182E77"/>
    <w:rsid w:val="0019300C"/>
    <w:rsid w:val="001934F3"/>
    <w:rsid w:val="00194D50"/>
    <w:rsid w:val="001A1C71"/>
    <w:rsid w:val="001A3102"/>
    <w:rsid w:val="001A4153"/>
    <w:rsid w:val="001B2615"/>
    <w:rsid w:val="001C0148"/>
    <w:rsid w:val="001C0A3D"/>
    <w:rsid w:val="001C1A74"/>
    <w:rsid w:val="001C57BD"/>
    <w:rsid w:val="001C5CE8"/>
    <w:rsid w:val="001D054D"/>
    <w:rsid w:val="001D4F31"/>
    <w:rsid w:val="001D5AFB"/>
    <w:rsid w:val="001D5FF6"/>
    <w:rsid w:val="001E0735"/>
    <w:rsid w:val="001E3E08"/>
    <w:rsid w:val="001E4389"/>
    <w:rsid w:val="001E5384"/>
    <w:rsid w:val="001F2538"/>
    <w:rsid w:val="001F311B"/>
    <w:rsid w:val="001F3B84"/>
    <w:rsid w:val="0020586E"/>
    <w:rsid w:val="00212079"/>
    <w:rsid w:val="0021302F"/>
    <w:rsid w:val="00215456"/>
    <w:rsid w:val="00216C81"/>
    <w:rsid w:val="00221855"/>
    <w:rsid w:val="00223C6F"/>
    <w:rsid w:val="00230B2F"/>
    <w:rsid w:val="00234A05"/>
    <w:rsid w:val="00236DDC"/>
    <w:rsid w:val="00240A8C"/>
    <w:rsid w:val="00243ED8"/>
    <w:rsid w:val="00250B24"/>
    <w:rsid w:val="00252D08"/>
    <w:rsid w:val="00257B63"/>
    <w:rsid w:val="00260AA7"/>
    <w:rsid w:val="00262213"/>
    <w:rsid w:val="00262F1F"/>
    <w:rsid w:val="00266869"/>
    <w:rsid w:val="00270AC2"/>
    <w:rsid w:val="00270C7B"/>
    <w:rsid w:val="002777BE"/>
    <w:rsid w:val="00277D39"/>
    <w:rsid w:val="00281C19"/>
    <w:rsid w:val="00285463"/>
    <w:rsid w:val="00286C05"/>
    <w:rsid w:val="00287893"/>
    <w:rsid w:val="00287E96"/>
    <w:rsid w:val="002A663A"/>
    <w:rsid w:val="002A69C0"/>
    <w:rsid w:val="002B421C"/>
    <w:rsid w:val="002B42E8"/>
    <w:rsid w:val="002B495E"/>
    <w:rsid w:val="002B6846"/>
    <w:rsid w:val="002B74C8"/>
    <w:rsid w:val="002C034E"/>
    <w:rsid w:val="002C0F76"/>
    <w:rsid w:val="002C5731"/>
    <w:rsid w:val="002D0D09"/>
    <w:rsid w:val="002D4D6E"/>
    <w:rsid w:val="002E0848"/>
    <w:rsid w:val="002E38DE"/>
    <w:rsid w:val="002E7859"/>
    <w:rsid w:val="002F0137"/>
    <w:rsid w:val="002F0CC3"/>
    <w:rsid w:val="002F31E9"/>
    <w:rsid w:val="0030402A"/>
    <w:rsid w:val="00305069"/>
    <w:rsid w:val="00307966"/>
    <w:rsid w:val="00310A19"/>
    <w:rsid w:val="003201A9"/>
    <w:rsid w:val="00320A60"/>
    <w:rsid w:val="00321BFB"/>
    <w:rsid w:val="003276FE"/>
    <w:rsid w:val="00335BB1"/>
    <w:rsid w:val="00340686"/>
    <w:rsid w:val="00340F62"/>
    <w:rsid w:val="00345872"/>
    <w:rsid w:val="0035041C"/>
    <w:rsid w:val="00351C96"/>
    <w:rsid w:val="00352CEA"/>
    <w:rsid w:val="00353F64"/>
    <w:rsid w:val="0035796B"/>
    <w:rsid w:val="00361929"/>
    <w:rsid w:val="0036295D"/>
    <w:rsid w:val="00363D28"/>
    <w:rsid w:val="00364737"/>
    <w:rsid w:val="00364F09"/>
    <w:rsid w:val="00366F97"/>
    <w:rsid w:val="00373834"/>
    <w:rsid w:val="00375A60"/>
    <w:rsid w:val="00380AA7"/>
    <w:rsid w:val="003811FB"/>
    <w:rsid w:val="00381AAE"/>
    <w:rsid w:val="00385AF3"/>
    <w:rsid w:val="00385D8E"/>
    <w:rsid w:val="00385F7C"/>
    <w:rsid w:val="00392903"/>
    <w:rsid w:val="00394D70"/>
    <w:rsid w:val="0039531B"/>
    <w:rsid w:val="003973A0"/>
    <w:rsid w:val="003A0848"/>
    <w:rsid w:val="003A1072"/>
    <w:rsid w:val="003A4317"/>
    <w:rsid w:val="003A638E"/>
    <w:rsid w:val="003A79A3"/>
    <w:rsid w:val="003B7579"/>
    <w:rsid w:val="003C1AF0"/>
    <w:rsid w:val="003C51BB"/>
    <w:rsid w:val="003C609E"/>
    <w:rsid w:val="003D2235"/>
    <w:rsid w:val="003D7417"/>
    <w:rsid w:val="003E7CA9"/>
    <w:rsid w:val="0040039F"/>
    <w:rsid w:val="00402519"/>
    <w:rsid w:val="00407E61"/>
    <w:rsid w:val="004218EA"/>
    <w:rsid w:val="00421ACC"/>
    <w:rsid w:val="00422224"/>
    <w:rsid w:val="0042439C"/>
    <w:rsid w:val="004250F2"/>
    <w:rsid w:val="0043025C"/>
    <w:rsid w:val="004302A2"/>
    <w:rsid w:val="00432DE8"/>
    <w:rsid w:val="00433080"/>
    <w:rsid w:val="00433B87"/>
    <w:rsid w:val="004355A6"/>
    <w:rsid w:val="004364DC"/>
    <w:rsid w:val="004446FD"/>
    <w:rsid w:val="00444F7D"/>
    <w:rsid w:val="00445B63"/>
    <w:rsid w:val="00446B15"/>
    <w:rsid w:val="00450C39"/>
    <w:rsid w:val="00453671"/>
    <w:rsid w:val="00460D71"/>
    <w:rsid w:val="004727C1"/>
    <w:rsid w:val="004731F2"/>
    <w:rsid w:val="004753AF"/>
    <w:rsid w:val="004801E1"/>
    <w:rsid w:val="004838A8"/>
    <w:rsid w:val="00487471"/>
    <w:rsid w:val="0049131F"/>
    <w:rsid w:val="004930A4"/>
    <w:rsid w:val="0049759A"/>
    <w:rsid w:val="004A04A9"/>
    <w:rsid w:val="004A4F73"/>
    <w:rsid w:val="004A535B"/>
    <w:rsid w:val="004B454E"/>
    <w:rsid w:val="004B7CD9"/>
    <w:rsid w:val="004C4730"/>
    <w:rsid w:val="004C5F3A"/>
    <w:rsid w:val="004C6DCE"/>
    <w:rsid w:val="004C793A"/>
    <w:rsid w:val="004D0FE4"/>
    <w:rsid w:val="004D431B"/>
    <w:rsid w:val="004D585A"/>
    <w:rsid w:val="004D62CC"/>
    <w:rsid w:val="004E2162"/>
    <w:rsid w:val="004F1E81"/>
    <w:rsid w:val="004F22DE"/>
    <w:rsid w:val="004F2692"/>
    <w:rsid w:val="004F401F"/>
    <w:rsid w:val="004F4748"/>
    <w:rsid w:val="004F5D9E"/>
    <w:rsid w:val="004F690B"/>
    <w:rsid w:val="00502B42"/>
    <w:rsid w:val="0050430C"/>
    <w:rsid w:val="00510A14"/>
    <w:rsid w:val="00511EB4"/>
    <w:rsid w:val="00524FB0"/>
    <w:rsid w:val="00525184"/>
    <w:rsid w:val="0053299E"/>
    <w:rsid w:val="00533421"/>
    <w:rsid w:val="00540422"/>
    <w:rsid w:val="005431D1"/>
    <w:rsid w:val="00543A14"/>
    <w:rsid w:val="00551486"/>
    <w:rsid w:val="00552110"/>
    <w:rsid w:val="00552EB6"/>
    <w:rsid w:val="005547E5"/>
    <w:rsid w:val="00561688"/>
    <w:rsid w:val="00561926"/>
    <w:rsid w:val="0056379C"/>
    <w:rsid w:val="00563D9B"/>
    <w:rsid w:val="005655B5"/>
    <w:rsid w:val="005753EE"/>
    <w:rsid w:val="00577AEF"/>
    <w:rsid w:val="00577F61"/>
    <w:rsid w:val="00582A29"/>
    <w:rsid w:val="00586417"/>
    <w:rsid w:val="00586DE9"/>
    <w:rsid w:val="0058748A"/>
    <w:rsid w:val="0059511F"/>
    <w:rsid w:val="00595A46"/>
    <w:rsid w:val="0059652B"/>
    <w:rsid w:val="005A038E"/>
    <w:rsid w:val="005A67A3"/>
    <w:rsid w:val="005A73FD"/>
    <w:rsid w:val="005C2F3C"/>
    <w:rsid w:val="005C4801"/>
    <w:rsid w:val="005D1FF6"/>
    <w:rsid w:val="005D34D7"/>
    <w:rsid w:val="005D3E0E"/>
    <w:rsid w:val="005D5042"/>
    <w:rsid w:val="005E200A"/>
    <w:rsid w:val="005E2F8A"/>
    <w:rsid w:val="005F06C6"/>
    <w:rsid w:val="005F69D1"/>
    <w:rsid w:val="006002C0"/>
    <w:rsid w:val="006042CA"/>
    <w:rsid w:val="0060660D"/>
    <w:rsid w:val="00606EAF"/>
    <w:rsid w:val="00607047"/>
    <w:rsid w:val="00612301"/>
    <w:rsid w:val="00613A8B"/>
    <w:rsid w:val="00624EEF"/>
    <w:rsid w:val="0063083D"/>
    <w:rsid w:val="00631AAF"/>
    <w:rsid w:val="00640443"/>
    <w:rsid w:val="006430DA"/>
    <w:rsid w:val="00647B03"/>
    <w:rsid w:val="0065484A"/>
    <w:rsid w:val="00655522"/>
    <w:rsid w:val="00656B32"/>
    <w:rsid w:val="00657E5D"/>
    <w:rsid w:val="00661169"/>
    <w:rsid w:val="00661E44"/>
    <w:rsid w:val="006638CE"/>
    <w:rsid w:val="0066735C"/>
    <w:rsid w:val="006716D1"/>
    <w:rsid w:val="00671C75"/>
    <w:rsid w:val="006721F4"/>
    <w:rsid w:val="006737A7"/>
    <w:rsid w:val="00674853"/>
    <w:rsid w:val="006749EB"/>
    <w:rsid w:val="00675539"/>
    <w:rsid w:val="0067553B"/>
    <w:rsid w:val="00675847"/>
    <w:rsid w:val="0067590F"/>
    <w:rsid w:val="00676218"/>
    <w:rsid w:val="006804C1"/>
    <w:rsid w:val="006819B6"/>
    <w:rsid w:val="00684EAD"/>
    <w:rsid w:val="006854F4"/>
    <w:rsid w:val="00690A71"/>
    <w:rsid w:val="006A6D84"/>
    <w:rsid w:val="006B2715"/>
    <w:rsid w:val="006B7502"/>
    <w:rsid w:val="006C362F"/>
    <w:rsid w:val="006D0C62"/>
    <w:rsid w:val="006D26EA"/>
    <w:rsid w:val="006E3DEC"/>
    <w:rsid w:val="006F4597"/>
    <w:rsid w:val="006F4E17"/>
    <w:rsid w:val="006F50D7"/>
    <w:rsid w:val="006F7B36"/>
    <w:rsid w:val="00703200"/>
    <w:rsid w:val="00703C1B"/>
    <w:rsid w:val="00712932"/>
    <w:rsid w:val="00715642"/>
    <w:rsid w:val="007168F7"/>
    <w:rsid w:val="00717582"/>
    <w:rsid w:val="00720470"/>
    <w:rsid w:val="007224C9"/>
    <w:rsid w:val="007229FD"/>
    <w:rsid w:val="007263EE"/>
    <w:rsid w:val="0073043D"/>
    <w:rsid w:val="00733C1B"/>
    <w:rsid w:val="007353C4"/>
    <w:rsid w:val="007403D0"/>
    <w:rsid w:val="00740C51"/>
    <w:rsid w:val="007418CD"/>
    <w:rsid w:val="00754979"/>
    <w:rsid w:val="007553A7"/>
    <w:rsid w:val="007601FA"/>
    <w:rsid w:val="007606B5"/>
    <w:rsid w:val="00760C43"/>
    <w:rsid w:val="00762431"/>
    <w:rsid w:val="00763830"/>
    <w:rsid w:val="0078249A"/>
    <w:rsid w:val="00782C32"/>
    <w:rsid w:val="00785535"/>
    <w:rsid w:val="007948AF"/>
    <w:rsid w:val="007A0A21"/>
    <w:rsid w:val="007A2A7A"/>
    <w:rsid w:val="007A410D"/>
    <w:rsid w:val="007B1ADB"/>
    <w:rsid w:val="007B3695"/>
    <w:rsid w:val="007B5BFA"/>
    <w:rsid w:val="007B6A01"/>
    <w:rsid w:val="007C0D29"/>
    <w:rsid w:val="007C3A8C"/>
    <w:rsid w:val="007C59F8"/>
    <w:rsid w:val="007C6DD8"/>
    <w:rsid w:val="007C779F"/>
    <w:rsid w:val="007D1F9C"/>
    <w:rsid w:val="007D56A9"/>
    <w:rsid w:val="007D7AE2"/>
    <w:rsid w:val="007D7B6D"/>
    <w:rsid w:val="007E12B6"/>
    <w:rsid w:val="007E5200"/>
    <w:rsid w:val="007E548F"/>
    <w:rsid w:val="007E5876"/>
    <w:rsid w:val="007F13C8"/>
    <w:rsid w:val="007F2D5C"/>
    <w:rsid w:val="007F515F"/>
    <w:rsid w:val="008346F6"/>
    <w:rsid w:val="00834E0D"/>
    <w:rsid w:val="008470ED"/>
    <w:rsid w:val="008471C7"/>
    <w:rsid w:val="008507B7"/>
    <w:rsid w:val="00855026"/>
    <w:rsid w:val="00856814"/>
    <w:rsid w:val="0086204B"/>
    <w:rsid w:val="00864377"/>
    <w:rsid w:val="00872884"/>
    <w:rsid w:val="00874B0C"/>
    <w:rsid w:val="00877F96"/>
    <w:rsid w:val="0088093A"/>
    <w:rsid w:val="00881706"/>
    <w:rsid w:val="00892F05"/>
    <w:rsid w:val="00892FD6"/>
    <w:rsid w:val="008937A3"/>
    <w:rsid w:val="008956C4"/>
    <w:rsid w:val="00895E8D"/>
    <w:rsid w:val="008A4E6B"/>
    <w:rsid w:val="008A7A26"/>
    <w:rsid w:val="008C4290"/>
    <w:rsid w:val="008C50C0"/>
    <w:rsid w:val="008C598C"/>
    <w:rsid w:val="008C5EDE"/>
    <w:rsid w:val="008C604D"/>
    <w:rsid w:val="008D0EFD"/>
    <w:rsid w:val="008D7D26"/>
    <w:rsid w:val="008E18FB"/>
    <w:rsid w:val="008E62FE"/>
    <w:rsid w:val="008F1E4A"/>
    <w:rsid w:val="008F24F1"/>
    <w:rsid w:val="008F7275"/>
    <w:rsid w:val="009038D5"/>
    <w:rsid w:val="00906C2F"/>
    <w:rsid w:val="00907EC8"/>
    <w:rsid w:val="00910B62"/>
    <w:rsid w:val="0091420D"/>
    <w:rsid w:val="009157DC"/>
    <w:rsid w:val="00915D10"/>
    <w:rsid w:val="0091658C"/>
    <w:rsid w:val="0091788C"/>
    <w:rsid w:val="00924648"/>
    <w:rsid w:val="00930A61"/>
    <w:rsid w:val="00932281"/>
    <w:rsid w:val="00932883"/>
    <w:rsid w:val="009339BD"/>
    <w:rsid w:val="00940BC1"/>
    <w:rsid w:val="00941122"/>
    <w:rsid w:val="00942443"/>
    <w:rsid w:val="00945FDC"/>
    <w:rsid w:val="00951F98"/>
    <w:rsid w:val="0095746F"/>
    <w:rsid w:val="0096427E"/>
    <w:rsid w:val="00965255"/>
    <w:rsid w:val="00966AB7"/>
    <w:rsid w:val="0098040F"/>
    <w:rsid w:val="00981F2C"/>
    <w:rsid w:val="0098695E"/>
    <w:rsid w:val="00986DA5"/>
    <w:rsid w:val="00987406"/>
    <w:rsid w:val="00990DB3"/>
    <w:rsid w:val="00992C2A"/>
    <w:rsid w:val="009959C2"/>
    <w:rsid w:val="00996B41"/>
    <w:rsid w:val="009976F9"/>
    <w:rsid w:val="009A0ED5"/>
    <w:rsid w:val="009A15AC"/>
    <w:rsid w:val="009A229D"/>
    <w:rsid w:val="009B4517"/>
    <w:rsid w:val="009B4B42"/>
    <w:rsid w:val="009B53A2"/>
    <w:rsid w:val="009B53C8"/>
    <w:rsid w:val="009B5CB3"/>
    <w:rsid w:val="009B60EC"/>
    <w:rsid w:val="009C1D82"/>
    <w:rsid w:val="009C3AF2"/>
    <w:rsid w:val="009D03EB"/>
    <w:rsid w:val="009E0EDF"/>
    <w:rsid w:val="009E45B4"/>
    <w:rsid w:val="009F100B"/>
    <w:rsid w:val="009F145F"/>
    <w:rsid w:val="009F18DD"/>
    <w:rsid w:val="009F2313"/>
    <w:rsid w:val="009F6D78"/>
    <w:rsid w:val="009F7417"/>
    <w:rsid w:val="00A001BF"/>
    <w:rsid w:val="00A013CF"/>
    <w:rsid w:val="00A1039F"/>
    <w:rsid w:val="00A124B9"/>
    <w:rsid w:val="00A15BF0"/>
    <w:rsid w:val="00A17B0A"/>
    <w:rsid w:val="00A260FF"/>
    <w:rsid w:val="00A27EAF"/>
    <w:rsid w:val="00A31129"/>
    <w:rsid w:val="00A34310"/>
    <w:rsid w:val="00A36A18"/>
    <w:rsid w:val="00A378C4"/>
    <w:rsid w:val="00A40D22"/>
    <w:rsid w:val="00A4606E"/>
    <w:rsid w:val="00A51065"/>
    <w:rsid w:val="00A51636"/>
    <w:rsid w:val="00A60482"/>
    <w:rsid w:val="00A60763"/>
    <w:rsid w:val="00A60F17"/>
    <w:rsid w:val="00A61AE3"/>
    <w:rsid w:val="00A64484"/>
    <w:rsid w:val="00A6543E"/>
    <w:rsid w:val="00A66E6D"/>
    <w:rsid w:val="00A7047E"/>
    <w:rsid w:val="00A70742"/>
    <w:rsid w:val="00A722B2"/>
    <w:rsid w:val="00A8114A"/>
    <w:rsid w:val="00A8190D"/>
    <w:rsid w:val="00A82A40"/>
    <w:rsid w:val="00A83899"/>
    <w:rsid w:val="00A86BC1"/>
    <w:rsid w:val="00A90AC0"/>
    <w:rsid w:val="00A90F7F"/>
    <w:rsid w:val="00A91C40"/>
    <w:rsid w:val="00A9554A"/>
    <w:rsid w:val="00A95B46"/>
    <w:rsid w:val="00A97F0C"/>
    <w:rsid w:val="00AA3E32"/>
    <w:rsid w:val="00AB0375"/>
    <w:rsid w:val="00AB4AFF"/>
    <w:rsid w:val="00AB6E7D"/>
    <w:rsid w:val="00AC029A"/>
    <w:rsid w:val="00AC25CE"/>
    <w:rsid w:val="00AC271C"/>
    <w:rsid w:val="00AC2A4E"/>
    <w:rsid w:val="00AC4D1D"/>
    <w:rsid w:val="00AC5867"/>
    <w:rsid w:val="00AC5F72"/>
    <w:rsid w:val="00AD1003"/>
    <w:rsid w:val="00AD4668"/>
    <w:rsid w:val="00AE540E"/>
    <w:rsid w:val="00AF21F5"/>
    <w:rsid w:val="00AF24F7"/>
    <w:rsid w:val="00AF6517"/>
    <w:rsid w:val="00B048F0"/>
    <w:rsid w:val="00B07719"/>
    <w:rsid w:val="00B128AB"/>
    <w:rsid w:val="00B21170"/>
    <w:rsid w:val="00B235C7"/>
    <w:rsid w:val="00B25476"/>
    <w:rsid w:val="00B25E37"/>
    <w:rsid w:val="00B2738F"/>
    <w:rsid w:val="00B27BF6"/>
    <w:rsid w:val="00B336CC"/>
    <w:rsid w:val="00B36685"/>
    <w:rsid w:val="00B369DA"/>
    <w:rsid w:val="00B456DB"/>
    <w:rsid w:val="00B45AC8"/>
    <w:rsid w:val="00B4695C"/>
    <w:rsid w:val="00B46EF3"/>
    <w:rsid w:val="00B50062"/>
    <w:rsid w:val="00B514B1"/>
    <w:rsid w:val="00B5320E"/>
    <w:rsid w:val="00B53758"/>
    <w:rsid w:val="00B5612B"/>
    <w:rsid w:val="00B57500"/>
    <w:rsid w:val="00B5771C"/>
    <w:rsid w:val="00B62CC4"/>
    <w:rsid w:val="00B675E9"/>
    <w:rsid w:val="00B74ABC"/>
    <w:rsid w:val="00B800AC"/>
    <w:rsid w:val="00B8240B"/>
    <w:rsid w:val="00B8254E"/>
    <w:rsid w:val="00B851A8"/>
    <w:rsid w:val="00B862A3"/>
    <w:rsid w:val="00B87E02"/>
    <w:rsid w:val="00B9028A"/>
    <w:rsid w:val="00BA0AE5"/>
    <w:rsid w:val="00BA776C"/>
    <w:rsid w:val="00BB0104"/>
    <w:rsid w:val="00BB3C2D"/>
    <w:rsid w:val="00BB721D"/>
    <w:rsid w:val="00BC538A"/>
    <w:rsid w:val="00BC7871"/>
    <w:rsid w:val="00BD0807"/>
    <w:rsid w:val="00BE0AAC"/>
    <w:rsid w:val="00BE314E"/>
    <w:rsid w:val="00BE377C"/>
    <w:rsid w:val="00BE5A1F"/>
    <w:rsid w:val="00BF35DA"/>
    <w:rsid w:val="00BF5B54"/>
    <w:rsid w:val="00C00584"/>
    <w:rsid w:val="00C03821"/>
    <w:rsid w:val="00C06048"/>
    <w:rsid w:val="00C10143"/>
    <w:rsid w:val="00C110D0"/>
    <w:rsid w:val="00C12CC6"/>
    <w:rsid w:val="00C237D6"/>
    <w:rsid w:val="00C262F0"/>
    <w:rsid w:val="00C2714F"/>
    <w:rsid w:val="00C34181"/>
    <w:rsid w:val="00C4094C"/>
    <w:rsid w:val="00C44AAB"/>
    <w:rsid w:val="00C54D8A"/>
    <w:rsid w:val="00C57D72"/>
    <w:rsid w:val="00C63170"/>
    <w:rsid w:val="00C66CDF"/>
    <w:rsid w:val="00C67392"/>
    <w:rsid w:val="00C7233B"/>
    <w:rsid w:val="00C72B4B"/>
    <w:rsid w:val="00C73920"/>
    <w:rsid w:val="00C74CA4"/>
    <w:rsid w:val="00C7711B"/>
    <w:rsid w:val="00C77286"/>
    <w:rsid w:val="00C80B55"/>
    <w:rsid w:val="00C84A77"/>
    <w:rsid w:val="00C9006F"/>
    <w:rsid w:val="00C9353A"/>
    <w:rsid w:val="00CB0FB6"/>
    <w:rsid w:val="00CB2388"/>
    <w:rsid w:val="00CB49BC"/>
    <w:rsid w:val="00CB776C"/>
    <w:rsid w:val="00CE401B"/>
    <w:rsid w:val="00CE6A0E"/>
    <w:rsid w:val="00CF0A87"/>
    <w:rsid w:val="00CF0BD5"/>
    <w:rsid w:val="00CF48E9"/>
    <w:rsid w:val="00CF4A5C"/>
    <w:rsid w:val="00D00A7A"/>
    <w:rsid w:val="00D04E04"/>
    <w:rsid w:val="00D13193"/>
    <w:rsid w:val="00D14286"/>
    <w:rsid w:val="00D15CD4"/>
    <w:rsid w:val="00D17E50"/>
    <w:rsid w:val="00D23436"/>
    <w:rsid w:val="00D24FB2"/>
    <w:rsid w:val="00D31731"/>
    <w:rsid w:val="00D33D2A"/>
    <w:rsid w:val="00D34FFD"/>
    <w:rsid w:val="00D432B5"/>
    <w:rsid w:val="00D43EE2"/>
    <w:rsid w:val="00D44F26"/>
    <w:rsid w:val="00D46EEF"/>
    <w:rsid w:val="00D5004B"/>
    <w:rsid w:val="00D5614F"/>
    <w:rsid w:val="00D61F29"/>
    <w:rsid w:val="00D73732"/>
    <w:rsid w:val="00D73F2D"/>
    <w:rsid w:val="00D745B2"/>
    <w:rsid w:val="00D77214"/>
    <w:rsid w:val="00D8067A"/>
    <w:rsid w:val="00D81F34"/>
    <w:rsid w:val="00DA19DB"/>
    <w:rsid w:val="00DA2F5A"/>
    <w:rsid w:val="00DA31D4"/>
    <w:rsid w:val="00DA620C"/>
    <w:rsid w:val="00DA6E65"/>
    <w:rsid w:val="00DB0833"/>
    <w:rsid w:val="00DB1849"/>
    <w:rsid w:val="00DB3DDA"/>
    <w:rsid w:val="00DB58F8"/>
    <w:rsid w:val="00DC3F19"/>
    <w:rsid w:val="00DC528A"/>
    <w:rsid w:val="00DC765E"/>
    <w:rsid w:val="00DD34A9"/>
    <w:rsid w:val="00DD3D47"/>
    <w:rsid w:val="00DD6E39"/>
    <w:rsid w:val="00DE1492"/>
    <w:rsid w:val="00DE163A"/>
    <w:rsid w:val="00DE5971"/>
    <w:rsid w:val="00DE5FAC"/>
    <w:rsid w:val="00DF0097"/>
    <w:rsid w:val="00DF1FC7"/>
    <w:rsid w:val="00DF5794"/>
    <w:rsid w:val="00DF6FF1"/>
    <w:rsid w:val="00DF7A9B"/>
    <w:rsid w:val="00E03E8A"/>
    <w:rsid w:val="00E13A21"/>
    <w:rsid w:val="00E14C92"/>
    <w:rsid w:val="00E20830"/>
    <w:rsid w:val="00E21800"/>
    <w:rsid w:val="00E26416"/>
    <w:rsid w:val="00E26A73"/>
    <w:rsid w:val="00E3216B"/>
    <w:rsid w:val="00E40656"/>
    <w:rsid w:val="00E4467F"/>
    <w:rsid w:val="00E512A6"/>
    <w:rsid w:val="00E51361"/>
    <w:rsid w:val="00E52136"/>
    <w:rsid w:val="00E5723D"/>
    <w:rsid w:val="00E6775E"/>
    <w:rsid w:val="00E7009D"/>
    <w:rsid w:val="00E86BAA"/>
    <w:rsid w:val="00E86E3A"/>
    <w:rsid w:val="00E87248"/>
    <w:rsid w:val="00E91686"/>
    <w:rsid w:val="00E91A8F"/>
    <w:rsid w:val="00E92A1E"/>
    <w:rsid w:val="00E96855"/>
    <w:rsid w:val="00E96EA1"/>
    <w:rsid w:val="00EA1767"/>
    <w:rsid w:val="00EA3CED"/>
    <w:rsid w:val="00EA7099"/>
    <w:rsid w:val="00EB59CA"/>
    <w:rsid w:val="00EB6DD1"/>
    <w:rsid w:val="00EB6E2C"/>
    <w:rsid w:val="00EB742C"/>
    <w:rsid w:val="00EB7834"/>
    <w:rsid w:val="00EB7D4E"/>
    <w:rsid w:val="00EC29BA"/>
    <w:rsid w:val="00EC6347"/>
    <w:rsid w:val="00ED1556"/>
    <w:rsid w:val="00ED3044"/>
    <w:rsid w:val="00ED4C57"/>
    <w:rsid w:val="00EE06B0"/>
    <w:rsid w:val="00EE0AB2"/>
    <w:rsid w:val="00EE1992"/>
    <w:rsid w:val="00EE2D11"/>
    <w:rsid w:val="00EE7FD7"/>
    <w:rsid w:val="00EF5C0A"/>
    <w:rsid w:val="00EF6A8B"/>
    <w:rsid w:val="00F04164"/>
    <w:rsid w:val="00F04502"/>
    <w:rsid w:val="00F0536F"/>
    <w:rsid w:val="00F06A39"/>
    <w:rsid w:val="00F114C4"/>
    <w:rsid w:val="00F11F1F"/>
    <w:rsid w:val="00F12D88"/>
    <w:rsid w:val="00F17F86"/>
    <w:rsid w:val="00F20EE8"/>
    <w:rsid w:val="00F2115A"/>
    <w:rsid w:val="00F30ED7"/>
    <w:rsid w:val="00F417BA"/>
    <w:rsid w:val="00F41E4C"/>
    <w:rsid w:val="00F42745"/>
    <w:rsid w:val="00F434A4"/>
    <w:rsid w:val="00F4581B"/>
    <w:rsid w:val="00F45925"/>
    <w:rsid w:val="00F4676C"/>
    <w:rsid w:val="00F50E6D"/>
    <w:rsid w:val="00F5116D"/>
    <w:rsid w:val="00F53FAF"/>
    <w:rsid w:val="00F542DD"/>
    <w:rsid w:val="00F57B68"/>
    <w:rsid w:val="00F618AE"/>
    <w:rsid w:val="00F657E1"/>
    <w:rsid w:val="00F7205C"/>
    <w:rsid w:val="00F72942"/>
    <w:rsid w:val="00F7359D"/>
    <w:rsid w:val="00F74F81"/>
    <w:rsid w:val="00F75981"/>
    <w:rsid w:val="00F771CF"/>
    <w:rsid w:val="00F81AB1"/>
    <w:rsid w:val="00F85303"/>
    <w:rsid w:val="00F95CCB"/>
    <w:rsid w:val="00F9669E"/>
    <w:rsid w:val="00FA0D79"/>
    <w:rsid w:val="00FA20E8"/>
    <w:rsid w:val="00FA288A"/>
    <w:rsid w:val="00FA2FA7"/>
    <w:rsid w:val="00FA4F4E"/>
    <w:rsid w:val="00FA64A1"/>
    <w:rsid w:val="00FB54CC"/>
    <w:rsid w:val="00FB55BF"/>
    <w:rsid w:val="00FB75B7"/>
    <w:rsid w:val="00FC16FE"/>
    <w:rsid w:val="00FC50C8"/>
    <w:rsid w:val="00FC6D00"/>
    <w:rsid w:val="00FD3CF3"/>
    <w:rsid w:val="00FD3F6A"/>
    <w:rsid w:val="00FD644B"/>
    <w:rsid w:val="00FE505A"/>
    <w:rsid w:val="00FE5D74"/>
    <w:rsid w:val="00FE6056"/>
    <w:rsid w:val="00FE6522"/>
    <w:rsid w:val="00FE6550"/>
    <w:rsid w:val="00FE7074"/>
    <w:rsid w:val="00FF3771"/>
    <w:rsid w:val="00FF4337"/>
    <w:rsid w:val="00FF77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34902"/>
  <w15:docId w15:val="{77176155-2DF9-D447-997D-4B5D6400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F7D"/>
    <w:pPr>
      <w:ind w:left="720"/>
      <w:contextualSpacing/>
    </w:pPr>
  </w:style>
  <w:style w:type="character" w:styleId="HTMLCite">
    <w:name w:val="HTML Cite"/>
    <w:rsid w:val="00C4094C"/>
    <w:rPr>
      <w:rFonts w:ascii="Times New Roman Italic" w:eastAsia="ヒラギノ角ゴ Pro W3" w:hAnsi="Times New Roman Italic"/>
      <w:b w:val="0"/>
      <w:i w:val="0"/>
      <w:color w:val="000000"/>
    </w:rPr>
  </w:style>
  <w:style w:type="paragraph" w:customStyle="1" w:styleId="DataField">
    <w:name w:val="Data Field"/>
    <w:rsid w:val="00C4094C"/>
    <w:pPr>
      <w:widowControl w:val="0"/>
    </w:pPr>
    <w:rPr>
      <w:rFonts w:ascii="Arial" w:eastAsia="ヒラギノ角ゴ Pro W3" w:hAnsi="Arial" w:cs="Times New Roman"/>
      <w:color w:val="000000"/>
      <w:sz w:val="22"/>
      <w:szCs w:val="20"/>
    </w:rPr>
  </w:style>
  <w:style w:type="paragraph" w:styleId="Header">
    <w:name w:val="header"/>
    <w:basedOn w:val="Normal"/>
    <w:link w:val="HeaderChar"/>
    <w:uiPriority w:val="99"/>
    <w:unhideWhenUsed/>
    <w:rsid w:val="009B4517"/>
    <w:pPr>
      <w:tabs>
        <w:tab w:val="center" w:pos="4320"/>
        <w:tab w:val="right" w:pos="8640"/>
      </w:tabs>
    </w:pPr>
  </w:style>
  <w:style w:type="character" w:customStyle="1" w:styleId="HeaderChar">
    <w:name w:val="Header Char"/>
    <w:basedOn w:val="DefaultParagraphFont"/>
    <w:link w:val="Header"/>
    <w:uiPriority w:val="99"/>
    <w:rsid w:val="009B4517"/>
  </w:style>
  <w:style w:type="paragraph" w:styleId="Footer">
    <w:name w:val="footer"/>
    <w:basedOn w:val="Normal"/>
    <w:link w:val="FooterChar"/>
    <w:uiPriority w:val="99"/>
    <w:unhideWhenUsed/>
    <w:rsid w:val="009B4517"/>
    <w:pPr>
      <w:tabs>
        <w:tab w:val="center" w:pos="4320"/>
        <w:tab w:val="right" w:pos="8640"/>
      </w:tabs>
    </w:pPr>
  </w:style>
  <w:style w:type="character" w:customStyle="1" w:styleId="FooterChar">
    <w:name w:val="Footer Char"/>
    <w:basedOn w:val="DefaultParagraphFont"/>
    <w:link w:val="Footer"/>
    <w:uiPriority w:val="99"/>
    <w:rsid w:val="009B4517"/>
  </w:style>
  <w:style w:type="character" w:styleId="PageNumber">
    <w:name w:val="page number"/>
    <w:basedOn w:val="DefaultParagraphFont"/>
    <w:uiPriority w:val="99"/>
    <w:semiHidden/>
    <w:unhideWhenUsed/>
    <w:rsid w:val="00A27EAF"/>
  </w:style>
  <w:style w:type="table" w:styleId="LightShading-Accent1">
    <w:name w:val="Light Shading Accent 1"/>
    <w:basedOn w:val="TableNormal"/>
    <w:uiPriority w:val="60"/>
    <w:rsid w:val="00A27EA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ataField11pt-Single">
    <w:name w:val="Data Field 11pt-Single"/>
    <w:basedOn w:val="Normal"/>
    <w:link w:val="DataField11pt-SingleChar"/>
    <w:rsid w:val="00856814"/>
    <w:pPr>
      <w:autoSpaceDE w:val="0"/>
      <w:autoSpaceDN w:val="0"/>
    </w:pPr>
    <w:rPr>
      <w:rFonts w:ascii="Arial" w:eastAsia="Times New Roman" w:hAnsi="Arial" w:cs="Arial"/>
      <w:sz w:val="22"/>
      <w:szCs w:val="20"/>
    </w:rPr>
  </w:style>
  <w:style w:type="character" w:customStyle="1" w:styleId="DataField11pt-SingleChar">
    <w:name w:val="Data Field 11pt-Single Char"/>
    <w:link w:val="DataField11pt-Single"/>
    <w:rsid w:val="00856814"/>
    <w:rPr>
      <w:rFonts w:ascii="Arial" w:eastAsia="Times New Roman" w:hAnsi="Arial" w:cs="Arial"/>
      <w:sz w:val="22"/>
      <w:szCs w:val="20"/>
    </w:rPr>
  </w:style>
  <w:style w:type="character" w:styleId="Strong">
    <w:name w:val="Strong"/>
    <w:qFormat/>
    <w:rsid w:val="00856814"/>
    <w:rPr>
      <w:b/>
      <w:bCs/>
    </w:rPr>
  </w:style>
  <w:style w:type="table" w:styleId="TableGrid">
    <w:name w:val="Table Grid"/>
    <w:basedOn w:val="TableNormal"/>
    <w:uiPriority w:val="59"/>
    <w:rsid w:val="0035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address">
    <w:name w:val="e-mail address"/>
    <w:basedOn w:val="Normal"/>
    <w:link w:val="e-mailaddressChar"/>
    <w:rsid w:val="00D15CD4"/>
    <w:pPr>
      <w:spacing w:after="160" w:line="220" w:lineRule="exact"/>
    </w:pPr>
    <w:rPr>
      <w:rFonts w:ascii="Tahoma" w:eastAsia="Times New Roman" w:hAnsi="Tahoma" w:cs="Times New Roman"/>
      <w:spacing w:val="10"/>
      <w:sz w:val="16"/>
      <w:szCs w:val="20"/>
    </w:rPr>
  </w:style>
  <w:style w:type="character" w:customStyle="1" w:styleId="e-mailaddressChar">
    <w:name w:val="e-mail address Char"/>
    <w:basedOn w:val="DefaultParagraphFont"/>
    <w:link w:val="e-mailaddress"/>
    <w:rsid w:val="00D15CD4"/>
    <w:rPr>
      <w:rFonts w:ascii="Tahoma" w:eastAsia="Times New Roman" w:hAnsi="Tahoma" w:cs="Times New Roman"/>
      <w:spacing w:val="10"/>
      <w:sz w:val="16"/>
      <w:szCs w:val="20"/>
    </w:rPr>
  </w:style>
  <w:style w:type="character" w:styleId="Hyperlink">
    <w:name w:val="Hyperlink"/>
    <w:basedOn w:val="DefaultParagraphFont"/>
    <w:uiPriority w:val="99"/>
    <w:unhideWhenUsed/>
    <w:rsid w:val="00B5320E"/>
    <w:rPr>
      <w:color w:val="0000FF" w:themeColor="hyperlink"/>
      <w:u w:val="single"/>
    </w:rPr>
  </w:style>
  <w:style w:type="character" w:customStyle="1" w:styleId="citation-data">
    <w:name w:val="citation-data"/>
    <w:basedOn w:val="DefaultParagraphFont"/>
    <w:rsid w:val="00B5320E"/>
  </w:style>
  <w:style w:type="character" w:customStyle="1" w:styleId="slug-metadata-note">
    <w:name w:val="slug-metadata-note"/>
    <w:basedOn w:val="DefaultParagraphFont"/>
    <w:rsid w:val="00B5320E"/>
  </w:style>
  <w:style w:type="character" w:customStyle="1" w:styleId="slug-doi">
    <w:name w:val="slug-doi"/>
    <w:basedOn w:val="DefaultParagraphFont"/>
    <w:rsid w:val="00B5320E"/>
  </w:style>
  <w:style w:type="character" w:customStyle="1" w:styleId="normaltextrun">
    <w:name w:val="normaltextrun"/>
    <w:basedOn w:val="DefaultParagraphFont"/>
    <w:rsid w:val="00B5320E"/>
  </w:style>
  <w:style w:type="character" w:styleId="Emphasis">
    <w:name w:val="Emphasis"/>
    <w:basedOn w:val="DefaultParagraphFont"/>
    <w:uiPriority w:val="20"/>
    <w:qFormat/>
    <w:rsid w:val="00874B0C"/>
    <w:rPr>
      <w:i/>
      <w:iCs/>
    </w:rPr>
  </w:style>
  <w:style w:type="paragraph" w:styleId="BalloonText">
    <w:name w:val="Balloon Text"/>
    <w:basedOn w:val="Normal"/>
    <w:link w:val="BalloonTextChar"/>
    <w:uiPriority w:val="99"/>
    <w:semiHidden/>
    <w:unhideWhenUsed/>
    <w:rsid w:val="009F6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78"/>
    <w:rPr>
      <w:rFonts w:ascii="Segoe UI" w:hAnsi="Segoe UI" w:cs="Segoe UI"/>
      <w:sz w:val="18"/>
      <w:szCs w:val="18"/>
    </w:rPr>
  </w:style>
  <w:style w:type="character" w:customStyle="1" w:styleId="eop">
    <w:name w:val="eop"/>
    <w:basedOn w:val="DefaultParagraphFont"/>
    <w:rsid w:val="00F85303"/>
  </w:style>
  <w:style w:type="character" w:styleId="CommentReference">
    <w:name w:val="annotation reference"/>
    <w:basedOn w:val="DefaultParagraphFont"/>
    <w:uiPriority w:val="99"/>
    <w:semiHidden/>
    <w:unhideWhenUsed/>
    <w:rsid w:val="00FD3CF3"/>
    <w:rPr>
      <w:sz w:val="16"/>
      <w:szCs w:val="16"/>
    </w:rPr>
  </w:style>
  <w:style w:type="paragraph" w:styleId="CommentText">
    <w:name w:val="annotation text"/>
    <w:basedOn w:val="Normal"/>
    <w:link w:val="CommentTextChar"/>
    <w:uiPriority w:val="99"/>
    <w:semiHidden/>
    <w:unhideWhenUsed/>
    <w:rsid w:val="00FD3CF3"/>
    <w:rPr>
      <w:sz w:val="20"/>
      <w:szCs w:val="20"/>
    </w:rPr>
  </w:style>
  <w:style w:type="character" w:customStyle="1" w:styleId="CommentTextChar">
    <w:name w:val="Comment Text Char"/>
    <w:basedOn w:val="DefaultParagraphFont"/>
    <w:link w:val="CommentText"/>
    <w:uiPriority w:val="99"/>
    <w:semiHidden/>
    <w:rsid w:val="00FD3CF3"/>
    <w:rPr>
      <w:sz w:val="20"/>
      <w:szCs w:val="20"/>
    </w:rPr>
  </w:style>
  <w:style w:type="paragraph" w:styleId="CommentSubject">
    <w:name w:val="annotation subject"/>
    <w:basedOn w:val="CommentText"/>
    <w:next w:val="CommentText"/>
    <w:link w:val="CommentSubjectChar"/>
    <w:uiPriority w:val="99"/>
    <w:semiHidden/>
    <w:unhideWhenUsed/>
    <w:rsid w:val="00FD3CF3"/>
    <w:rPr>
      <w:b/>
      <w:bCs/>
    </w:rPr>
  </w:style>
  <w:style w:type="character" w:customStyle="1" w:styleId="CommentSubjectChar">
    <w:name w:val="Comment Subject Char"/>
    <w:basedOn w:val="CommentTextChar"/>
    <w:link w:val="CommentSubject"/>
    <w:uiPriority w:val="99"/>
    <w:semiHidden/>
    <w:rsid w:val="00FD3CF3"/>
    <w:rPr>
      <w:b/>
      <w:bCs/>
      <w:sz w:val="20"/>
      <w:szCs w:val="20"/>
    </w:rPr>
  </w:style>
  <w:style w:type="character" w:styleId="UnresolvedMention">
    <w:name w:val="Unresolved Mention"/>
    <w:basedOn w:val="DefaultParagraphFont"/>
    <w:uiPriority w:val="99"/>
    <w:semiHidden/>
    <w:unhideWhenUsed/>
    <w:rsid w:val="00B6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6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aur.2337" TargetMode="External"/><Relationship Id="rId18" Type="http://schemas.openxmlformats.org/officeDocument/2006/relationships/hyperlink" Target="https://doi.org/10.1044/2018_JSLHR-L-18-0219" TargetMode="External"/><Relationship Id="rId26" Type="http://schemas.openxmlformats.org/officeDocument/2006/relationships/hyperlink" Target="https://afirm.fpg.unc.edu/supporting-individuals-autism-through-uncertain-times" TargetMode="External"/><Relationship Id="rId39" Type="http://schemas.openxmlformats.org/officeDocument/2006/relationships/fontTable" Target="fontTable.xml"/><Relationship Id="rId21" Type="http://schemas.openxmlformats.org/officeDocument/2006/relationships/hyperlink" Target="https://doi.org/10.1177/0741932516672067" TargetMode="External"/><Relationship Id="rId34" Type="http://schemas.openxmlformats.org/officeDocument/2006/relationships/hyperlink" Target="https://csesa.fpg.unc.edu/resources/autism-glance-supporting-functional-communication-high-schoo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177%2F0014402919889888" TargetMode="External"/><Relationship Id="rId20" Type="http://schemas.openxmlformats.org/officeDocument/2006/relationships/hyperlink" Target="https://doi.org/10.1177/1362361317722029" TargetMode="External"/><Relationship Id="rId29" Type="http://schemas.openxmlformats.org/officeDocument/2006/relationships/hyperlink" Target="https://afirm.fpg.un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s10803-020-04844-2" TargetMode="External"/><Relationship Id="rId24" Type="http://schemas.openxmlformats.org/officeDocument/2006/relationships/hyperlink" Target="https://ncaep.fpg.unc.edu/sites/ncaep.fpg.unc.edu/files/resources/NCAEP%20Null%20Findings%20Summary.pdf" TargetMode="External"/><Relationship Id="rId32" Type="http://schemas.openxmlformats.org/officeDocument/2006/relationships/hyperlink" Target="https://afirm.fpg.unc.edu/introduction-asd"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doi.org/10.1177/1362361319887280" TargetMode="External"/><Relationship Id="rId23" Type="http://schemas.openxmlformats.org/officeDocument/2006/relationships/hyperlink" Target="https://ncaep.fpg.unc.edu/sites/ncaep.fpg.unc.edu/files/resources/Sensory%20Integration_A%20Companion%20to%20the%20NCAEP%20Report.pdf" TargetMode="External"/><Relationship Id="rId28" Type="http://schemas.openxmlformats.org/officeDocument/2006/relationships/hyperlink" Target="https://afirm.fpg.unc.edu/supporting-individuals-autism-through-uncertain-times" TargetMode="External"/><Relationship Id="rId36" Type="http://schemas.openxmlformats.org/officeDocument/2006/relationships/hyperlink" Target="https://afirm.fpg.unc.edu/visual-cues-introduction-practice" TargetMode="External"/><Relationship Id="rId10" Type="http://schemas.openxmlformats.org/officeDocument/2006/relationships/endnotes" Target="endnotes.xml"/><Relationship Id="rId19" Type="http://schemas.openxmlformats.org/officeDocument/2006/relationships/hyperlink" Target="https://doi.org/10.17105/SPR-2017-0112.V48-2" TargetMode="External"/><Relationship Id="rId31" Type="http://schemas.openxmlformats.org/officeDocument/2006/relationships/hyperlink" Target="https://afirm.fpg.un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2/aur.2348" TargetMode="External"/><Relationship Id="rId22" Type="http://schemas.openxmlformats.org/officeDocument/2006/relationships/hyperlink" Target="https://doi.org/10.1007/s10803-015-2406-9" TargetMode="External"/><Relationship Id="rId27" Type="http://schemas.openxmlformats.org/officeDocument/2006/relationships/hyperlink" Target="https://afirm.fpg.unc.edu/adult-resources" TargetMode="External"/><Relationship Id="rId30" Type="http://schemas.openxmlformats.org/officeDocument/2006/relationships/hyperlink" Target="https://afirm.fpg.unc.edu" TargetMode="External"/><Relationship Id="rId35" Type="http://schemas.openxmlformats.org/officeDocument/2006/relationships/hyperlink" Target="https://afirm.fpg.unc.edu/introduction-as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i.org/10.1007/s10803-021-04990-1" TargetMode="External"/><Relationship Id="rId17" Type="http://schemas.openxmlformats.org/officeDocument/2006/relationships/hyperlink" Target="https://doi.org/10.1177%2F0014402919855321" TargetMode="External"/><Relationship Id="rId25" Type="http://schemas.openxmlformats.org/officeDocument/2006/relationships/hyperlink" Target="https://ncaep.fpg.unc.edu/sites/ncaep.fpg.unc.edu/files/imce/documents/EBP%20Report%202020.pdf" TargetMode="External"/><Relationship Id="rId33" Type="http://schemas.openxmlformats.org/officeDocument/2006/relationships/hyperlink" Target="https://csesa.fpg.unc.edu/resources/autism-glance-supporting-communication-high-school" TargetMode="External"/><Relationship Id="rId38"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4869C3C946F4295FCC32631D98138"/>
        <w:category>
          <w:name w:val="General"/>
          <w:gallery w:val="placeholder"/>
        </w:category>
        <w:types>
          <w:type w:val="bbPlcHdr"/>
        </w:types>
        <w:behaviors>
          <w:behavior w:val="content"/>
        </w:behaviors>
        <w:guid w:val="{6AE6566E-6D19-F14C-AB6D-BA2FB6A6D29A}"/>
      </w:docPartPr>
      <w:docPartBody>
        <w:p w:rsidR="000D4044" w:rsidRDefault="000D4044" w:rsidP="000D4044">
          <w:pPr>
            <w:pStyle w:val="C324869C3C946F4295FCC32631D98138"/>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Italic">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HGPMinchoE"/>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044"/>
    <w:rsid w:val="00041CD6"/>
    <w:rsid w:val="00047E3C"/>
    <w:rsid w:val="000D4044"/>
    <w:rsid w:val="00250269"/>
    <w:rsid w:val="004019CA"/>
    <w:rsid w:val="00537A41"/>
    <w:rsid w:val="00591D7A"/>
    <w:rsid w:val="00657100"/>
    <w:rsid w:val="00687107"/>
    <w:rsid w:val="007C74E8"/>
    <w:rsid w:val="007D1C23"/>
    <w:rsid w:val="008C5D0C"/>
    <w:rsid w:val="00997BA1"/>
    <w:rsid w:val="00D42069"/>
    <w:rsid w:val="00D7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4869C3C946F4295FCC32631D98138">
    <w:name w:val="C324869C3C946F4295FCC32631D98138"/>
    <w:rsid w:val="000D4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B769DF30048ADDB682BED2D03BF" ma:contentTypeVersion="13" ma:contentTypeDescription="Create a new document." ma:contentTypeScope="" ma:versionID="9183004211517ac7ea24933f938ae83b">
  <xsd:schema xmlns:xsd="http://www.w3.org/2001/XMLSchema" xmlns:xs="http://www.w3.org/2001/XMLSchema" xmlns:p="http://schemas.microsoft.com/office/2006/metadata/properties" xmlns:ns3="8692fb02-64ee-477a-8829-0b8419474116" xmlns:ns4="e525f45e-12aa-43f1-99a0-18fd9df9a174" targetNamespace="http://schemas.microsoft.com/office/2006/metadata/properties" ma:root="true" ma:fieldsID="eb133ed2da557118841d5e370c63365c" ns3:_="" ns4:_="">
    <xsd:import namespace="8692fb02-64ee-477a-8829-0b8419474116"/>
    <xsd:import namespace="e525f45e-12aa-43f1-99a0-18fd9df9a1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2fb02-64ee-477a-8829-0b84194741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5f45e-12aa-43f1-99a0-18fd9df9a1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BDB80-2865-4177-A4DD-09729545F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7C61B-DAD9-4EC8-A0B7-65ED0FAD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2fb02-64ee-477a-8829-0b8419474116"/>
    <ds:schemaRef ds:uri="e525f45e-12aa-43f1-99a0-18fd9df9a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50290-ECB1-4151-AEE9-0302B04F8E51}">
  <ds:schemaRefs>
    <ds:schemaRef ds:uri="http://schemas.openxmlformats.org/officeDocument/2006/bibliography"/>
  </ds:schemaRefs>
</ds:datastoreItem>
</file>

<file path=customXml/itemProps4.xml><?xml version="1.0" encoding="utf-8"?>
<ds:datastoreItem xmlns:ds="http://schemas.openxmlformats.org/officeDocument/2006/customXml" ds:itemID="{00F21FF7-2A9D-41F0-8B63-E9CEF72A8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10428</Words>
  <Characters>59442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Steinbrenner CV, 01/2021</vt:lpstr>
    </vt:vector>
  </TitlesOfParts>
  <Company/>
  <LinksUpToDate>false</LinksUpToDate>
  <CharactersWithSpaces>69731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Steinbrenner CV, 07/2021</dc:title>
  <dc:subject/>
  <dc:creator>Lindsey Byom</dc:creator>
  <cp:keywords/>
  <dc:description/>
  <cp:lastModifiedBy>Shropshire, Will Edward</cp:lastModifiedBy>
  <cp:revision>3</cp:revision>
  <dcterms:created xsi:type="dcterms:W3CDTF">2021-07-26T18:18:00Z</dcterms:created>
  <dcterms:modified xsi:type="dcterms:W3CDTF">2022-07-12T19:33:00Z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0x0101004395BB769DF30048ADDB682BED2D03BF</vt:lpwstr>
  </property>
</Properties>
</file>