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92" w:type="dxa"/>
        <w:tblInd w:w="-162" w:type="dxa"/>
        <w:tblBorders>
          <w:top w:val="single" w:sz="8" w:space="0" w:color="548DD4"/>
          <w:left w:val="single" w:sz="8" w:space="0" w:color="548DD4"/>
          <w:bottom w:val="single" w:sz="8" w:space="0" w:color="548DD4"/>
          <w:right w:val="single" w:sz="8" w:space="0" w:color="548DD4"/>
          <w:insideH w:val="single" w:sz="8" w:space="0" w:color="548DD4"/>
          <w:insideV w:val="single" w:sz="8" w:space="0" w:color="548DD4"/>
        </w:tblBorders>
        <w:tblLayout w:type="fixed"/>
        <w:tblLook w:val="04A0" w:firstRow="1" w:lastRow="0" w:firstColumn="1" w:lastColumn="0" w:noHBand="0" w:noVBand="1"/>
      </w:tblPr>
      <w:tblGrid>
        <w:gridCol w:w="6092"/>
        <w:gridCol w:w="4500"/>
      </w:tblGrid>
      <w:tr w:rsidR="00776423" w:rsidRPr="003D7C35" w14:paraId="3BA292D4" w14:textId="77777777" w:rsidTr="00AA43A7">
        <w:trPr>
          <w:trHeight w:val="1960"/>
        </w:trPr>
        <w:tc>
          <w:tcPr>
            <w:tcW w:w="6092" w:type="dxa"/>
            <w:tcBorders>
              <w:top w:val="single" w:sz="8" w:space="0" w:color="548DD4"/>
              <w:left w:val="single" w:sz="8" w:space="0" w:color="548DD4"/>
              <w:bottom w:val="single" w:sz="8" w:space="0" w:color="548DD4"/>
              <w:right w:val="nil"/>
            </w:tcBorders>
            <w:hideMark/>
          </w:tcPr>
          <w:p w14:paraId="7DAB1842" w14:textId="77777777" w:rsidR="00776423" w:rsidRDefault="00776423" w:rsidP="006B06CE">
            <w:pPr>
              <w:jc w:val="center"/>
              <w:rPr>
                <w:noProof/>
                <w:color w:val="548DD4"/>
              </w:rPr>
            </w:pPr>
            <w:r>
              <w:rPr>
                <w:rFonts w:ascii="Arial Black" w:hAnsi="Arial Black"/>
                <w:noProof/>
                <w:sz w:val="32"/>
              </w:rPr>
              <w:drawing>
                <wp:anchor distT="0" distB="0" distL="114300" distR="114300" simplePos="0" relativeHeight="251661312" behindDoc="0" locked="0" layoutInCell="1" allowOverlap="1" wp14:anchorId="2C41CE7B" wp14:editId="0D5F7E6B">
                  <wp:simplePos x="0" y="0"/>
                  <wp:positionH relativeFrom="column">
                    <wp:posOffset>26352</wp:posOffset>
                  </wp:positionH>
                  <wp:positionV relativeFrom="paragraph">
                    <wp:posOffset>-14605</wp:posOffset>
                  </wp:positionV>
                  <wp:extent cx="1000125" cy="9382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s star1.png"/>
                          <pic:cNvPicPr/>
                        </pic:nvPicPr>
                        <pic:blipFill>
                          <a:blip r:embed="rId6">
                            <a:extLst>
                              <a:ext uri="{28A0092B-C50C-407E-A947-70E740481C1C}">
                                <a14:useLocalDpi xmlns:a14="http://schemas.microsoft.com/office/drawing/2010/main" val="0"/>
                              </a:ext>
                            </a:extLst>
                          </a:blip>
                          <a:stretch>
                            <a:fillRect/>
                          </a:stretch>
                        </pic:blipFill>
                        <pic:spPr>
                          <a:xfrm>
                            <a:off x="0" y="0"/>
                            <a:ext cx="1000125" cy="938272"/>
                          </a:xfrm>
                          <a:prstGeom prst="rect">
                            <a:avLst/>
                          </a:prstGeom>
                        </pic:spPr>
                      </pic:pic>
                    </a:graphicData>
                  </a:graphic>
                  <wp14:sizeRelH relativeFrom="page">
                    <wp14:pctWidth>0</wp14:pctWidth>
                  </wp14:sizeRelH>
                  <wp14:sizeRelV relativeFrom="page">
                    <wp14:pctHeight>0</wp14:pctHeight>
                  </wp14:sizeRelV>
                </wp:anchor>
              </w:drawing>
            </w:r>
          </w:p>
          <w:p w14:paraId="27CE9FB4" w14:textId="77777777" w:rsidR="00776423" w:rsidRPr="006B4D57" w:rsidRDefault="00776423" w:rsidP="006B06CE">
            <w:pPr>
              <w:ind w:left="2052"/>
              <w:rPr>
                <w:rFonts w:cs="Estrangelo Edessa"/>
                <w:b/>
                <w:sz w:val="40"/>
                <w:szCs w:val="38"/>
              </w:rPr>
            </w:pPr>
            <w:r w:rsidRPr="006B4D57">
              <w:rPr>
                <w:rFonts w:cs="Estrangelo Edessa"/>
                <w:b/>
                <w:sz w:val="40"/>
                <w:szCs w:val="38"/>
              </w:rPr>
              <w:t>The Right Stuff</w:t>
            </w:r>
          </w:p>
          <w:p w14:paraId="3CD17C74" w14:textId="77777777" w:rsidR="00776423" w:rsidRPr="00295D0F" w:rsidRDefault="00776423" w:rsidP="006B06CE">
            <w:pPr>
              <w:ind w:left="2052" w:right="-827"/>
              <w:rPr>
                <w:rFonts w:cs="Estrangelo Edessa"/>
                <w:b/>
                <w:color w:val="006600"/>
                <w:sz w:val="28"/>
                <w:szCs w:val="38"/>
              </w:rPr>
            </w:pPr>
            <w:r w:rsidRPr="00295D0F">
              <w:rPr>
                <w:rFonts w:cs="Estrangelo Edessa"/>
                <w:b/>
                <w:color w:val="006600"/>
                <w:sz w:val="28"/>
                <w:szCs w:val="38"/>
              </w:rPr>
              <w:t xml:space="preserve">Resources to Help Realize the </w:t>
            </w:r>
          </w:p>
          <w:p w14:paraId="4BA05398" w14:textId="77777777" w:rsidR="00776423" w:rsidRPr="00295D0F" w:rsidRDefault="00776423" w:rsidP="006B06CE">
            <w:pPr>
              <w:ind w:left="2052" w:right="-827"/>
              <w:rPr>
                <w:rFonts w:cs="Estrangelo Edessa"/>
                <w:b/>
                <w:color w:val="006600"/>
                <w:sz w:val="28"/>
                <w:szCs w:val="38"/>
              </w:rPr>
            </w:pPr>
            <w:r w:rsidRPr="00295D0F">
              <w:rPr>
                <w:rFonts w:cs="Estrangelo Edessa"/>
                <w:b/>
                <w:color w:val="006600"/>
                <w:sz w:val="28"/>
                <w:szCs w:val="38"/>
              </w:rPr>
              <w:t>Promise of Each Vermont Child</w:t>
            </w:r>
          </w:p>
          <w:p w14:paraId="2A968D48" w14:textId="641072A9" w:rsidR="00776423" w:rsidRPr="00AA43A7" w:rsidRDefault="00776423" w:rsidP="00AA43A7">
            <w:pPr>
              <w:ind w:left="2052"/>
              <w:rPr>
                <w:rFonts w:cs="Estrangelo Edessa"/>
                <w:b/>
                <w:color w:val="538135" w:themeColor="accent6" w:themeShade="BF"/>
                <w:sz w:val="28"/>
                <w:szCs w:val="38"/>
              </w:rPr>
            </w:pPr>
            <w:r>
              <w:rPr>
                <w:rFonts w:cs="Estrangelo Edessa"/>
                <w:b/>
                <w:noProof/>
                <w:color w:val="538135" w:themeColor="accent6" w:themeShade="BF"/>
                <w:sz w:val="28"/>
                <w:szCs w:val="38"/>
              </w:rPr>
              <mc:AlternateContent>
                <mc:Choice Requires="wps">
                  <w:drawing>
                    <wp:anchor distT="0" distB="0" distL="114300" distR="114300" simplePos="0" relativeHeight="251662336" behindDoc="0" locked="0" layoutInCell="1" allowOverlap="1" wp14:anchorId="210E6AEE" wp14:editId="706C7506">
                      <wp:simplePos x="0" y="0"/>
                      <wp:positionH relativeFrom="column">
                        <wp:posOffset>88265</wp:posOffset>
                      </wp:positionH>
                      <wp:positionV relativeFrom="paragraph">
                        <wp:posOffset>19368</wp:posOffset>
                      </wp:positionV>
                      <wp:extent cx="774700" cy="22225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774700" cy="222250"/>
                              </a:xfrm>
                              <a:prstGeom prst="rect">
                                <a:avLst/>
                              </a:prstGeom>
                              <a:solidFill>
                                <a:sysClr val="window" lastClr="FFFFFF"/>
                              </a:solidFill>
                              <a:ln w="6350">
                                <a:solidFill>
                                  <a:prstClr val="black"/>
                                </a:solidFill>
                              </a:ln>
                              <a:effectLst/>
                            </wps:spPr>
                            <wps:txbx>
                              <w:txbxContent>
                                <w:p w14:paraId="13224EBF" w14:textId="77777777" w:rsidR="00776423" w:rsidRPr="000F061B" w:rsidRDefault="00776423" w:rsidP="00776423">
                                  <w:pPr>
                                    <w:rPr>
                                      <w:sz w:val="18"/>
                                    </w:rPr>
                                  </w:pPr>
                                  <w:r w:rsidRPr="000F061B">
                                    <w:rPr>
                                      <w:sz w:val="18"/>
                                    </w:rPr>
                                    <w:t>Colorful star</w:t>
                                  </w:r>
                                </w:p>
                                <w:p w14:paraId="2633C197" w14:textId="77777777" w:rsidR="00776423" w:rsidRDefault="00776423" w:rsidP="007764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0E6AEE" id="_x0000_t202" coordsize="21600,21600" o:spt="202" path="m,l,21600r21600,l21600,xe">
                      <v:stroke joinstyle="miter"/>
                      <v:path gradientshapeok="t" o:connecttype="rect"/>
                    </v:shapetype>
                    <v:shape id="Text Box 4" o:spid="_x0000_s1026" type="#_x0000_t202" style="position:absolute;left:0;text-align:left;margin-left:6.95pt;margin-top:1.55pt;width:61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" fillcolor="window" strokeweight=".5pt">
                      <v:textbox>
                        <w:txbxContent>
                          <w:p w14:paraId="13224EBF" w14:textId="77777777" w:rsidR="00776423" w:rsidRPr="000F061B" w:rsidRDefault="00776423" w:rsidP="00776423">
                            <w:pPr>
                              <w:rPr>
                                <w:sz w:val="18"/>
                              </w:rPr>
                            </w:pPr>
                            <w:r w:rsidRPr="000F061B">
                              <w:rPr>
                                <w:sz w:val="18"/>
                              </w:rPr>
                              <w:t>Colorful star</w:t>
                            </w:r>
                          </w:p>
                          <w:p w14:paraId="2633C197" w14:textId="77777777" w:rsidR="00776423" w:rsidRDefault="00776423" w:rsidP="00776423"/>
                        </w:txbxContent>
                      </v:textbox>
                    </v:shape>
                  </w:pict>
                </mc:Fallback>
              </mc:AlternateContent>
            </w:r>
            <w:r>
              <w:rPr>
                <w:rFonts w:cs="Estrangelo Edessa"/>
                <w:b/>
                <w:color w:val="538135" w:themeColor="accent6" w:themeShade="BF"/>
                <w:sz w:val="28"/>
                <w:szCs w:val="38"/>
              </w:rPr>
              <w:t xml:space="preserve"> </w:t>
            </w:r>
          </w:p>
        </w:tc>
        <w:tc>
          <w:tcPr>
            <w:tcW w:w="4500" w:type="dxa"/>
            <w:tcBorders>
              <w:top w:val="single" w:sz="8" w:space="0" w:color="548DD4"/>
              <w:left w:val="nil"/>
              <w:bottom w:val="single" w:sz="8" w:space="0" w:color="548DD4"/>
              <w:right w:val="single" w:sz="8" w:space="0" w:color="548DD4"/>
            </w:tcBorders>
            <w:vAlign w:val="center"/>
            <w:hideMark/>
          </w:tcPr>
          <w:p w14:paraId="6CB6CB4F" w14:textId="77777777" w:rsidR="00776423" w:rsidRPr="00625C61" w:rsidRDefault="00776423" w:rsidP="00E527F9">
            <w:pPr>
              <w:ind w:left="720" w:right="72" w:firstLine="90"/>
              <w:jc w:val="both"/>
              <w:rPr>
                <w:rFonts w:asciiTheme="minorHAnsi" w:hAnsiTheme="minorHAnsi" w:cs="Estrangelo Edessa"/>
                <w:b/>
                <w:sz w:val="8"/>
                <w:szCs w:val="38"/>
              </w:rPr>
            </w:pPr>
            <w:r>
              <w:rPr>
                <w:rFonts w:cs="Estrangelo Edessa"/>
                <w:b/>
                <w:noProof/>
                <w:sz w:val="8"/>
                <w:szCs w:val="38"/>
              </w:rPr>
              <w:drawing>
                <wp:inline distT="0" distB="0" distL="0" distR="0" wp14:anchorId="5CC9D651" wp14:editId="462FCF0C">
                  <wp:extent cx="2133600" cy="639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MOM 2C ealy learn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0" cy="639996"/>
                          </a:xfrm>
                          <a:prstGeom prst="rect">
                            <a:avLst/>
                          </a:prstGeom>
                        </pic:spPr>
                      </pic:pic>
                    </a:graphicData>
                  </a:graphic>
                </wp:inline>
              </w:drawing>
            </w:r>
          </w:p>
        </w:tc>
      </w:tr>
      <w:tr w:rsidR="00E91C77" w:rsidRPr="003D7C35" w14:paraId="00A4980B" w14:textId="77777777" w:rsidTr="007155F7">
        <w:tc>
          <w:tcPr>
            <w:tcW w:w="10592" w:type="dxa"/>
            <w:gridSpan w:val="2"/>
            <w:tcBorders>
              <w:top w:val="single" w:sz="8" w:space="0" w:color="548DD4"/>
              <w:left w:val="single" w:sz="8" w:space="0" w:color="548DD4"/>
              <w:bottom w:val="single" w:sz="12" w:space="0" w:color="336600"/>
              <w:right w:val="single" w:sz="8" w:space="0" w:color="548DD4"/>
            </w:tcBorders>
          </w:tcPr>
          <w:p w14:paraId="66E7B60A" w14:textId="77777777" w:rsidR="00353808" w:rsidRPr="00D14F4E" w:rsidRDefault="00353808" w:rsidP="00353808">
            <w:pPr>
              <w:rPr>
                <w:b/>
                <w:noProof/>
                <w:color w:val="7030A0"/>
                <w:sz w:val="4"/>
                <w:szCs w:val="8"/>
              </w:rPr>
            </w:pPr>
          </w:p>
          <w:p w14:paraId="623F9478" w14:textId="59DC6001" w:rsidR="000A1F0D" w:rsidRPr="00295D0F" w:rsidRDefault="000A1F0D" w:rsidP="005046B7">
            <w:pPr>
              <w:jc w:val="right"/>
              <w:rPr>
                <w:b/>
                <w:noProof/>
                <w:color w:val="006600"/>
              </w:rPr>
            </w:pPr>
            <w:r w:rsidRPr="0017119A">
              <w:rPr>
                <w:b/>
                <w:noProof/>
                <w:color w:val="006600"/>
              </w:rPr>
              <w:t xml:space="preserve">Issue No. </w:t>
            </w:r>
            <w:r w:rsidR="0017119A" w:rsidRPr="0017119A">
              <w:rPr>
                <w:b/>
                <w:noProof/>
                <w:color w:val="006600"/>
              </w:rPr>
              <w:t>1</w:t>
            </w:r>
            <w:r w:rsidR="00A107CC">
              <w:rPr>
                <w:b/>
                <w:noProof/>
                <w:color w:val="006600"/>
              </w:rPr>
              <w:t>6</w:t>
            </w:r>
            <w:r w:rsidR="00F42226" w:rsidRPr="0017119A">
              <w:rPr>
                <w:b/>
                <w:noProof/>
                <w:color w:val="006600"/>
              </w:rPr>
              <w:t xml:space="preserve"> </w:t>
            </w:r>
            <w:r w:rsidRPr="0017119A">
              <w:rPr>
                <w:b/>
                <w:noProof/>
                <w:color w:val="006600"/>
              </w:rPr>
              <w:t xml:space="preserve"> </w:t>
            </w:r>
            <w:r w:rsidR="00A107CC">
              <w:rPr>
                <w:b/>
                <w:noProof/>
                <w:color w:val="006600"/>
              </w:rPr>
              <w:t>Dec</w:t>
            </w:r>
            <w:r w:rsidR="00444D0B">
              <w:rPr>
                <w:b/>
                <w:noProof/>
                <w:color w:val="006600"/>
              </w:rPr>
              <w:t>em</w:t>
            </w:r>
            <w:r w:rsidR="00F35891">
              <w:rPr>
                <w:b/>
                <w:noProof/>
                <w:color w:val="006600"/>
              </w:rPr>
              <w:t>ber</w:t>
            </w:r>
            <w:r w:rsidR="00B94410" w:rsidRPr="0017119A">
              <w:rPr>
                <w:b/>
                <w:noProof/>
                <w:color w:val="006600"/>
              </w:rPr>
              <w:t xml:space="preserve"> 2017</w:t>
            </w:r>
            <w:r w:rsidRPr="00295D0F">
              <w:rPr>
                <w:b/>
                <w:noProof/>
                <w:color w:val="006600"/>
              </w:rPr>
              <w:t xml:space="preserve">  </w:t>
            </w:r>
          </w:p>
          <w:p w14:paraId="3C2F9C95" w14:textId="77777777" w:rsidR="00496932" w:rsidRPr="00D14F4E" w:rsidRDefault="00496932" w:rsidP="00353808">
            <w:pPr>
              <w:rPr>
                <w:b/>
                <w:noProof/>
                <w:color w:val="538135" w:themeColor="accent6" w:themeShade="BF"/>
                <w:sz w:val="4"/>
              </w:rPr>
            </w:pPr>
          </w:p>
          <w:p w14:paraId="77D9576E" w14:textId="6C608BBB" w:rsidR="00E53C07" w:rsidRDefault="00295D0F" w:rsidP="00FA7450">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rPr>
                <w:rFonts w:ascii="Arial Black" w:eastAsiaTheme="minorHAnsi" w:hAnsi="Arial Black" w:cstheme="minorBidi"/>
                <w:b/>
                <w:noProof/>
                <w:color w:val="000000" w:themeColor="text1"/>
                <w:sz w:val="22"/>
              </w:rPr>
            </w:pPr>
            <w:r>
              <w:rPr>
                <w:b/>
                <w:noProof/>
                <w:color w:val="006600"/>
              </w:rPr>
              <w:t xml:space="preserve">Featured </w:t>
            </w:r>
            <w:r w:rsidR="00444D0B">
              <w:rPr>
                <w:b/>
                <w:noProof/>
                <w:color w:val="006600"/>
              </w:rPr>
              <w:t>Domain</w:t>
            </w:r>
            <w:r w:rsidR="00E53C07">
              <w:rPr>
                <w:b/>
                <w:noProof/>
                <w:color w:val="006600"/>
              </w:rPr>
              <w:t xml:space="preserve">: </w:t>
            </w:r>
            <w:r w:rsidR="00A107CC">
              <w:rPr>
                <w:rFonts w:ascii="Arial Black" w:eastAsiaTheme="minorHAnsi" w:hAnsi="Arial Black" w:cstheme="minorBidi"/>
                <w:b/>
                <w:noProof/>
                <w:color w:val="000000" w:themeColor="text1"/>
                <w:sz w:val="22"/>
              </w:rPr>
              <w:t>Social Studies</w:t>
            </w:r>
          </w:p>
          <w:p w14:paraId="4DAF90F7" w14:textId="14FF414B" w:rsidR="00FA7450" w:rsidRPr="00A107CC" w:rsidRDefault="00A3432B" w:rsidP="00A107CC">
            <w:pPr>
              <w:pBdr>
                <w:top w:val="single" w:sz="6" w:space="1" w:color="385623" w:themeColor="accent6" w:themeShade="80"/>
                <w:left w:val="single" w:sz="6" w:space="4" w:color="385623" w:themeColor="accent6" w:themeShade="80"/>
                <w:bottom w:val="single" w:sz="6" w:space="1" w:color="385623" w:themeColor="accent6" w:themeShade="80"/>
                <w:right w:val="single" w:sz="6" w:space="4" w:color="385623" w:themeColor="accent6" w:themeShade="80"/>
              </w:pBdr>
              <w:outlineLvl w:val="0"/>
              <w:rPr>
                <w:rFonts w:asciiTheme="minorHAnsi" w:eastAsia="Times New Roman" w:hAnsiTheme="minorHAnsi" w:cs="Arial"/>
                <w:bCs/>
                <w:i/>
                <w:color w:val="444444"/>
                <w:sz w:val="22"/>
                <w:szCs w:val="24"/>
              </w:rPr>
            </w:pPr>
            <w:r>
              <w:rPr>
                <w:rFonts w:asciiTheme="minorHAnsi" w:eastAsia="Times New Roman" w:hAnsiTheme="minorHAnsi" w:cs="Arial"/>
                <w:bCs/>
                <w:i/>
                <w:color w:val="444444"/>
                <w:sz w:val="22"/>
                <w:szCs w:val="24"/>
              </w:rPr>
              <w:t xml:space="preserve">In the </w:t>
            </w:r>
            <w:hyperlink r:id="rId8" w:history="1">
              <w:r w:rsidRPr="00433346">
                <w:rPr>
                  <w:rStyle w:val="Hyperlink"/>
                  <w:rFonts w:asciiTheme="minorHAnsi" w:eastAsia="Times New Roman" w:hAnsiTheme="minorHAnsi" w:cs="Arial"/>
                  <w:b/>
                  <w:sz w:val="22"/>
                  <w:szCs w:val="24"/>
                  <w:u w:val="none"/>
                </w:rPr>
                <w:t>Vermont Early Learning Standards</w:t>
              </w:r>
            </w:hyperlink>
            <w:r>
              <w:rPr>
                <w:rFonts w:asciiTheme="minorHAnsi" w:eastAsia="Times New Roman" w:hAnsiTheme="minorHAnsi" w:cs="Arial"/>
                <w:bCs/>
                <w:i/>
                <w:color w:val="444444"/>
                <w:sz w:val="22"/>
                <w:szCs w:val="24"/>
              </w:rPr>
              <w:t xml:space="preserve"> (VELS), the</w:t>
            </w:r>
            <w:r w:rsidRPr="000434B5">
              <w:rPr>
                <w:rFonts w:asciiTheme="minorHAnsi" w:eastAsia="Times New Roman" w:hAnsiTheme="minorHAnsi" w:cs="Arial"/>
                <w:bCs/>
                <w:i/>
                <w:color w:val="444444"/>
                <w:sz w:val="22"/>
                <w:szCs w:val="24"/>
              </w:rPr>
              <w:t xml:space="preserve"> </w:t>
            </w:r>
            <w:r w:rsidR="00A107CC">
              <w:rPr>
                <w:rFonts w:asciiTheme="minorHAnsi" w:eastAsia="Times New Roman" w:hAnsiTheme="minorHAnsi" w:cs="Arial"/>
                <w:bCs/>
                <w:i/>
                <w:color w:val="444444"/>
                <w:sz w:val="22"/>
                <w:szCs w:val="24"/>
              </w:rPr>
              <w:t>social studies</w:t>
            </w:r>
            <w:r w:rsidRPr="000434B5">
              <w:rPr>
                <w:rFonts w:asciiTheme="minorHAnsi" w:eastAsia="Times New Roman" w:hAnsiTheme="minorHAnsi" w:cs="Arial"/>
                <w:bCs/>
                <w:i/>
                <w:color w:val="444444"/>
                <w:sz w:val="22"/>
                <w:szCs w:val="24"/>
              </w:rPr>
              <w:t xml:space="preserve"> domain </w:t>
            </w:r>
            <w:r w:rsidR="00A107CC">
              <w:rPr>
                <w:rFonts w:asciiTheme="minorHAnsi" w:eastAsia="Times New Roman" w:hAnsiTheme="minorHAnsi" w:cs="Arial"/>
                <w:bCs/>
                <w:i/>
                <w:color w:val="444444"/>
                <w:sz w:val="22"/>
                <w:szCs w:val="24"/>
              </w:rPr>
              <w:t>includes inquiry, physical and cultural geography, civics, government and society, history, and economics</w:t>
            </w:r>
            <w:r w:rsidRPr="000434B5">
              <w:rPr>
                <w:rFonts w:asciiTheme="minorHAnsi" w:eastAsia="Times New Roman" w:hAnsiTheme="minorHAnsi" w:cs="Arial"/>
                <w:bCs/>
                <w:i/>
                <w:color w:val="444444"/>
                <w:sz w:val="22"/>
                <w:szCs w:val="24"/>
              </w:rPr>
              <w:t xml:space="preserve">. Learn more below and </w:t>
            </w:r>
            <w:r>
              <w:rPr>
                <w:rFonts w:asciiTheme="minorHAnsi" w:eastAsia="Times New Roman" w:hAnsiTheme="minorHAnsi" w:cs="Arial"/>
                <w:bCs/>
                <w:i/>
                <w:color w:val="444444"/>
                <w:sz w:val="22"/>
                <w:szCs w:val="24"/>
              </w:rPr>
              <w:t>on</w:t>
            </w:r>
            <w:r w:rsidRPr="000434B5">
              <w:rPr>
                <w:rFonts w:asciiTheme="minorHAnsi" w:eastAsia="Times New Roman" w:hAnsiTheme="minorHAnsi" w:cs="Arial"/>
                <w:bCs/>
                <w:i/>
                <w:color w:val="444444"/>
                <w:sz w:val="22"/>
                <w:szCs w:val="24"/>
              </w:rPr>
              <w:t xml:space="preserve"> page </w:t>
            </w:r>
            <w:r>
              <w:rPr>
                <w:rFonts w:asciiTheme="minorHAnsi" w:eastAsia="Times New Roman" w:hAnsiTheme="minorHAnsi" w:cs="Arial"/>
                <w:bCs/>
                <w:i/>
                <w:color w:val="444444"/>
                <w:sz w:val="22"/>
                <w:szCs w:val="24"/>
              </w:rPr>
              <w:t>1</w:t>
            </w:r>
            <w:r w:rsidR="00A107CC">
              <w:rPr>
                <w:rFonts w:asciiTheme="minorHAnsi" w:eastAsia="Times New Roman" w:hAnsiTheme="minorHAnsi" w:cs="Arial"/>
                <w:bCs/>
                <w:i/>
                <w:color w:val="444444"/>
                <w:sz w:val="22"/>
                <w:szCs w:val="24"/>
              </w:rPr>
              <w:t>1</w:t>
            </w:r>
            <w:r>
              <w:rPr>
                <w:rFonts w:asciiTheme="minorHAnsi" w:eastAsia="Times New Roman" w:hAnsiTheme="minorHAnsi" w:cs="Arial"/>
                <w:bCs/>
                <w:i/>
                <w:color w:val="444444"/>
                <w:sz w:val="22"/>
                <w:szCs w:val="24"/>
              </w:rPr>
              <w:t>3</w:t>
            </w:r>
            <w:r w:rsidRPr="000434B5">
              <w:rPr>
                <w:rFonts w:asciiTheme="minorHAnsi" w:eastAsia="Times New Roman" w:hAnsiTheme="minorHAnsi" w:cs="Arial"/>
                <w:bCs/>
                <w:i/>
                <w:color w:val="444444"/>
                <w:sz w:val="22"/>
                <w:szCs w:val="24"/>
              </w:rPr>
              <w:t xml:space="preserve"> of the </w:t>
            </w:r>
            <w:hyperlink r:id="rId9" w:history="1">
              <w:r w:rsidRPr="00433346">
                <w:rPr>
                  <w:rStyle w:val="Hyperlink"/>
                  <w:rFonts w:asciiTheme="minorHAnsi" w:eastAsia="Times New Roman" w:hAnsiTheme="minorHAnsi" w:cs="Arial"/>
                  <w:b/>
                  <w:sz w:val="22"/>
                  <w:szCs w:val="24"/>
                  <w:u w:val="none"/>
                </w:rPr>
                <w:t>VELS</w:t>
              </w:r>
            </w:hyperlink>
            <w:r w:rsidRPr="000434B5">
              <w:rPr>
                <w:rFonts w:asciiTheme="minorHAnsi" w:eastAsia="Times New Roman" w:hAnsiTheme="minorHAnsi" w:cs="Arial"/>
                <w:bCs/>
                <w:i/>
                <w:color w:val="444444"/>
                <w:sz w:val="22"/>
                <w:szCs w:val="24"/>
              </w:rPr>
              <w:t>.</w:t>
            </w:r>
          </w:p>
          <w:p w14:paraId="608D6C8A" w14:textId="77777777" w:rsidR="007E49C6" w:rsidRDefault="00A107CC" w:rsidP="00A107CC">
            <w:pPr>
              <w:rPr>
                <w:rFonts w:eastAsia="Times New Roman" w:cstheme="minorHAnsi"/>
                <w:color w:val="FF0000"/>
                <w:szCs w:val="24"/>
              </w:rPr>
            </w:pPr>
            <w:bookmarkStart w:id="0" w:name="_Hlk505446400"/>
            <w:bookmarkStart w:id="1" w:name="_GoBack"/>
            <w:r w:rsidRPr="004B1EFF">
              <w:rPr>
                <w:rFonts w:asciiTheme="minorHAnsi" w:eastAsia="Times New Roman" w:hAnsiTheme="minorHAnsi" w:cstheme="minorHAnsi"/>
                <w:b/>
                <w:szCs w:val="24"/>
              </w:rPr>
              <w:t xml:space="preserve">Exploring Social Studies through Children's </w:t>
            </w:r>
            <w:proofErr w:type="gramStart"/>
            <w:r w:rsidRPr="004B1EFF">
              <w:rPr>
                <w:rFonts w:asciiTheme="minorHAnsi" w:eastAsia="Times New Roman" w:hAnsiTheme="minorHAnsi" w:cstheme="minorHAnsi"/>
                <w:b/>
                <w:szCs w:val="24"/>
              </w:rPr>
              <w:t>Books</w:t>
            </w:r>
            <w:r>
              <w:rPr>
                <w:rFonts w:eastAsia="Times New Roman" w:cstheme="minorHAnsi"/>
                <w:szCs w:val="24"/>
              </w:rPr>
              <w:t xml:space="preserve"> </w:t>
            </w:r>
            <w:r w:rsidR="00AA43A7">
              <w:rPr>
                <w:rFonts w:eastAsia="Times New Roman" w:cstheme="minorHAnsi"/>
                <w:szCs w:val="24"/>
              </w:rPr>
              <w:t xml:space="preserve"> </w:t>
            </w:r>
            <w:r w:rsidRPr="00117A4D">
              <w:rPr>
                <w:rFonts w:eastAsia="Times New Roman" w:cstheme="minorHAnsi"/>
                <w:b/>
                <w:color w:val="FF0000"/>
                <w:szCs w:val="24"/>
              </w:rPr>
              <w:t>(</w:t>
            </w:r>
            <w:proofErr w:type="gramEnd"/>
            <w:r w:rsidRPr="00117A4D">
              <w:rPr>
                <w:rFonts w:eastAsia="Times New Roman" w:cstheme="minorHAnsi"/>
                <w:b/>
                <w:color w:val="FF0000"/>
                <w:szCs w:val="24"/>
              </w:rPr>
              <w:t>0-8)</w:t>
            </w:r>
            <w:r w:rsidRPr="00117A4D">
              <w:rPr>
                <w:rFonts w:eastAsia="Times New Roman" w:cstheme="minorHAnsi"/>
                <w:color w:val="FF0000"/>
                <w:szCs w:val="24"/>
              </w:rPr>
              <w:t xml:space="preserve"> </w:t>
            </w:r>
          </w:p>
          <w:p w14:paraId="20AE7AE9" w14:textId="71F253D8" w:rsidR="007E49C6" w:rsidRPr="00A70724" w:rsidRDefault="005A2311" w:rsidP="00A107CC">
            <w:pPr>
              <w:rPr>
                <w:b/>
              </w:rPr>
            </w:pPr>
            <w:hyperlink r:id="rId10" w:history="1">
              <w:r w:rsidRPr="00A70724">
                <w:rPr>
                  <w:rStyle w:val="Hyperlink"/>
                  <w:b/>
                  <w:sz w:val="20"/>
                  <w:u w:val="none"/>
                </w:rPr>
                <w:t>http://fliphtml5.com/nfys/dsvt</w:t>
              </w:r>
            </w:hyperlink>
          </w:p>
          <w:p w14:paraId="026C3DAC" w14:textId="21785701" w:rsidR="00A107CC" w:rsidRPr="004B1EFF" w:rsidRDefault="00A107CC" w:rsidP="00A107CC">
            <w:pPr>
              <w:rPr>
                <w:rFonts w:asciiTheme="minorHAnsi" w:eastAsia="Times New Roman" w:hAnsiTheme="minorHAnsi" w:cstheme="minorHAnsi"/>
                <w:i/>
                <w:sz w:val="20"/>
                <w:szCs w:val="24"/>
              </w:rPr>
            </w:pPr>
            <w:r w:rsidRPr="004B1EFF">
              <w:rPr>
                <w:rFonts w:eastAsia="Times New Roman" w:cstheme="minorHAnsi"/>
                <w:i/>
                <w:sz w:val="20"/>
                <w:szCs w:val="24"/>
              </w:rPr>
              <w:t>Children’s</w:t>
            </w:r>
            <w:r>
              <w:rPr>
                <w:rFonts w:eastAsia="Times New Roman" w:cstheme="minorHAnsi"/>
                <w:i/>
                <w:sz w:val="20"/>
                <w:szCs w:val="24"/>
              </w:rPr>
              <w:t xml:space="preserve"> books offer an excellent way for teachers and children to explore the many themes of social studies. Through books children can learn about their own culture and family, cultures around the world, geography, history, community, and more. This article shares a selection of books touching on these themes.</w:t>
            </w:r>
          </w:p>
          <w:bookmarkEnd w:id="0"/>
          <w:bookmarkEnd w:id="1"/>
          <w:p w14:paraId="0D86AD01" w14:textId="77777777" w:rsidR="00A107CC" w:rsidRPr="00A107CC" w:rsidRDefault="00A107CC" w:rsidP="00A107CC">
            <w:pPr>
              <w:rPr>
                <w:rFonts w:cs="Calibri"/>
                <w:b/>
                <w:sz w:val="8"/>
                <w:szCs w:val="8"/>
              </w:rPr>
            </w:pPr>
          </w:p>
          <w:p w14:paraId="18F8691D" w14:textId="77777777" w:rsidR="00A107CC" w:rsidRPr="00A107CC" w:rsidRDefault="00A107CC" w:rsidP="00A107CC">
            <w:pPr>
              <w:rPr>
                <w:rFonts w:cs="Calibri"/>
                <w:b/>
              </w:rPr>
            </w:pPr>
            <w:r>
              <w:rPr>
                <w:rFonts w:cs="Calibri"/>
                <w:b/>
              </w:rPr>
              <w:t xml:space="preserve">Social Studies in Preschool? Yes! </w:t>
            </w:r>
            <w:r>
              <w:t xml:space="preserve"> </w:t>
            </w:r>
            <w:r w:rsidRPr="00F14240">
              <w:rPr>
                <w:rFonts w:cs="Calibri"/>
                <w:b/>
                <w:color w:val="FF0000"/>
              </w:rPr>
              <w:t>(3-5)</w:t>
            </w:r>
            <w:r>
              <w:rPr>
                <w:rFonts w:cs="Calibri"/>
                <w:b/>
                <w:color w:val="FF0000"/>
              </w:rPr>
              <w:t xml:space="preserve"> </w:t>
            </w:r>
            <w:hyperlink r:id="rId11" w:history="1">
              <w:r w:rsidRPr="00A107CC">
                <w:rPr>
                  <w:rStyle w:val="Hyperlink"/>
                  <w:rFonts w:cs="Calibri"/>
                  <w:b/>
                  <w:sz w:val="20"/>
                  <w:u w:val="none"/>
                </w:rPr>
                <w:t>https://www.mbaea.org/documents/resources/Young_Children__March_2014_Social_S_F240BFB7A4BAC.pdf</w:t>
              </w:r>
            </w:hyperlink>
          </w:p>
          <w:p w14:paraId="0CE546AB" w14:textId="77777777" w:rsidR="00A107CC" w:rsidRPr="004F62CC" w:rsidRDefault="00A107CC" w:rsidP="00A107CC">
            <w:pPr>
              <w:autoSpaceDE w:val="0"/>
              <w:autoSpaceDN w:val="0"/>
              <w:adjustRightInd w:val="0"/>
              <w:rPr>
                <w:rFonts w:cs="Graphik-Regular"/>
                <w:b/>
                <w:color w:val="1A1A1A"/>
                <w:sz w:val="12"/>
              </w:rPr>
            </w:pPr>
            <w:r w:rsidRPr="00060BC3">
              <w:rPr>
                <w:rFonts w:cs="Calibri"/>
                <w:i/>
                <w:sz w:val="20"/>
                <w:szCs w:val="20"/>
              </w:rPr>
              <w:t xml:space="preserve">Author Ann Epstein highlights how </w:t>
            </w:r>
            <w:r w:rsidRPr="00060BC3">
              <w:rPr>
                <w:rFonts w:ascii="Times New Roman" w:eastAsia="Times New Roman" w:hAnsi="Times New Roman"/>
                <w:i/>
                <w:sz w:val="20"/>
                <w:szCs w:val="20"/>
              </w:rPr>
              <w:t xml:space="preserve">children learn to get along, make friends, and participate in decision making through engaging in social studies learning. </w:t>
            </w:r>
            <w:r>
              <w:rPr>
                <w:rFonts w:ascii="Times New Roman" w:eastAsia="Times New Roman" w:hAnsi="Times New Roman"/>
                <w:i/>
                <w:sz w:val="20"/>
                <w:szCs w:val="20"/>
              </w:rPr>
              <w:t>Her article highlights practical ways to build children’s capacity to value diversity, learn about community roles, create and follow rules, understand history, geography and economic, and appreciate ecology.</w:t>
            </w:r>
          </w:p>
          <w:p w14:paraId="52F84192" w14:textId="28C8C324" w:rsidR="00A107CC" w:rsidRPr="00A107CC" w:rsidRDefault="00A107CC" w:rsidP="00A107CC">
            <w:pPr>
              <w:outlineLvl w:val="0"/>
              <w:rPr>
                <w:sz w:val="8"/>
                <w:szCs w:val="8"/>
              </w:rPr>
            </w:pPr>
          </w:p>
          <w:p w14:paraId="5CF39434" w14:textId="77777777" w:rsidR="00A107CC" w:rsidRPr="007E2489" w:rsidRDefault="00A107CC" w:rsidP="00A107CC">
            <w:pPr>
              <w:outlineLvl w:val="0"/>
              <w:rPr>
                <w:rFonts w:asciiTheme="minorHAnsi" w:eastAsia="Times New Roman" w:hAnsiTheme="minorHAnsi" w:cstheme="minorHAnsi"/>
                <w:b/>
                <w:bCs/>
                <w:kern w:val="36"/>
              </w:rPr>
            </w:pPr>
            <w:r w:rsidRPr="00C0476D">
              <w:rPr>
                <w:rFonts w:asciiTheme="minorHAnsi" w:eastAsia="Times New Roman" w:hAnsiTheme="minorHAnsi" w:cstheme="minorHAnsi"/>
                <w:b/>
                <w:bCs/>
                <w:kern w:val="36"/>
              </w:rPr>
              <w:t xml:space="preserve">Social </w:t>
            </w:r>
            <w:r w:rsidRPr="007E2489">
              <w:rPr>
                <w:rFonts w:asciiTheme="minorHAnsi" w:eastAsia="Times New Roman" w:hAnsiTheme="minorHAnsi" w:cstheme="minorHAnsi"/>
                <w:b/>
                <w:bCs/>
                <w:kern w:val="36"/>
              </w:rPr>
              <w:t>Studies: The Kindergarten Experience</w:t>
            </w:r>
            <w:proofErr w:type="gramStart"/>
            <w:r w:rsidRPr="007E2489">
              <w:rPr>
                <w:rFonts w:asciiTheme="minorHAnsi" w:eastAsia="Times New Roman" w:hAnsiTheme="minorHAnsi" w:cstheme="minorHAnsi"/>
                <w:b/>
                <w:bCs/>
                <w:kern w:val="36"/>
              </w:rPr>
              <w:t xml:space="preserve">   </w:t>
            </w:r>
            <w:r w:rsidRPr="007E2489">
              <w:rPr>
                <w:rFonts w:asciiTheme="minorHAnsi" w:eastAsia="Times New Roman" w:hAnsiTheme="minorHAnsi" w:cstheme="minorHAnsi"/>
                <w:b/>
                <w:bCs/>
                <w:color w:val="FF0000"/>
                <w:kern w:val="36"/>
              </w:rPr>
              <w:t>(</w:t>
            </w:r>
            <w:proofErr w:type="gramEnd"/>
            <w:r w:rsidRPr="007E2489">
              <w:rPr>
                <w:rFonts w:asciiTheme="minorHAnsi" w:eastAsia="Times New Roman" w:hAnsiTheme="minorHAnsi" w:cstheme="minorHAnsi"/>
                <w:b/>
                <w:bCs/>
                <w:color w:val="FF0000"/>
                <w:kern w:val="36"/>
              </w:rPr>
              <w:t>5-6)</w:t>
            </w:r>
          </w:p>
          <w:p w14:paraId="07896908" w14:textId="77777777" w:rsidR="00A107CC" w:rsidRPr="00A107CC" w:rsidRDefault="00481964" w:rsidP="00A107CC">
            <w:pPr>
              <w:outlineLvl w:val="0"/>
              <w:rPr>
                <w:rFonts w:asciiTheme="minorHAnsi" w:eastAsia="Times New Roman" w:hAnsiTheme="minorHAnsi" w:cstheme="minorHAnsi"/>
                <w:b/>
                <w:bCs/>
                <w:kern w:val="36"/>
                <w:sz w:val="20"/>
              </w:rPr>
            </w:pPr>
            <w:hyperlink r:id="rId12" w:history="1">
              <w:r w:rsidR="00A107CC" w:rsidRPr="00A107CC">
                <w:rPr>
                  <w:rStyle w:val="Hyperlink"/>
                  <w:rFonts w:eastAsia="Times New Roman" w:cstheme="minorHAnsi"/>
                  <w:b/>
                  <w:kern w:val="36"/>
                  <w:sz w:val="20"/>
                  <w:u w:val="none"/>
                </w:rPr>
                <w:t>https://www.teachingchannel.org/videos/teaching-kindergarteners-social-studies</w:t>
              </w:r>
            </w:hyperlink>
            <w:r w:rsidR="00A107CC" w:rsidRPr="00A107CC">
              <w:rPr>
                <w:rFonts w:asciiTheme="minorHAnsi" w:eastAsia="Times New Roman" w:hAnsiTheme="minorHAnsi" w:cstheme="minorHAnsi"/>
                <w:b/>
                <w:bCs/>
                <w:kern w:val="36"/>
                <w:sz w:val="20"/>
              </w:rPr>
              <w:t xml:space="preserve">   </w:t>
            </w:r>
          </w:p>
          <w:p w14:paraId="3D8F1F17" w14:textId="77777777" w:rsidR="00A107CC" w:rsidRDefault="00A107CC" w:rsidP="00A107CC">
            <w:pPr>
              <w:rPr>
                <w:i/>
                <w:sz w:val="20"/>
              </w:rPr>
            </w:pPr>
            <w:r w:rsidRPr="007E2489">
              <w:rPr>
                <w:rFonts w:cs="Calibri"/>
                <w:i/>
                <w:sz w:val="20"/>
              </w:rPr>
              <w:t>In this 15-minute example, the California Gold Rush is the vehicle for sharing</w:t>
            </w:r>
            <w:r w:rsidRPr="00C777F8">
              <w:rPr>
                <w:rFonts w:cs="Calibri"/>
                <w:i/>
                <w:sz w:val="20"/>
              </w:rPr>
              <w:t xml:space="preserve"> ideas about maps, through </w:t>
            </w:r>
            <w:r w:rsidRPr="00C777F8">
              <w:rPr>
                <w:i/>
                <w:sz w:val="20"/>
              </w:rPr>
              <w:t>tactile, auditory, and visual experiences.</w:t>
            </w:r>
          </w:p>
          <w:p w14:paraId="38F2FD7E" w14:textId="77777777" w:rsidR="00A107CC" w:rsidRPr="00A107CC" w:rsidRDefault="00A107CC" w:rsidP="00A107CC">
            <w:pPr>
              <w:outlineLvl w:val="0"/>
              <w:rPr>
                <w:sz w:val="8"/>
                <w:szCs w:val="8"/>
              </w:rPr>
            </w:pPr>
          </w:p>
          <w:p w14:paraId="02A7B7B7" w14:textId="7691D07D" w:rsidR="00A107CC" w:rsidRPr="00DD3047" w:rsidRDefault="00481964" w:rsidP="00A107CC">
            <w:pPr>
              <w:outlineLvl w:val="0"/>
              <w:rPr>
                <w:rFonts w:eastAsia="Times New Roman"/>
                <w:b/>
                <w:bCs/>
                <w:color w:val="FF0000"/>
                <w:kern w:val="36"/>
              </w:rPr>
            </w:pPr>
            <w:hyperlink r:id="rId13" w:history="1">
              <w:r w:rsidR="00A107CC" w:rsidRPr="00DD3047">
                <w:rPr>
                  <w:rFonts w:eastAsia="Times New Roman"/>
                  <w:b/>
                  <w:bCs/>
                  <w:kern w:val="36"/>
                </w:rPr>
                <w:t>PreK-8 Environmental Education Activity Guide</w:t>
              </w:r>
            </w:hyperlink>
            <w:r w:rsidR="00A107CC" w:rsidRPr="00DD3047">
              <w:rPr>
                <w:rFonts w:eastAsia="Times New Roman"/>
                <w:b/>
                <w:bCs/>
                <w:kern w:val="36"/>
              </w:rPr>
              <w:t xml:space="preserve">  </w:t>
            </w:r>
            <w:r w:rsidR="00A107CC" w:rsidRPr="00DD3047">
              <w:rPr>
                <w:rFonts w:eastAsia="Times New Roman"/>
                <w:b/>
                <w:bCs/>
                <w:color w:val="FF0000"/>
                <w:kern w:val="36"/>
              </w:rPr>
              <w:t>(3-9)</w:t>
            </w:r>
          </w:p>
          <w:p w14:paraId="773FA25F" w14:textId="77777777" w:rsidR="00A107CC" w:rsidRPr="00F72A4C" w:rsidRDefault="00481964" w:rsidP="00A107CC">
            <w:pPr>
              <w:rPr>
                <w:b/>
                <w:sz w:val="20"/>
              </w:rPr>
            </w:pPr>
            <w:hyperlink r:id="rId14" w:history="1">
              <w:r w:rsidR="00A107CC" w:rsidRPr="00F72A4C">
                <w:rPr>
                  <w:b/>
                  <w:color w:val="0563C1" w:themeColor="hyperlink"/>
                  <w:sz w:val="20"/>
                </w:rPr>
                <w:t>https://www.plt.org/curriculum/environmental-education-activity-guide/</w:t>
              </w:r>
            </w:hyperlink>
            <w:r w:rsidR="00A107CC" w:rsidRPr="00F72A4C">
              <w:rPr>
                <w:b/>
                <w:sz w:val="20"/>
              </w:rPr>
              <w:t xml:space="preserve"> </w:t>
            </w:r>
          </w:p>
          <w:p w14:paraId="5F450DE0" w14:textId="4E331A0A" w:rsidR="00A107CC" w:rsidRDefault="00A107CC" w:rsidP="00A107CC">
            <w:pPr>
              <w:rPr>
                <w:i/>
                <w:sz w:val="20"/>
              </w:rPr>
            </w:pPr>
            <w:r w:rsidRPr="00DD3047">
              <w:rPr>
                <w:i/>
                <w:sz w:val="20"/>
              </w:rPr>
              <w:t xml:space="preserve">This collection of 96 hands-on interdisciplinary activities address diverse topics including water, air, energy, waste, climate change, invasive species, community planning, and more. Each activity is tailored to specific grade levels and learning </w:t>
            </w:r>
            <w:r w:rsidRPr="007E49C6">
              <w:rPr>
                <w:i/>
                <w:sz w:val="20"/>
              </w:rPr>
              <w:t>objectives</w:t>
            </w:r>
            <w:r w:rsidRPr="00DD3047">
              <w:rPr>
                <w:i/>
                <w:sz w:val="20"/>
              </w:rPr>
              <w:t xml:space="preserve">. The materials provide the tools to bring the environment into </w:t>
            </w:r>
            <w:r>
              <w:rPr>
                <w:i/>
                <w:sz w:val="20"/>
              </w:rPr>
              <w:t>a</w:t>
            </w:r>
            <w:r w:rsidRPr="00DD3047">
              <w:rPr>
                <w:i/>
                <w:sz w:val="20"/>
              </w:rPr>
              <w:t xml:space="preserve"> classroom</w:t>
            </w:r>
            <w:r>
              <w:rPr>
                <w:i/>
                <w:sz w:val="20"/>
              </w:rPr>
              <w:t>,</w:t>
            </w:r>
            <w:r w:rsidRPr="00DD3047">
              <w:rPr>
                <w:i/>
                <w:sz w:val="20"/>
              </w:rPr>
              <w:t xml:space="preserve"> and </w:t>
            </w:r>
            <w:r>
              <w:rPr>
                <w:i/>
                <w:sz w:val="20"/>
              </w:rPr>
              <w:t>children</w:t>
            </w:r>
            <w:r w:rsidRPr="00DD3047">
              <w:rPr>
                <w:i/>
                <w:sz w:val="20"/>
              </w:rPr>
              <w:t xml:space="preserve"> into the environment.</w:t>
            </w:r>
          </w:p>
          <w:p w14:paraId="23A46778" w14:textId="77777777" w:rsidR="00A107CC" w:rsidRPr="00A107CC" w:rsidRDefault="00A107CC" w:rsidP="00A107CC">
            <w:pPr>
              <w:rPr>
                <w:i/>
                <w:sz w:val="8"/>
                <w:szCs w:val="8"/>
              </w:rPr>
            </w:pPr>
          </w:p>
          <w:p w14:paraId="75222CCC" w14:textId="709C6FF6" w:rsidR="00A107CC" w:rsidRDefault="00A107CC" w:rsidP="00A107CC">
            <w:pPr>
              <w:outlineLvl w:val="0"/>
              <w:rPr>
                <w:rFonts w:asciiTheme="minorHAnsi" w:eastAsia="Times New Roman" w:hAnsiTheme="minorHAnsi" w:cstheme="minorHAnsi"/>
                <w:b/>
                <w:bCs/>
                <w:color w:val="FF0000"/>
                <w:kern w:val="36"/>
              </w:rPr>
            </w:pPr>
            <w:r>
              <w:rPr>
                <w:rFonts w:asciiTheme="minorHAnsi" w:eastAsia="Times New Roman" w:hAnsiTheme="minorHAnsi" w:cstheme="minorHAnsi"/>
                <w:b/>
                <w:bCs/>
                <w:kern w:val="36"/>
              </w:rPr>
              <w:t xml:space="preserve">10 Best Social Studies Tools for Elementary </w:t>
            </w:r>
            <w:proofErr w:type="gramStart"/>
            <w:r>
              <w:rPr>
                <w:rFonts w:asciiTheme="minorHAnsi" w:eastAsia="Times New Roman" w:hAnsiTheme="minorHAnsi" w:cstheme="minorHAnsi"/>
                <w:b/>
                <w:bCs/>
                <w:kern w:val="36"/>
              </w:rPr>
              <w:t xml:space="preserve">School </w:t>
            </w:r>
            <w:r w:rsidR="00AA43A7">
              <w:rPr>
                <w:rFonts w:asciiTheme="minorHAnsi" w:eastAsia="Times New Roman" w:hAnsiTheme="minorHAnsi" w:cstheme="minorHAnsi"/>
                <w:b/>
                <w:bCs/>
                <w:kern w:val="36"/>
              </w:rPr>
              <w:t xml:space="preserve"> </w:t>
            </w:r>
            <w:r w:rsidRPr="00413CC2">
              <w:rPr>
                <w:rFonts w:asciiTheme="minorHAnsi" w:eastAsia="Times New Roman" w:hAnsiTheme="minorHAnsi" w:cstheme="minorHAnsi"/>
                <w:b/>
                <w:bCs/>
                <w:color w:val="FF0000"/>
                <w:kern w:val="36"/>
              </w:rPr>
              <w:t>(</w:t>
            </w:r>
            <w:proofErr w:type="gramEnd"/>
            <w:r w:rsidRPr="00413CC2">
              <w:rPr>
                <w:rFonts w:asciiTheme="minorHAnsi" w:eastAsia="Times New Roman" w:hAnsiTheme="minorHAnsi" w:cstheme="minorHAnsi"/>
                <w:b/>
                <w:bCs/>
                <w:color w:val="FF0000"/>
                <w:kern w:val="36"/>
              </w:rPr>
              <w:t>5-9)</w:t>
            </w:r>
          </w:p>
          <w:p w14:paraId="3B1D95E1" w14:textId="77777777" w:rsidR="00A107CC" w:rsidRPr="00A107CC" w:rsidRDefault="00481964" w:rsidP="00A107CC">
            <w:pPr>
              <w:outlineLvl w:val="0"/>
              <w:rPr>
                <w:b/>
                <w:sz w:val="20"/>
              </w:rPr>
            </w:pPr>
            <w:hyperlink r:id="rId15" w:history="1">
              <w:r w:rsidR="00A107CC" w:rsidRPr="00A107CC">
                <w:rPr>
                  <w:rStyle w:val="Hyperlink"/>
                  <w:b/>
                  <w:sz w:val="20"/>
                  <w:u w:val="none"/>
                </w:rPr>
                <w:t>https://www.commonsense.org/education/top-picks/10-best-social-studies-tools-for-elementary-school</w:t>
              </w:r>
            </w:hyperlink>
          </w:p>
          <w:p w14:paraId="790BB7AB" w14:textId="77777777" w:rsidR="00A107CC" w:rsidRDefault="00A107CC" w:rsidP="00A107CC">
            <w:pPr>
              <w:outlineLvl w:val="0"/>
              <w:rPr>
                <w:i/>
                <w:sz w:val="20"/>
              </w:rPr>
            </w:pPr>
            <w:r>
              <w:rPr>
                <w:i/>
                <w:sz w:val="20"/>
              </w:rPr>
              <w:t xml:space="preserve">This collection of </w:t>
            </w:r>
            <w:r w:rsidRPr="00413CC2">
              <w:rPr>
                <w:i/>
                <w:sz w:val="20"/>
              </w:rPr>
              <w:t>elementary-focused social studies tools will get kids digging into history and exploring places near and far, all while learning about different societies and</w:t>
            </w:r>
            <w:r>
              <w:rPr>
                <w:i/>
                <w:sz w:val="20"/>
              </w:rPr>
              <w:t xml:space="preserve"> </w:t>
            </w:r>
            <w:r w:rsidRPr="00413CC2">
              <w:rPr>
                <w:i/>
                <w:sz w:val="20"/>
              </w:rPr>
              <w:t>cultures, and how they fit into the big picture.</w:t>
            </w:r>
          </w:p>
          <w:p w14:paraId="2928AB43" w14:textId="77777777" w:rsidR="004F62CC" w:rsidRPr="004F62CC" w:rsidRDefault="004F62CC" w:rsidP="00BA400E">
            <w:pPr>
              <w:rPr>
                <w:rFonts w:eastAsia="Times New Roman" w:cs="Arial"/>
                <w:b/>
                <w:i/>
                <w:sz w:val="8"/>
                <w:szCs w:val="8"/>
              </w:rPr>
            </w:pPr>
          </w:p>
          <w:p w14:paraId="183EEECD" w14:textId="77777777" w:rsidR="00207F15" w:rsidRPr="004F62CC" w:rsidRDefault="005738D9" w:rsidP="00BA400E">
            <w:pPr>
              <w:outlineLvl w:val="0"/>
              <w:rPr>
                <w:color w:val="006600"/>
                <w:sz w:val="22"/>
              </w:rPr>
            </w:pPr>
            <w:r w:rsidRPr="004F62CC">
              <w:rPr>
                <w:b/>
                <w:color w:val="006600"/>
                <w:sz w:val="22"/>
              </w:rPr>
              <w:t xml:space="preserve">Want more information about </w:t>
            </w:r>
            <w:r w:rsidR="009B4940" w:rsidRPr="004F62CC">
              <w:rPr>
                <w:b/>
                <w:color w:val="006600"/>
                <w:sz w:val="22"/>
              </w:rPr>
              <w:t>the VELS</w:t>
            </w:r>
            <w:r w:rsidRPr="004F62CC">
              <w:rPr>
                <w:b/>
                <w:color w:val="006600"/>
                <w:sz w:val="22"/>
              </w:rPr>
              <w:t>?</w:t>
            </w:r>
            <w:r w:rsidRPr="004F62CC">
              <w:rPr>
                <w:color w:val="006600"/>
                <w:sz w:val="22"/>
              </w:rPr>
              <w:t xml:space="preserve">  </w:t>
            </w:r>
            <w:r w:rsidRPr="004F62CC">
              <w:rPr>
                <w:sz w:val="22"/>
              </w:rPr>
              <w:t xml:space="preserve">Check out the </w:t>
            </w:r>
            <w:hyperlink r:id="rId16" w:history="1">
              <w:r w:rsidRPr="004F62CC">
                <w:rPr>
                  <w:rStyle w:val="Hyperlink"/>
                  <w:b/>
                  <w:sz w:val="22"/>
                  <w:u w:val="none"/>
                </w:rPr>
                <w:t>Vermont Early Learning Standards (VELS)</w:t>
              </w:r>
            </w:hyperlink>
            <w:r w:rsidRPr="004F62CC">
              <w:rPr>
                <w:sz w:val="22"/>
              </w:rPr>
              <w:t xml:space="preserve"> online at </w:t>
            </w:r>
            <w:hyperlink r:id="rId17" w:tgtFrame="_blank" w:history="1">
              <w:r w:rsidRPr="004F62CC">
                <w:rPr>
                  <w:b/>
                  <w:color w:val="006600"/>
                  <w:sz w:val="22"/>
                </w:rPr>
                <w:t>http://education.vermont.gov/student-support/early-education/vermont-early-learning-standards</w:t>
              </w:r>
            </w:hyperlink>
            <w:r w:rsidRPr="004F62CC">
              <w:rPr>
                <w:b/>
                <w:color w:val="006600"/>
                <w:sz w:val="22"/>
              </w:rPr>
              <w:t xml:space="preserve"> </w:t>
            </w:r>
            <w:r w:rsidRPr="004F62CC">
              <w:rPr>
                <w:color w:val="006600"/>
                <w:sz w:val="22"/>
              </w:rPr>
              <w:t xml:space="preserve"> </w:t>
            </w:r>
          </w:p>
          <w:p w14:paraId="415BF08F" w14:textId="77777777" w:rsidR="005738D9" w:rsidRPr="00E43E03" w:rsidRDefault="005738D9" w:rsidP="002E59B4">
            <w:pPr>
              <w:outlineLvl w:val="0"/>
              <w:rPr>
                <w:b/>
                <w:color w:val="385623" w:themeColor="accent6" w:themeShade="80"/>
                <w:sz w:val="8"/>
              </w:rPr>
            </w:pPr>
          </w:p>
          <w:p w14:paraId="7F287FBA" w14:textId="77777777" w:rsidR="005738D9" w:rsidRPr="004F62CC" w:rsidRDefault="005738D9" w:rsidP="005738D9">
            <w:pPr>
              <w:rPr>
                <w:rFonts w:asciiTheme="minorHAnsi" w:eastAsiaTheme="minorHAnsi" w:hAnsiTheme="minorHAnsi" w:cstheme="minorBidi"/>
                <w:sz w:val="22"/>
              </w:rPr>
            </w:pPr>
            <w:r w:rsidRPr="004F62CC">
              <w:rPr>
                <w:b/>
                <w:color w:val="006600"/>
                <w:sz w:val="22"/>
              </w:rPr>
              <w:t xml:space="preserve">Want more free resources related to this domain? </w:t>
            </w:r>
            <w:r w:rsidRPr="004F62CC">
              <w:rPr>
                <w:sz w:val="22"/>
              </w:rPr>
              <w:t>An annotated collection of free resources related</w:t>
            </w:r>
            <w:r w:rsidR="0017119A" w:rsidRPr="004F62CC">
              <w:rPr>
                <w:sz w:val="22"/>
              </w:rPr>
              <w:t xml:space="preserve"> </w:t>
            </w:r>
            <w:r w:rsidRPr="004F62CC">
              <w:rPr>
                <w:sz w:val="22"/>
              </w:rPr>
              <w:t xml:space="preserve">to </w:t>
            </w:r>
            <w:r w:rsidR="00A3432B" w:rsidRPr="004F62CC">
              <w:rPr>
                <w:sz w:val="22"/>
              </w:rPr>
              <w:t>scien</w:t>
            </w:r>
            <w:r w:rsidR="00541C5A">
              <w:rPr>
                <w:sz w:val="22"/>
              </w:rPr>
              <w:t>c</w:t>
            </w:r>
            <w:r w:rsidR="00A3432B" w:rsidRPr="004F62CC">
              <w:rPr>
                <w:sz w:val="22"/>
              </w:rPr>
              <w:t>e</w:t>
            </w:r>
            <w:r w:rsidR="00531ED0" w:rsidRPr="004F62CC">
              <w:rPr>
                <w:sz w:val="22"/>
              </w:rPr>
              <w:t xml:space="preserve"> </w:t>
            </w:r>
            <w:r w:rsidRPr="004F62CC">
              <w:rPr>
                <w:sz w:val="22"/>
              </w:rPr>
              <w:t xml:space="preserve">is available at </w:t>
            </w:r>
            <w:hyperlink r:id="rId18" w:history="1">
              <w:r w:rsidR="002E59B4" w:rsidRPr="004F62CC">
                <w:rPr>
                  <w:rStyle w:val="Hyperlink"/>
                  <w:b/>
                  <w:sz w:val="22"/>
                  <w:u w:val="none"/>
                </w:rPr>
                <w:t>http://fpg.unc.edu/presentations/vermont-resource-collections</w:t>
              </w:r>
            </w:hyperlink>
            <w:r w:rsidRPr="004F62CC">
              <w:rPr>
                <w:rStyle w:val="Hyperlink"/>
                <w:b/>
                <w:sz w:val="22"/>
                <w:u w:val="none"/>
              </w:rPr>
              <w:t xml:space="preserve"> </w:t>
            </w:r>
            <w:r w:rsidRPr="004F62CC">
              <w:rPr>
                <w:rFonts w:asciiTheme="minorHAnsi" w:eastAsiaTheme="minorHAnsi" w:hAnsiTheme="minorHAnsi" w:cstheme="minorBidi"/>
                <w:sz w:val="22"/>
              </w:rPr>
              <w:t>It includes free evidence</w:t>
            </w:r>
            <w:r w:rsidR="001D324D" w:rsidRPr="004F62CC">
              <w:rPr>
                <w:rFonts w:asciiTheme="minorHAnsi" w:eastAsiaTheme="minorHAnsi" w:hAnsiTheme="minorHAnsi" w:cstheme="minorBidi"/>
                <w:sz w:val="22"/>
              </w:rPr>
              <w:t>-based</w:t>
            </w:r>
            <w:r w:rsidRPr="004F62CC">
              <w:rPr>
                <w:rFonts w:asciiTheme="minorHAnsi" w:eastAsiaTheme="minorHAnsi" w:hAnsiTheme="minorHAnsi" w:cstheme="minorBidi"/>
                <w:sz w:val="22"/>
              </w:rPr>
              <w:t xml:space="preserve"> sources, print materials, videos, websites and more. </w:t>
            </w:r>
          </w:p>
          <w:p w14:paraId="4FB90458" w14:textId="77777777" w:rsidR="00A3682C" w:rsidRPr="00AA43A7" w:rsidRDefault="00A3682C" w:rsidP="002E59B4">
            <w:pPr>
              <w:outlineLvl w:val="0"/>
              <w:rPr>
                <w:rStyle w:val="Hyperlink"/>
                <w:b/>
                <w:sz w:val="8"/>
                <w:szCs w:val="20"/>
                <w:u w:val="none"/>
              </w:rPr>
            </w:pPr>
          </w:p>
          <w:p w14:paraId="07E894E4" w14:textId="77777777" w:rsidR="00843E45" w:rsidRPr="00AF3969" w:rsidRDefault="00843E45" w:rsidP="00A3682C">
            <w:pPr>
              <w:outlineLvl w:val="0"/>
              <w:rPr>
                <w:b/>
                <w:color w:val="7030A0"/>
                <w:sz w:val="4"/>
              </w:rPr>
            </w:pPr>
          </w:p>
        </w:tc>
      </w:tr>
      <w:tr w:rsidR="00E91C77" w:rsidRPr="003D7C35" w14:paraId="2F804F44" w14:textId="77777777" w:rsidTr="007155F7">
        <w:tc>
          <w:tcPr>
            <w:tcW w:w="10592" w:type="dxa"/>
            <w:gridSpan w:val="2"/>
            <w:tcBorders>
              <w:top w:val="single" w:sz="12" w:space="0" w:color="336600"/>
              <w:left w:val="single" w:sz="12" w:space="0" w:color="336600"/>
              <w:bottom w:val="single" w:sz="12" w:space="0" w:color="336600"/>
              <w:right w:val="single" w:sz="12" w:space="0" w:color="336600"/>
            </w:tcBorders>
            <w:shd w:val="clear" w:color="auto" w:fill="auto"/>
            <w:hideMark/>
          </w:tcPr>
          <w:p w14:paraId="45698DBA" w14:textId="6D3BCE27" w:rsidR="00702DD2" w:rsidRPr="00295D0F" w:rsidRDefault="00702DD2" w:rsidP="00023C3D">
            <w:pPr>
              <w:rPr>
                <w:noProof/>
                <w:color w:val="006600"/>
                <w:sz w:val="22"/>
              </w:rPr>
            </w:pPr>
            <w:r w:rsidRPr="00295D0F">
              <w:rPr>
                <w:b/>
                <w:noProof/>
                <w:color w:val="006600"/>
                <w:sz w:val="22"/>
              </w:rPr>
              <w:t>The Right Stuff</w:t>
            </w:r>
            <w:r w:rsidR="00E91C77" w:rsidRPr="00295D0F">
              <w:rPr>
                <w:noProof/>
                <w:color w:val="006600"/>
                <w:sz w:val="22"/>
              </w:rPr>
              <w:t xml:space="preserve"> </w:t>
            </w:r>
            <w:r w:rsidR="00E91C77" w:rsidRPr="00496932">
              <w:rPr>
                <w:noProof/>
                <w:sz w:val="22"/>
              </w:rPr>
              <w:t>is a free listserv that is distributed monthly. Each issue features</w:t>
            </w:r>
            <w:r w:rsidRPr="00496932">
              <w:rPr>
                <w:noProof/>
                <w:sz w:val="22"/>
              </w:rPr>
              <w:t xml:space="preserve"> a domain of the Vermont Early Learning Standards (VELS) and</w:t>
            </w:r>
            <w:r w:rsidR="00E91C77" w:rsidRPr="00496932">
              <w:rPr>
                <w:noProof/>
                <w:sz w:val="22"/>
              </w:rPr>
              <w:t xml:space="preserve"> resources</w:t>
            </w:r>
            <w:r w:rsidRPr="00496932">
              <w:rPr>
                <w:noProof/>
                <w:sz w:val="22"/>
              </w:rPr>
              <w:t xml:space="preserve"> for supporting the learning and development of young children, birth to Grade 3, in that domain. All resources </w:t>
            </w:r>
            <w:r w:rsidR="00F97C8B" w:rsidRPr="00496932">
              <w:rPr>
                <w:noProof/>
                <w:sz w:val="22"/>
              </w:rPr>
              <w:t xml:space="preserve">are </w:t>
            </w:r>
            <w:r w:rsidRPr="00496932">
              <w:rPr>
                <w:noProof/>
                <w:sz w:val="22"/>
              </w:rPr>
              <w:t xml:space="preserve">evidence-based, </w:t>
            </w:r>
            <w:r w:rsidR="00E91C77" w:rsidRPr="00496932">
              <w:rPr>
                <w:noProof/>
                <w:sz w:val="22"/>
              </w:rPr>
              <w:t xml:space="preserve">readily available and free.  </w:t>
            </w:r>
            <w:r w:rsidRPr="00496932">
              <w:rPr>
                <w:noProof/>
                <w:sz w:val="22"/>
              </w:rPr>
              <w:t xml:space="preserve">All or part of </w:t>
            </w:r>
            <w:r w:rsidR="00226316" w:rsidRPr="00295D0F">
              <w:rPr>
                <w:b/>
                <w:noProof/>
                <w:color w:val="006600"/>
                <w:sz w:val="22"/>
              </w:rPr>
              <w:t>The Right Stuff</w:t>
            </w:r>
            <w:r w:rsidR="00226316" w:rsidRPr="006B4D57">
              <w:rPr>
                <w:noProof/>
                <w:color w:val="538135" w:themeColor="accent6" w:themeShade="BF"/>
                <w:sz w:val="22"/>
              </w:rPr>
              <w:t xml:space="preserve"> </w:t>
            </w:r>
            <w:r w:rsidRPr="00496932">
              <w:rPr>
                <w:noProof/>
                <w:sz w:val="22"/>
              </w:rPr>
              <w:t xml:space="preserve">may be freely shared or reproduced. </w:t>
            </w:r>
            <w:r w:rsidR="00226316">
              <w:rPr>
                <w:noProof/>
                <w:sz w:val="22"/>
              </w:rPr>
              <w:t xml:space="preserve">Past issues </w:t>
            </w:r>
            <w:r w:rsidR="00226316" w:rsidRPr="00226316">
              <w:rPr>
                <w:noProof/>
                <w:sz w:val="22"/>
              </w:rPr>
              <w:t xml:space="preserve">are available at </w:t>
            </w:r>
            <w:hyperlink r:id="rId19" w:history="1">
              <w:r w:rsidR="00226316" w:rsidRPr="00295D0F">
                <w:rPr>
                  <w:rStyle w:val="Hyperlink"/>
                  <w:b/>
                  <w:noProof/>
                  <w:color w:val="006600"/>
                  <w:sz w:val="22"/>
                  <w:u w:val="none"/>
                </w:rPr>
                <w:t>http://fpg.unc.edu/presentations/right-stuff</w:t>
              </w:r>
            </w:hyperlink>
            <w:r w:rsidR="00226316" w:rsidRPr="00295D0F">
              <w:rPr>
                <w:noProof/>
                <w:color w:val="006600"/>
                <w:sz w:val="22"/>
              </w:rPr>
              <w:t xml:space="preserve"> </w:t>
            </w:r>
          </w:p>
          <w:p w14:paraId="22A476D0" w14:textId="77777777" w:rsidR="00444D0B" w:rsidRPr="00AA43A7" w:rsidRDefault="00444D0B" w:rsidP="00023C3D">
            <w:pPr>
              <w:rPr>
                <w:noProof/>
                <w:sz w:val="8"/>
                <w:szCs w:val="8"/>
              </w:rPr>
            </w:pPr>
          </w:p>
          <w:p w14:paraId="590BA9DC" w14:textId="6C9CB830" w:rsidR="001D324D" w:rsidRPr="00AA43A7" w:rsidRDefault="00023C3D" w:rsidP="00AA43A7">
            <w:pPr>
              <w:autoSpaceDE w:val="0"/>
              <w:autoSpaceDN w:val="0"/>
              <w:adjustRightInd w:val="0"/>
              <w:rPr>
                <w:b/>
                <w:noProof/>
                <w:color w:val="006600"/>
                <w:sz w:val="22"/>
              </w:rPr>
            </w:pPr>
            <w:r w:rsidRPr="00295D0F">
              <w:rPr>
                <w:b/>
                <w:noProof/>
                <w:color w:val="006600"/>
                <w:sz w:val="22"/>
              </w:rPr>
              <w:t>The Right Stuff</w:t>
            </w:r>
            <w:r w:rsidRPr="00295D0F">
              <w:rPr>
                <w:noProof/>
                <w:color w:val="006600"/>
                <w:sz w:val="22"/>
              </w:rPr>
              <w:t xml:space="preserve"> </w:t>
            </w:r>
            <w:r w:rsidR="00F97C8B" w:rsidRPr="00496932">
              <w:rPr>
                <w:rFonts w:cs="Garamond-BookCondensed"/>
                <w:sz w:val="22"/>
              </w:rPr>
              <w:t>i</w:t>
            </w:r>
            <w:r w:rsidRPr="00496932">
              <w:rPr>
                <w:rFonts w:cs="Garamond-BookCondensed"/>
                <w:sz w:val="22"/>
              </w:rPr>
              <w:t>s compiled by Camille Catlett</w:t>
            </w:r>
            <w:r w:rsidR="00D71C5D">
              <w:rPr>
                <w:rFonts w:cs="Garamond-BookCondensed"/>
                <w:sz w:val="22"/>
              </w:rPr>
              <w:t xml:space="preserve">, </w:t>
            </w:r>
            <w:r w:rsidRPr="00496932">
              <w:rPr>
                <w:rFonts w:cs="Garamond-BookCondensed"/>
                <w:sz w:val="22"/>
              </w:rPr>
              <w:t>supported by the Vermont Agency of Education</w:t>
            </w:r>
            <w:r w:rsidR="00D71C5D">
              <w:rPr>
                <w:rFonts w:cs="Garamond-BookCondensed"/>
                <w:sz w:val="22"/>
              </w:rPr>
              <w:t xml:space="preserve">, and funded by </w:t>
            </w:r>
            <w:r w:rsidR="00F42226">
              <w:rPr>
                <w:rFonts w:cs="Garamond-BookCondensed"/>
                <w:sz w:val="22"/>
              </w:rPr>
              <w:t xml:space="preserve">the </w:t>
            </w:r>
            <w:r w:rsidRPr="00496932">
              <w:rPr>
                <w:rFonts w:cs="Garamond-BookCondensed"/>
                <w:sz w:val="22"/>
              </w:rPr>
              <w:t>Vermont Race to the Top Early Learning Challenge Grant.</w:t>
            </w:r>
            <w:r w:rsidR="004A30A6">
              <w:rPr>
                <w:rFonts w:cs="Garamond-BookCondensed"/>
                <w:sz w:val="22"/>
              </w:rPr>
              <w:t xml:space="preserve"> </w:t>
            </w:r>
            <w:r w:rsidR="00E91C77" w:rsidRPr="00496932">
              <w:rPr>
                <w:noProof/>
                <w:sz w:val="22"/>
              </w:rPr>
              <w:t xml:space="preserve">To </w:t>
            </w:r>
            <w:r w:rsidR="00226316">
              <w:rPr>
                <w:noProof/>
                <w:sz w:val="22"/>
              </w:rPr>
              <w:t>receive your copy of The Right Stuff each month</w:t>
            </w:r>
            <w:r w:rsidR="00E91C77" w:rsidRPr="00496932">
              <w:rPr>
                <w:noProof/>
                <w:sz w:val="22"/>
              </w:rPr>
              <w:t>, send an email</w:t>
            </w:r>
            <w:r w:rsidR="00823357">
              <w:rPr>
                <w:noProof/>
                <w:sz w:val="22"/>
              </w:rPr>
              <w:t xml:space="preserve"> </w:t>
            </w:r>
            <w:r w:rsidR="00823357" w:rsidRPr="00496932">
              <w:rPr>
                <w:b/>
                <w:noProof/>
                <w:sz w:val="22"/>
              </w:rPr>
              <w:t>with no message</w:t>
            </w:r>
            <w:r w:rsidR="00823357" w:rsidRPr="00496932">
              <w:rPr>
                <w:noProof/>
                <w:sz w:val="22"/>
              </w:rPr>
              <w:t xml:space="preserve"> to</w:t>
            </w:r>
            <w:r w:rsidR="00AA43A7">
              <w:rPr>
                <w:noProof/>
                <w:sz w:val="22"/>
              </w:rPr>
              <w:t xml:space="preserve"> </w:t>
            </w:r>
            <w:hyperlink r:id="rId20" w:history="1">
              <w:r w:rsidR="00B46B88" w:rsidRPr="00B46B88">
                <w:rPr>
                  <w:rStyle w:val="Hyperlink"/>
                  <w:b/>
                  <w:color w:val="385623" w:themeColor="accent6" w:themeShade="80"/>
                  <w:sz w:val="22"/>
                  <w:u w:val="none"/>
                </w:rPr>
                <w:t>subscribe-the_right_stuff_listserv@listserv.unc.edu</w:t>
              </w:r>
            </w:hyperlink>
            <w:r w:rsidR="00B46B88" w:rsidRPr="00B46B88">
              <w:rPr>
                <w:b/>
                <w:color w:val="385623" w:themeColor="accent6" w:themeShade="80"/>
                <w:sz w:val="20"/>
              </w:rPr>
              <w:t xml:space="preserve"> </w:t>
            </w:r>
            <w:r w:rsidR="00823357" w:rsidRPr="00B46B88">
              <w:rPr>
                <w:b/>
                <w:noProof/>
                <w:color w:val="385623" w:themeColor="accent6" w:themeShade="80"/>
                <w:sz w:val="20"/>
              </w:rPr>
              <w:t xml:space="preserve"> </w:t>
            </w:r>
            <w:r w:rsidR="00823357" w:rsidRPr="00B46B88">
              <w:rPr>
                <w:b/>
                <w:noProof/>
                <w:color w:val="006600"/>
                <w:sz w:val="22"/>
              </w:rPr>
              <w:t xml:space="preserve"> </w:t>
            </w:r>
            <w:r w:rsidR="00E91C77" w:rsidRPr="00B46B88">
              <w:rPr>
                <w:b/>
                <w:noProof/>
                <w:color w:val="006600"/>
                <w:sz w:val="22"/>
              </w:rPr>
              <w:t xml:space="preserve">   </w:t>
            </w:r>
          </w:p>
        </w:tc>
      </w:tr>
    </w:tbl>
    <w:p w14:paraId="686D9E38" w14:textId="77777777" w:rsidR="0092470D" w:rsidRPr="007F25F5" w:rsidRDefault="0092470D" w:rsidP="005B0F63">
      <w:pPr>
        <w:rPr>
          <w:rFonts w:ascii="Arial Black" w:hAnsi="Arial Black"/>
          <w:sz w:val="32"/>
        </w:rPr>
      </w:pPr>
    </w:p>
    <w:sectPr w:rsidR="0092470D" w:rsidRPr="007F25F5" w:rsidSect="00D5307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Graphik-Regular">
    <w:altName w:val="Calibri"/>
    <w:panose1 w:val="00000000000000000000"/>
    <w:charset w:val="00"/>
    <w:family w:val="swiss"/>
    <w:notTrueType/>
    <w:pitch w:val="default"/>
    <w:sig w:usb0="00000003" w:usb1="00000000" w:usb2="00000000" w:usb3="00000000" w:csb0="00000001" w:csb1="00000000"/>
  </w:font>
  <w:font w:name="Garamond-BookCondense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038A"/>
    <w:multiLevelType w:val="multilevel"/>
    <w:tmpl w:val="E7AC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305EBB"/>
    <w:multiLevelType w:val="hybridMultilevel"/>
    <w:tmpl w:val="E07ECED2"/>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 w15:restartNumberingAfterBreak="0">
    <w:nsid w:val="257531D8"/>
    <w:multiLevelType w:val="multilevel"/>
    <w:tmpl w:val="E91690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2B635F4"/>
    <w:multiLevelType w:val="hybridMultilevel"/>
    <w:tmpl w:val="F66AF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7B4CC8"/>
    <w:multiLevelType w:val="hybridMultilevel"/>
    <w:tmpl w:val="6C78C380"/>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E5CF4"/>
    <w:multiLevelType w:val="hybridMultilevel"/>
    <w:tmpl w:val="0DF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10A504E"/>
    <w:multiLevelType w:val="hybridMultilevel"/>
    <w:tmpl w:val="D340CD74"/>
    <w:lvl w:ilvl="0" w:tplc="53425C3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77"/>
    <w:rsid w:val="00003EA6"/>
    <w:rsid w:val="00006273"/>
    <w:rsid w:val="00022E98"/>
    <w:rsid w:val="00023C3D"/>
    <w:rsid w:val="000434B5"/>
    <w:rsid w:val="000510AA"/>
    <w:rsid w:val="00051923"/>
    <w:rsid w:val="000640BE"/>
    <w:rsid w:val="00070BB9"/>
    <w:rsid w:val="000A1F0D"/>
    <w:rsid w:val="000A2A6B"/>
    <w:rsid w:val="000C1AB4"/>
    <w:rsid w:val="000C3CD0"/>
    <w:rsid w:val="000D7358"/>
    <w:rsid w:val="000D7900"/>
    <w:rsid w:val="00126109"/>
    <w:rsid w:val="00137633"/>
    <w:rsid w:val="00147C50"/>
    <w:rsid w:val="0017119A"/>
    <w:rsid w:val="001741B7"/>
    <w:rsid w:val="00185152"/>
    <w:rsid w:val="0018624F"/>
    <w:rsid w:val="001867E1"/>
    <w:rsid w:val="001B1DFF"/>
    <w:rsid w:val="001B7D53"/>
    <w:rsid w:val="001D324D"/>
    <w:rsid w:val="001F6EC0"/>
    <w:rsid w:val="00207F15"/>
    <w:rsid w:val="00220A45"/>
    <w:rsid w:val="00226316"/>
    <w:rsid w:val="0023694B"/>
    <w:rsid w:val="00246F35"/>
    <w:rsid w:val="002800FC"/>
    <w:rsid w:val="00295D0F"/>
    <w:rsid w:val="002C5C0C"/>
    <w:rsid w:val="002D2ACF"/>
    <w:rsid w:val="002D311F"/>
    <w:rsid w:val="002E59B4"/>
    <w:rsid w:val="002E629E"/>
    <w:rsid w:val="002F5B34"/>
    <w:rsid w:val="003066AE"/>
    <w:rsid w:val="003253DA"/>
    <w:rsid w:val="00353808"/>
    <w:rsid w:val="0036276C"/>
    <w:rsid w:val="00365713"/>
    <w:rsid w:val="00371AA9"/>
    <w:rsid w:val="00376B29"/>
    <w:rsid w:val="00383A3A"/>
    <w:rsid w:val="003C0AC1"/>
    <w:rsid w:val="003C2D03"/>
    <w:rsid w:val="003C5AAA"/>
    <w:rsid w:val="003E594F"/>
    <w:rsid w:val="004016BF"/>
    <w:rsid w:val="00410680"/>
    <w:rsid w:val="004136A6"/>
    <w:rsid w:val="0041530B"/>
    <w:rsid w:val="00433346"/>
    <w:rsid w:val="00435014"/>
    <w:rsid w:val="00437127"/>
    <w:rsid w:val="00444D0B"/>
    <w:rsid w:val="00457E7B"/>
    <w:rsid w:val="00463D29"/>
    <w:rsid w:val="0046574E"/>
    <w:rsid w:val="004752E0"/>
    <w:rsid w:val="004804E9"/>
    <w:rsid w:val="00481964"/>
    <w:rsid w:val="00496932"/>
    <w:rsid w:val="004A30A6"/>
    <w:rsid w:val="004A51C8"/>
    <w:rsid w:val="004B0D44"/>
    <w:rsid w:val="004B15DF"/>
    <w:rsid w:val="004D182A"/>
    <w:rsid w:val="004F62CC"/>
    <w:rsid w:val="005046B7"/>
    <w:rsid w:val="005128CD"/>
    <w:rsid w:val="005138F0"/>
    <w:rsid w:val="00513B2E"/>
    <w:rsid w:val="0051577B"/>
    <w:rsid w:val="005217BF"/>
    <w:rsid w:val="00531ED0"/>
    <w:rsid w:val="00541C5A"/>
    <w:rsid w:val="00544E5A"/>
    <w:rsid w:val="00552DB1"/>
    <w:rsid w:val="005570D2"/>
    <w:rsid w:val="0055781D"/>
    <w:rsid w:val="005738D9"/>
    <w:rsid w:val="005777BF"/>
    <w:rsid w:val="00583203"/>
    <w:rsid w:val="005A2311"/>
    <w:rsid w:val="005A38BF"/>
    <w:rsid w:val="005A39B5"/>
    <w:rsid w:val="005A4677"/>
    <w:rsid w:val="005B0F63"/>
    <w:rsid w:val="005B6BA9"/>
    <w:rsid w:val="005C0B96"/>
    <w:rsid w:val="005C5A43"/>
    <w:rsid w:val="005E0D38"/>
    <w:rsid w:val="005F45A5"/>
    <w:rsid w:val="0061734A"/>
    <w:rsid w:val="006248E8"/>
    <w:rsid w:val="00625C61"/>
    <w:rsid w:val="0063504F"/>
    <w:rsid w:val="00657323"/>
    <w:rsid w:val="00660D87"/>
    <w:rsid w:val="006801DB"/>
    <w:rsid w:val="00683F88"/>
    <w:rsid w:val="00686CAE"/>
    <w:rsid w:val="006921BB"/>
    <w:rsid w:val="00694884"/>
    <w:rsid w:val="006A1A65"/>
    <w:rsid w:val="006B32DD"/>
    <w:rsid w:val="006B4D57"/>
    <w:rsid w:val="006C639E"/>
    <w:rsid w:val="006E63D5"/>
    <w:rsid w:val="006F2EA7"/>
    <w:rsid w:val="006F7C5F"/>
    <w:rsid w:val="00702DD2"/>
    <w:rsid w:val="007155F7"/>
    <w:rsid w:val="00727560"/>
    <w:rsid w:val="007303E3"/>
    <w:rsid w:val="00734BEC"/>
    <w:rsid w:val="00770409"/>
    <w:rsid w:val="00776362"/>
    <w:rsid w:val="00776423"/>
    <w:rsid w:val="007842FB"/>
    <w:rsid w:val="00784D3A"/>
    <w:rsid w:val="007859A9"/>
    <w:rsid w:val="0078649B"/>
    <w:rsid w:val="0079797E"/>
    <w:rsid w:val="007A0529"/>
    <w:rsid w:val="007A1039"/>
    <w:rsid w:val="007A372C"/>
    <w:rsid w:val="007C0184"/>
    <w:rsid w:val="007E49C6"/>
    <w:rsid w:val="007F25F5"/>
    <w:rsid w:val="0080002A"/>
    <w:rsid w:val="008048E4"/>
    <w:rsid w:val="00805F23"/>
    <w:rsid w:val="00814DD0"/>
    <w:rsid w:val="00823357"/>
    <w:rsid w:val="00843E45"/>
    <w:rsid w:val="00845BA2"/>
    <w:rsid w:val="00872B47"/>
    <w:rsid w:val="00887DFD"/>
    <w:rsid w:val="008A1D90"/>
    <w:rsid w:val="008C4DF4"/>
    <w:rsid w:val="008D0CA7"/>
    <w:rsid w:val="008D6026"/>
    <w:rsid w:val="008E4F3C"/>
    <w:rsid w:val="008F52B2"/>
    <w:rsid w:val="008F6950"/>
    <w:rsid w:val="00913BB1"/>
    <w:rsid w:val="0092470D"/>
    <w:rsid w:val="00947A02"/>
    <w:rsid w:val="00950D0C"/>
    <w:rsid w:val="00963F53"/>
    <w:rsid w:val="00964BE0"/>
    <w:rsid w:val="009820C9"/>
    <w:rsid w:val="0099039B"/>
    <w:rsid w:val="009B4940"/>
    <w:rsid w:val="009D2B4D"/>
    <w:rsid w:val="009D7947"/>
    <w:rsid w:val="009F1BCA"/>
    <w:rsid w:val="00A0141F"/>
    <w:rsid w:val="00A068E5"/>
    <w:rsid w:val="00A10792"/>
    <w:rsid w:val="00A107CC"/>
    <w:rsid w:val="00A3318A"/>
    <w:rsid w:val="00A3432B"/>
    <w:rsid w:val="00A3682C"/>
    <w:rsid w:val="00A63F6C"/>
    <w:rsid w:val="00A65E41"/>
    <w:rsid w:val="00A70724"/>
    <w:rsid w:val="00A866F7"/>
    <w:rsid w:val="00A86844"/>
    <w:rsid w:val="00AA43A7"/>
    <w:rsid w:val="00AB5B64"/>
    <w:rsid w:val="00AC57D6"/>
    <w:rsid w:val="00AC7418"/>
    <w:rsid w:val="00AD62E4"/>
    <w:rsid w:val="00AD74E7"/>
    <w:rsid w:val="00AE1C72"/>
    <w:rsid w:val="00AE29D1"/>
    <w:rsid w:val="00AF3969"/>
    <w:rsid w:val="00B04BA1"/>
    <w:rsid w:val="00B22886"/>
    <w:rsid w:val="00B32308"/>
    <w:rsid w:val="00B46B88"/>
    <w:rsid w:val="00B650C3"/>
    <w:rsid w:val="00B76E50"/>
    <w:rsid w:val="00B90E22"/>
    <w:rsid w:val="00B94410"/>
    <w:rsid w:val="00BA400E"/>
    <w:rsid w:val="00BB33DE"/>
    <w:rsid w:val="00BB3579"/>
    <w:rsid w:val="00BD1EFE"/>
    <w:rsid w:val="00C02AC5"/>
    <w:rsid w:val="00C464C7"/>
    <w:rsid w:val="00C5371C"/>
    <w:rsid w:val="00C8006E"/>
    <w:rsid w:val="00C916BA"/>
    <w:rsid w:val="00C916EC"/>
    <w:rsid w:val="00CC28E0"/>
    <w:rsid w:val="00CD536C"/>
    <w:rsid w:val="00CF0C45"/>
    <w:rsid w:val="00CF171B"/>
    <w:rsid w:val="00D10557"/>
    <w:rsid w:val="00D14F4E"/>
    <w:rsid w:val="00D37B2F"/>
    <w:rsid w:val="00D4252A"/>
    <w:rsid w:val="00D5218B"/>
    <w:rsid w:val="00D5307A"/>
    <w:rsid w:val="00D66090"/>
    <w:rsid w:val="00D71C5D"/>
    <w:rsid w:val="00D84C02"/>
    <w:rsid w:val="00DB0C47"/>
    <w:rsid w:val="00DD1614"/>
    <w:rsid w:val="00DF341B"/>
    <w:rsid w:val="00E03793"/>
    <w:rsid w:val="00E1616B"/>
    <w:rsid w:val="00E2566E"/>
    <w:rsid w:val="00E42F19"/>
    <w:rsid w:val="00E43E03"/>
    <w:rsid w:val="00E527F9"/>
    <w:rsid w:val="00E539A8"/>
    <w:rsid w:val="00E53C07"/>
    <w:rsid w:val="00E763DB"/>
    <w:rsid w:val="00E81CB9"/>
    <w:rsid w:val="00E91C77"/>
    <w:rsid w:val="00EA3372"/>
    <w:rsid w:val="00EA5DF2"/>
    <w:rsid w:val="00EC78AA"/>
    <w:rsid w:val="00EE4BD4"/>
    <w:rsid w:val="00EE593C"/>
    <w:rsid w:val="00F21EBA"/>
    <w:rsid w:val="00F26020"/>
    <w:rsid w:val="00F35891"/>
    <w:rsid w:val="00F42226"/>
    <w:rsid w:val="00F547D2"/>
    <w:rsid w:val="00F754C1"/>
    <w:rsid w:val="00F85F63"/>
    <w:rsid w:val="00F877A8"/>
    <w:rsid w:val="00F97C8B"/>
    <w:rsid w:val="00FA7450"/>
    <w:rsid w:val="00FC3C2F"/>
    <w:rsid w:val="00FD355B"/>
    <w:rsid w:val="00FE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34AB"/>
  <w15:docId w15:val="{A4195019-5513-483E-A434-035D23256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557"/>
  </w:style>
  <w:style w:type="paragraph" w:styleId="Heading1">
    <w:name w:val="heading 1"/>
    <w:basedOn w:val="Normal"/>
    <w:next w:val="Normal"/>
    <w:link w:val="Heading1Char"/>
    <w:uiPriority w:val="9"/>
    <w:qFormat/>
    <w:rsid w:val="00E43E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unhideWhenUsed/>
    <w:qFormat/>
    <w:rsid w:val="004A51C8"/>
    <w:pPr>
      <w:keepNext/>
      <w:keepLines/>
      <w:spacing w:before="40" w:after="0" w:line="240"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C77"/>
    <w:pPr>
      <w:spacing w:after="0" w:line="240" w:lineRule="auto"/>
    </w:pPr>
    <w:rPr>
      <w:rFonts w:ascii="Calibri" w:eastAsia="Calibri" w:hAnsi="Calibri"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C77"/>
    <w:rPr>
      <w:color w:val="0563C1" w:themeColor="hyperlink"/>
      <w:u w:val="single"/>
    </w:rPr>
  </w:style>
  <w:style w:type="character" w:styleId="FollowedHyperlink">
    <w:name w:val="FollowedHyperlink"/>
    <w:basedOn w:val="DefaultParagraphFont"/>
    <w:uiPriority w:val="99"/>
    <w:semiHidden/>
    <w:unhideWhenUsed/>
    <w:rsid w:val="00383A3A"/>
    <w:rPr>
      <w:color w:val="954F72" w:themeColor="followedHyperlink"/>
      <w:u w:val="single"/>
    </w:rPr>
  </w:style>
  <w:style w:type="paragraph" w:styleId="BalloonText">
    <w:name w:val="Balloon Text"/>
    <w:basedOn w:val="Normal"/>
    <w:link w:val="BalloonTextChar"/>
    <w:uiPriority w:val="99"/>
    <w:semiHidden/>
    <w:unhideWhenUsed/>
    <w:rsid w:val="00051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923"/>
    <w:rPr>
      <w:rFonts w:ascii="Segoe UI" w:hAnsi="Segoe UI" w:cs="Segoe UI"/>
      <w:sz w:val="18"/>
      <w:szCs w:val="18"/>
    </w:rPr>
  </w:style>
  <w:style w:type="paragraph" w:styleId="NormalWeb">
    <w:name w:val="Normal (Web)"/>
    <w:basedOn w:val="Normal"/>
    <w:uiPriority w:val="99"/>
    <w:unhideWhenUsed/>
    <w:rsid w:val="005C0B9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52B2"/>
    <w:pPr>
      <w:spacing w:after="0" w:line="240" w:lineRule="auto"/>
      <w:ind w:left="720"/>
      <w:contextualSpacing/>
    </w:pPr>
  </w:style>
  <w:style w:type="paragraph" w:customStyle="1" w:styleId="Default">
    <w:name w:val="Default"/>
    <w:rsid w:val="00887DFD"/>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887DFD"/>
    <w:pPr>
      <w:spacing w:line="241" w:lineRule="atLeast"/>
    </w:pPr>
    <w:rPr>
      <w:color w:val="auto"/>
    </w:rPr>
  </w:style>
  <w:style w:type="character" w:customStyle="1" w:styleId="A1">
    <w:name w:val="A1"/>
    <w:uiPriority w:val="99"/>
    <w:rsid w:val="00887DFD"/>
    <w:rPr>
      <w:color w:val="000000"/>
      <w:sz w:val="22"/>
      <w:szCs w:val="22"/>
    </w:rPr>
  </w:style>
  <w:style w:type="character" w:styleId="Strong">
    <w:name w:val="Strong"/>
    <w:basedOn w:val="DefaultParagraphFont"/>
    <w:uiPriority w:val="22"/>
    <w:qFormat/>
    <w:rsid w:val="009F1BCA"/>
    <w:rPr>
      <w:b/>
      <w:bCs/>
    </w:rPr>
  </w:style>
  <w:style w:type="character" w:customStyle="1" w:styleId="Mention1">
    <w:name w:val="Mention1"/>
    <w:basedOn w:val="DefaultParagraphFont"/>
    <w:uiPriority w:val="99"/>
    <w:semiHidden/>
    <w:unhideWhenUsed/>
    <w:rsid w:val="007A1039"/>
    <w:rPr>
      <w:color w:val="2B579A"/>
      <w:shd w:val="clear" w:color="auto" w:fill="E6E6E6"/>
    </w:rPr>
  </w:style>
  <w:style w:type="character" w:customStyle="1" w:styleId="Mention2">
    <w:name w:val="Mention2"/>
    <w:basedOn w:val="DefaultParagraphFont"/>
    <w:uiPriority w:val="99"/>
    <w:semiHidden/>
    <w:unhideWhenUsed/>
    <w:rsid w:val="00683F88"/>
    <w:rPr>
      <w:color w:val="2B579A"/>
      <w:shd w:val="clear" w:color="auto" w:fill="E6E6E6"/>
    </w:rPr>
  </w:style>
  <w:style w:type="character" w:customStyle="1" w:styleId="UnresolvedMention1">
    <w:name w:val="Unresolved Mention1"/>
    <w:basedOn w:val="DefaultParagraphFont"/>
    <w:uiPriority w:val="99"/>
    <w:semiHidden/>
    <w:unhideWhenUsed/>
    <w:rsid w:val="007A372C"/>
    <w:rPr>
      <w:color w:val="808080"/>
      <w:shd w:val="clear" w:color="auto" w:fill="E6E6E6"/>
    </w:rPr>
  </w:style>
  <w:style w:type="character" w:styleId="Emphasis">
    <w:name w:val="Emphasis"/>
    <w:basedOn w:val="DefaultParagraphFont"/>
    <w:uiPriority w:val="20"/>
    <w:qFormat/>
    <w:rsid w:val="00457E7B"/>
    <w:rPr>
      <w:i/>
      <w:iCs/>
    </w:rPr>
  </w:style>
  <w:style w:type="character" w:customStyle="1" w:styleId="UnresolvedMention2">
    <w:name w:val="Unresolved Mention2"/>
    <w:basedOn w:val="DefaultParagraphFont"/>
    <w:uiPriority w:val="99"/>
    <w:semiHidden/>
    <w:unhideWhenUsed/>
    <w:rsid w:val="00A65E41"/>
    <w:rPr>
      <w:color w:val="808080"/>
      <w:shd w:val="clear" w:color="auto" w:fill="E6E6E6"/>
    </w:rPr>
  </w:style>
  <w:style w:type="character" w:customStyle="1" w:styleId="Heading5Char">
    <w:name w:val="Heading 5 Char"/>
    <w:basedOn w:val="DefaultParagraphFont"/>
    <w:link w:val="Heading5"/>
    <w:uiPriority w:val="9"/>
    <w:rsid w:val="004A51C8"/>
    <w:rPr>
      <w:rFonts w:asciiTheme="majorHAnsi" w:eastAsiaTheme="majorEastAsia" w:hAnsiTheme="majorHAnsi" w:cstheme="majorBidi"/>
      <w:color w:val="2E74B5" w:themeColor="accent1" w:themeShade="BF"/>
    </w:rPr>
  </w:style>
  <w:style w:type="character" w:customStyle="1" w:styleId="s1">
    <w:name w:val="s1"/>
    <w:basedOn w:val="DefaultParagraphFont"/>
    <w:rsid w:val="00433346"/>
  </w:style>
  <w:style w:type="character" w:customStyle="1" w:styleId="Heading1Char">
    <w:name w:val="Heading 1 Char"/>
    <w:basedOn w:val="DefaultParagraphFont"/>
    <w:link w:val="Heading1"/>
    <w:uiPriority w:val="9"/>
    <w:rsid w:val="00E43E03"/>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7E49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5761">
      <w:bodyDiv w:val="1"/>
      <w:marLeft w:val="0"/>
      <w:marRight w:val="0"/>
      <w:marTop w:val="0"/>
      <w:marBottom w:val="0"/>
      <w:divBdr>
        <w:top w:val="none" w:sz="0" w:space="0" w:color="auto"/>
        <w:left w:val="none" w:sz="0" w:space="0" w:color="auto"/>
        <w:bottom w:val="none" w:sz="0" w:space="0" w:color="auto"/>
        <w:right w:val="none" w:sz="0" w:space="0" w:color="auto"/>
      </w:divBdr>
      <w:divsChild>
        <w:div w:id="1591691886">
          <w:marLeft w:val="0"/>
          <w:marRight w:val="0"/>
          <w:marTop w:val="0"/>
          <w:marBottom w:val="0"/>
          <w:divBdr>
            <w:top w:val="none" w:sz="0" w:space="0" w:color="auto"/>
            <w:left w:val="none" w:sz="0" w:space="0" w:color="auto"/>
            <w:bottom w:val="none" w:sz="0" w:space="0" w:color="auto"/>
            <w:right w:val="none" w:sz="0" w:space="0" w:color="auto"/>
          </w:divBdr>
        </w:div>
        <w:div w:id="2133160627">
          <w:marLeft w:val="0"/>
          <w:marRight w:val="0"/>
          <w:marTop w:val="0"/>
          <w:marBottom w:val="0"/>
          <w:divBdr>
            <w:top w:val="none" w:sz="0" w:space="0" w:color="auto"/>
            <w:left w:val="none" w:sz="0" w:space="0" w:color="auto"/>
            <w:bottom w:val="none" w:sz="0" w:space="0" w:color="auto"/>
            <w:right w:val="none" w:sz="0" w:space="0" w:color="auto"/>
          </w:divBdr>
        </w:div>
        <w:div w:id="1925721628">
          <w:marLeft w:val="0"/>
          <w:marRight w:val="0"/>
          <w:marTop w:val="0"/>
          <w:marBottom w:val="0"/>
          <w:divBdr>
            <w:top w:val="none" w:sz="0" w:space="0" w:color="auto"/>
            <w:left w:val="none" w:sz="0" w:space="0" w:color="auto"/>
            <w:bottom w:val="none" w:sz="0" w:space="0" w:color="auto"/>
            <w:right w:val="none" w:sz="0" w:space="0" w:color="auto"/>
          </w:divBdr>
        </w:div>
        <w:div w:id="74328017">
          <w:marLeft w:val="0"/>
          <w:marRight w:val="0"/>
          <w:marTop w:val="0"/>
          <w:marBottom w:val="0"/>
          <w:divBdr>
            <w:top w:val="none" w:sz="0" w:space="0" w:color="auto"/>
            <w:left w:val="none" w:sz="0" w:space="0" w:color="auto"/>
            <w:bottom w:val="none" w:sz="0" w:space="0" w:color="auto"/>
            <w:right w:val="none" w:sz="0" w:space="0" w:color="auto"/>
          </w:divBdr>
        </w:div>
      </w:divsChild>
    </w:div>
    <w:div w:id="110324791">
      <w:bodyDiv w:val="1"/>
      <w:marLeft w:val="0"/>
      <w:marRight w:val="0"/>
      <w:marTop w:val="0"/>
      <w:marBottom w:val="0"/>
      <w:divBdr>
        <w:top w:val="none" w:sz="0" w:space="0" w:color="auto"/>
        <w:left w:val="none" w:sz="0" w:space="0" w:color="auto"/>
        <w:bottom w:val="none" w:sz="0" w:space="0" w:color="auto"/>
        <w:right w:val="none" w:sz="0" w:space="0" w:color="auto"/>
      </w:divBdr>
    </w:div>
    <w:div w:id="118570175">
      <w:bodyDiv w:val="1"/>
      <w:marLeft w:val="0"/>
      <w:marRight w:val="0"/>
      <w:marTop w:val="0"/>
      <w:marBottom w:val="0"/>
      <w:divBdr>
        <w:top w:val="none" w:sz="0" w:space="0" w:color="auto"/>
        <w:left w:val="none" w:sz="0" w:space="0" w:color="auto"/>
        <w:bottom w:val="none" w:sz="0" w:space="0" w:color="auto"/>
        <w:right w:val="none" w:sz="0" w:space="0" w:color="auto"/>
      </w:divBdr>
      <w:divsChild>
        <w:div w:id="2140293627">
          <w:marLeft w:val="0"/>
          <w:marRight w:val="0"/>
          <w:marTop w:val="0"/>
          <w:marBottom w:val="0"/>
          <w:divBdr>
            <w:top w:val="none" w:sz="0" w:space="0" w:color="auto"/>
            <w:left w:val="none" w:sz="0" w:space="0" w:color="auto"/>
            <w:bottom w:val="none" w:sz="0" w:space="0" w:color="auto"/>
            <w:right w:val="none" w:sz="0" w:space="0" w:color="auto"/>
          </w:divBdr>
        </w:div>
        <w:div w:id="859272089">
          <w:marLeft w:val="0"/>
          <w:marRight w:val="0"/>
          <w:marTop w:val="0"/>
          <w:marBottom w:val="0"/>
          <w:divBdr>
            <w:top w:val="none" w:sz="0" w:space="0" w:color="auto"/>
            <w:left w:val="none" w:sz="0" w:space="0" w:color="auto"/>
            <w:bottom w:val="none" w:sz="0" w:space="0" w:color="auto"/>
            <w:right w:val="none" w:sz="0" w:space="0" w:color="auto"/>
          </w:divBdr>
        </w:div>
        <w:div w:id="1278442855">
          <w:marLeft w:val="0"/>
          <w:marRight w:val="0"/>
          <w:marTop w:val="0"/>
          <w:marBottom w:val="0"/>
          <w:divBdr>
            <w:top w:val="none" w:sz="0" w:space="0" w:color="auto"/>
            <w:left w:val="none" w:sz="0" w:space="0" w:color="auto"/>
            <w:bottom w:val="none" w:sz="0" w:space="0" w:color="auto"/>
            <w:right w:val="none" w:sz="0" w:space="0" w:color="auto"/>
          </w:divBdr>
        </w:div>
        <w:div w:id="1931545853">
          <w:marLeft w:val="0"/>
          <w:marRight w:val="0"/>
          <w:marTop w:val="0"/>
          <w:marBottom w:val="0"/>
          <w:divBdr>
            <w:top w:val="none" w:sz="0" w:space="0" w:color="auto"/>
            <w:left w:val="none" w:sz="0" w:space="0" w:color="auto"/>
            <w:bottom w:val="none" w:sz="0" w:space="0" w:color="auto"/>
            <w:right w:val="none" w:sz="0" w:space="0" w:color="auto"/>
          </w:divBdr>
        </w:div>
        <w:div w:id="1682853001">
          <w:marLeft w:val="0"/>
          <w:marRight w:val="0"/>
          <w:marTop w:val="0"/>
          <w:marBottom w:val="0"/>
          <w:divBdr>
            <w:top w:val="none" w:sz="0" w:space="0" w:color="auto"/>
            <w:left w:val="none" w:sz="0" w:space="0" w:color="auto"/>
            <w:bottom w:val="none" w:sz="0" w:space="0" w:color="auto"/>
            <w:right w:val="none" w:sz="0" w:space="0" w:color="auto"/>
          </w:divBdr>
        </w:div>
        <w:div w:id="815537788">
          <w:marLeft w:val="0"/>
          <w:marRight w:val="0"/>
          <w:marTop w:val="0"/>
          <w:marBottom w:val="0"/>
          <w:divBdr>
            <w:top w:val="none" w:sz="0" w:space="0" w:color="auto"/>
            <w:left w:val="none" w:sz="0" w:space="0" w:color="auto"/>
            <w:bottom w:val="none" w:sz="0" w:space="0" w:color="auto"/>
            <w:right w:val="none" w:sz="0" w:space="0" w:color="auto"/>
          </w:divBdr>
        </w:div>
        <w:div w:id="209848751">
          <w:marLeft w:val="0"/>
          <w:marRight w:val="0"/>
          <w:marTop w:val="0"/>
          <w:marBottom w:val="0"/>
          <w:divBdr>
            <w:top w:val="none" w:sz="0" w:space="0" w:color="auto"/>
            <w:left w:val="none" w:sz="0" w:space="0" w:color="auto"/>
            <w:bottom w:val="none" w:sz="0" w:space="0" w:color="auto"/>
            <w:right w:val="none" w:sz="0" w:space="0" w:color="auto"/>
          </w:divBdr>
        </w:div>
        <w:div w:id="351609075">
          <w:marLeft w:val="0"/>
          <w:marRight w:val="0"/>
          <w:marTop w:val="0"/>
          <w:marBottom w:val="0"/>
          <w:divBdr>
            <w:top w:val="none" w:sz="0" w:space="0" w:color="auto"/>
            <w:left w:val="none" w:sz="0" w:space="0" w:color="auto"/>
            <w:bottom w:val="none" w:sz="0" w:space="0" w:color="auto"/>
            <w:right w:val="none" w:sz="0" w:space="0" w:color="auto"/>
          </w:divBdr>
        </w:div>
        <w:div w:id="264070856">
          <w:marLeft w:val="0"/>
          <w:marRight w:val="0"/>
          <w:marTop w:val="0"/>
          <w:marBottom w:val="0"/>
          <w:divBdr>
            <w:top w:val="none" w:sz="0" w:space="0" w:color="auto"/>
            <w:left w:val="none" w:sz="0" w:space="0" w:color="auto"/>
            <w:bottom w:val="none" w:sz="0" w:space="0" w:color="auto"/>
            <w:right w:val="none" w:sz="0" w:space="0" w:color="auto"/>
          </w:divBdr>
        </w:div>
        <w:div w:id="833107116">
          <w:marLeft w:val="0"/>
          <w:marRight w:val="0"/>
          <w:marTop w:val="0"/>
          <w:marBottom w:val="0"/>
          <w:divBdr>
            <w:top w:val="none" w:sz="0" w:space="0" w:color="auto"/>
            <w:left w:val="none" w:sz="0" w:space="0" w:color="auto"/>
            <w:bottom w:val="none" w:sz="0" w:space="0" w:color="auto"/>
            <w:right w:val="none" w:sz="0" w:space="0" w:color="auto"/>
          </w:divBdr>
        </w:div>
        <w:div w:id="1297027493">
          <w:marLeft w:val="0"/>
          <w:marRight w:val="0"/>
          <w:marTop w:val="0"/>
          <w:marBottom w:val="0"/>
          <w:divBdr>
            <w:top w:val="none" w:sz="0" w:space="0" w:color="auto"/>
            <w:left w:val="none" w:sz="0" w:space="0" w:color="auto"/>
            <w:bottom w:val="none" w:sz="0" w:space="0" w:color="auto"/>
            <w:right w:val="none" w:sz="0" w:space="0" w:color="auto"/>
          </w:divBdr>
        </w:div>
      </w:divsChild>
    </w:div>
    <w:div w:id="131603747">
      <w:bodyDiv w:val="1"/>
      <w:marLeft w:val="0"/>
      <w:marRight w:val="0"/>
      <w:marTop w:val="0"/>
      <w:marBottom w:val="0"/>
      <w:divBdr>
        <w:top w:val="none" w:sz="0" w:space="0" w:color="auto"/>
        <w:left w:val="none" w:sz="0" w:space="0" w:color="auto"/>
        <w:bottom w:val="none" w:sz="0" w:space="0" w:color="auto"/>
        <w:right w:val="none" w:sz="0" w:space="0" w:color="auto"/>
      </w:divBdr>
      <w:divsChild>
        <w:div w:id="1290547807">
          <w:marLeft w:val="0"/>
          <w:marRight w:val="0"/>
          <w:marTop w:val="0"/>
          <w:marBottom w:val="0"/>
          <w:divBdr>
            <w:top w:val="none" w:sz="0" w:space="0" w:color="auto"/>
            <w:left w:val="none" w:sz="0" w:space="0" w:color="auto"/>
            <w:bottom w:val="none" w:sz="0" w:space="0" w:color="auto"/>
            <w:right w:val="none" w:sz="0" w:space="0" w:color="auto"/>
          </w:divBdr>
          <w:divsChild>
            <w:div w:id="1196652257">
              <w:marLeft w:val="0"/>
              <w:marRight w:val="0"/>
              <w:marTop w:val="0"/>
              <w:marBottom w:val="0"/>
              <w:divBdr>
                <w:top w:val="none" w:sz="0" w:space="0" w:color="auto"/>
                <w:left w:val="none" w:sz="0" w:space="0" w:color="auto"/>
                <w:bottom w:val="none" w:sz="0" w:space="0" w:color="auto"/>
                <w:right w:val="none" w:sz="0" w:space="0" w:color="auto"/>
              </w:divBdr>
              <w:divsChild>
                <w:div w:id="605235745">
                  <w:marLeft w:val="0"/>
                  <w:marRight w:val="0"/>
                  <w:marTop w:val="0"/>
                  <w:marBottom w:val="0"/>
                  <w:divBdr>
                    <w:top w:val="none" w:sz="0" w:space="0" w:color="auto"/>
                    <w:left w:val="none" w:sz="0" w:space="0" w:color="auto"/>
                    <w:bottom w:val="none" w:sz="0" w:space="0" w:color="auto"/>
                    <w:right w:val="none" w:sz="0" w:space="0" w:color="auto"/>
                  </w:divBdr>
                  <w:divsChild>
                    <w:div w:id="1718242570">
                      <w:marLeft w:val="0"/>
                      <w:marRight w:val="0"/>
                      <w:marTop w:val="0"/>
                      <w:marBottom w:val="0"/>
                      <w:divBdr>
                        <w:top w:val="none" w:sz="0" w:space="0" w:color="auto"/>
                        <w:left w:val="none" w:sz="0" w:space="0" w:color="auto"/>
                        <w:bottom w:val="none" w:sz="0" w:space="0" w:color="auto"/>
                        <w:right w:val="none" w:sz="0" w:space="0" w:color="auto"/>
                      </w:divBdr>
                      <w:divsChild>
                        <w:div w:id="595677125">
                          <w:marLeft w:val="0"/>
                          <w:marRight w:val="0"/>
                          <w:marTop w:val="0"/>
                          <w:marBottom w:val="0"/>
                          <w:divBdr>
                            <w:top w:val="none" w:sz="0" w:space="0" w:color="auto"/>
                            <w:left w:val="none" w:sz="0" w:space="0" w:color="auto"/>
                            <w:bottom w:val="none" w:sz="0" w:space="0" w:color="auto"/>
                            <w:right w:val="none" w:sz="0" w:space="0" w:color="auto"/>
                          </w:divBdr>
                          <w:divsChild>
                            <w:div w:id="5897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2009387">
      <w:bodyDiv w:val="1"/>
      <w:marLeft w:val="0"/>
      <w:marRight w:val="0"/>
      <w:marTop w:val="0"/>
      <w:marBottom w:val="0"/>
      <w:divBdr>
        <w:top w:val="none" w:sz="0" w:space="0" w:color="auto"/>
        <w:left w:val="none" w:sz="0" w:space="0" w:color="auto"/>
        <w:bottom w:val="none" w:sz="0" w:space="0" w:color="auto"/>
        <w:right w:val="none" w:sz="0" w:space="0" w:color="auto"/>
      </w:divBdr>
    </w:div>
    <w:div w:id="363794161">
      <w:bodyDiv w:val="1"/>
      <w:marLeft w:val="0"/>
      <w:marRight w:val="0"/>
      <w:marTop w:val="0"/>
      <w:marBottom w:val="0"/>
      <w:divBdr>
        <w:top w:val="none" w:sz="0" w:space="0" w:color="auto"/>
        <w:left w:val="none" w:sz="0" w:space="0" w:color="auto"/>
        <w:bottom w:val="none" w:sz="0" w:space="0" w:color="auto"/>
        <w:right w:val="none" w:sz="0" w:space="0" w:color="auto"/>
      </w:divBdr>
    </w:div>
    <w:div w:id="409549158">
      <w:bodyDiv w:val="1"/>
      <w:marLeft w:val="0"/>
      <w:marRight w:val="0"/>
      <w:marTop w:val="0"/>
      <w:marBottom w:val="0"/>
      <w:divBdr>
        <w:top w:val="none" w:sz="0" w:space="0" w:color="auto"/>
        <w:left w:val="none" w:sz="0" w:space="0" w:color="auto"/>
        <w:bottom w:val="none" w:sz="0" w:space="0" w:color="auto"/>
        <w:right w:val="none" w:sz="0" w:space="0" w:color="auto"/>
      </w:divBdr>
      <w:divsChild>
        <w:div w:id="403993297">
          <w:marLeft w:val="0"/>
          <w:marRight w:val="0"/>
          <w:marTop w:val="0"/>
          <w:marBottom w:val="0"/>
          <w:divBdr>
            <w:top w:val="none" w:sz="0" w:space="0" w:color="auto"/>
            <w:left w:val="none" w:sz="0" w:space="0" w:color="auto"/>
            <w:bottom w:val="none" w:sz="0" w:space="0" w:color="auto"/>
            <w:right w:val="none" w:sz="0" w:space="0" w:color="auto"/>
          </w:divBdr>
        </w:div>
        <w:div w:id="1912765586">
          <w:marLeft w:val="0"/>
          <w:marRight w:val="0"/>
          <w:marTop w:val="0"/>
          <w:marBottom w:val="0"/>
          <w:divBdr>
            <w:top w:val="none" w:sz="0" w:space="0" w:color="auto"/>
            <w:left w:val="none" w:sz="0" w:space="0" w:color="auto"/>
            <w:bottom w:val="none" w:sz="0" w:space="0" w:color="auto"/>
            <w:right w:val="none" w:sz="0" w:space="0" w:color="auto"/>
          </w:divBdr>
        </w:div>
      </w:divsChild>
    </w:div>
    <w:div w:id="469055509">
      <w:bodyDiv w:val="1"/>
      <w:marLeft w:val="0"/>
      <w:marRight w:val="0"/>
      <w:marTop w:val="0"/>
      <w:marBottom w:val="0"/>
      <w:divBdr>
        <w:top w:val="none" w:sz="0" w:space="0" w:color="auto"/>
        <w:left w:val="none" w:sz="0" w:space="0" w:color="auto"/>
        <w:bottom w:val="none" w:sz="0" w:space="0" w:color="auto"/>
        <w:right w:val="none" w:sz="0" w:space="0" w:color="auto"/>
      </w:divBdr>
    </w:div>
    <w:div w:id="675814011">
      <w:bodyDiv w:val="1"/>
      <w:marLeft w:val="0"/>
      <w:marRight w:val="0"/>
      <w:marTop w:val="0"/>
      <w:marBottom w:val="0"/>
      <w:divBdr>
        <w:top w:val="none" w:sz="0" w:space="0" w:color="auto"/>
        <w:left w:val="none" w:sz="0" w:space="0" w:color="auto"/>
        <w:bottom w:val="none" w:sz="0" w:space="0" w:color="auto"/>
        <w:right w:val="none" w:sz="0" w:space="0" w:color="auto"/>
      </w:divBdr>
    </w:div>
    <w:div w:id="779564654">
      <w:bodyDiv w:val="1"/>
      <w:marLeft w:val="0"/>
      <w:marRight w:val="0"/>
      <w:marTop w:val="0"/>
      <w:marBottom w:val="0"/>
      <w:divBdr>
        <w:top w:val="none" w:sz="0" w:space="0" w:color="auto"/>
        <w:left w:val="none" w:sz="0" w:space="0" w:color="auto"/>
        <w:bottom w:val="none" w:sz="0" w:space="0" w:color="auto"/>
        <w:right w:val="none" w:sz="0" w:space="0" w:color="auto"/>
      </w:divBdr>
      <w:divsChild>
        <w:div w:id="773743706">
          <w:marLeft w:val="0"/>
          <w:marRight w:val="0"/>
          <w:marTop w:val="0"/>
          <w:marBottom w:val="0"/>
          <w:divBdr>
            <w:top w:val="none" w:sz="0" w:space="0" w:color="auto"/>
            <w:left w:val="none" w:sz="0" w:space="0" w:color="auto"/>
            <w:bottom w:val="none" w:sz="0" w:space="0" w:color="auto"/>
            <w:right w:val="none" w:sz="0" w:space="0" w:color="auto"/>
          </w:divBdr>
        </w:div>
        <w:div w:id="1950425681">
          <w:marLeft w:val="0"/>
          <w:marRight w:val="0"/>
          <w:marTop w:val="0"/>
          <w:marBottom w:val="0"/>
          <w:divBdr>
            <w:top w:val="none" w:sz="0" w:space="0" w:color="auto"/>
            <w:left w:val="none" w:sz="0" w:space="0" w:color="auto"/>
            <w:bottom w:val="none" w:sz="0" w:space="0" w:color="auto"/>
            <w:right w:val="none" w:sz="0" w:space="0" w:color="auto"/>
          </w:divBdr>
        </w:div>
        <w:div w:id="57435092">
          <w:marLeft w:val="0"/>
          <w:marRight w:val="0"/>
          <w:marTop w:val="0"/>
          <w:marBottom w:val="0"/>
          <w:divBdr>
            <w:top w:val="none" w:sz="0" w:space="0" w:color="auto"/>
            <w:left w:val="none" w:sz="0" w:space="0" w:color="auto"/>
            <w:bottom w:val="none" w:sz="0" w:space="0" w:color="auto"/>
            <w:right w:val="none" w:sz="0" w:space="0" w:color="auto"/>
          </w:divBdr>
        </w:div>
        <w:div w:id="1533567771">
          <w:marLeft w:val="0"/>
          <w:marRight w:val="0"/>
          <w:marTop w:val="0"/>
          <w:marBottom w:val="0"/>
          <w:divBdr>
            <w:top w:val="none" w:sz="0" w:space="0" w:color="auto"/>
            <w:left w:val="none" w:sz="0" w:space="0" w:color="auto"/>
            <w:bottom w:val="none" w:sz="0" w:space="0" w:color="auto"/>
            <w:right w:val="none" w:sz="0" w:space="0" w:color="auto"/>
          </w:divBdr>
        </w:div>
        <w:div w:id="948270717">
          <w:marLeft w:val="0"/>
          <w:marRight w:val="0"/>
          <w:marTop w:val="0"/>
          <w:marBottom w:val="0"/>
          <w:divBdr>
            <w:top w:val="none" w:sz="0" w:space="0" w:color="auto"/>
            <w:left w:val="none" w:sz="0" w:space="0" w:color="auto"/>
            <w:bottom w:val="none" w:sz="0" w:space="0" w:color="auto"/>
            <w:right w:val="none" w:sz="0" w:space="0" w:color="auto"/>
          </w:divBdr>
        </w:div>
        <w:div w:id="1359239912">
          <w:marLeft w:val="0"/>
          <w:marRight w:val="0"/>
          <w:marTop w:val="0"/>
          <w:marBottom w:val="0"/>
          <w:divBdr>
            <w:top w:val="none" w:sz="0" w:space="0" w:color="auto"/>
            <w:left w:val="none" w:sz="0" w:space="0" w:color="auto"/>
            <w:bottom w:val="none" w:sz="0" w:space="0" w:color="auto"/>
            <w:right w:val="none" w:sz="0" w:space="0" w:color="auto"/>
          </w:divBdr>
        </w:div>
        <w:div w:id="132991041">
          <w:marLeft w:val="0"/>
          <w:marRight w:val="0"/>
          <w:marTop w:val="0"/>
          <w:marBottom w:val="0"/>
          <w:divBdr>
            <w:top w:val="none" w:sz="0" w:space="0" w:color="auto"/>
            <w:left w:val="none" w:sz="0" w:space="0" w:color="auto"/>
            <w:bottom w:val="none" w:sz="0" w:space="0" w:color="auto"/>
            <w:right w:val="none" w:sz="0" w:space="0" w:color="auto"/>
          </w:divBdr>
        </w:div>
        <w:div w:id="223568586">
          <w:marLeft w:val="0"/>
          <w:marRight w:val="0"/>
          <w:marTop w:val="0"/>
          <w:marBottom w:val="0"/>
          <w:divBdr>
            <w:top w:val="none" w:sz="0" w:space="0" w:color="auto"/>
            <w:left w:val="none" w:sz="0" w:space="0" w:color="auto"/>
            <w:bottom w:val="none" w:sz="0" w:space="0" w:color="auto"/>
            <w:right w:val="none" w:sz="0" w:space="0" w:color="auto"/>
          </w:divBdr>
        </w:div>
        <w:div w:id="1996756183">
          <w:marLeft w:val="0"/>
          <w:marRight w:val="0"/>
          <w:marTop w:val="0"/>
          <w:marBottom w:val="0"/>
          <w:divBdr>
            <w:top w:val="none" w:sz="0" w:space="0" w:color="auto"/>
            <w:left w:val="none" w:sz="0" w:space="0" w:color="auto"/>
            <w:bottom w:val="none" w:sz="0" w:space="0" w:color="auto"/>
            <w:right w:val="none" w:sz="0" w:space="0" w:color="auto"/>
          </w:divBdr>
        </w:div>
        <w:div w:id="101463258">
          <w:marLeft w:val="0"/>
          <w:marRight w:val="0"/>
          <w:marTop w:val="0"/>
          <w:marBottom w:val="0"/>
          <w:divBdr>
            <w:top w:val="none" w:sz="0" w:space="0" w:color="auto"/>
            <w:left w:val="none" w:sz="0" w:space="0" w:color="auto"/>
            <w:bottom w:val="none" w:sz="0" w:space="0" w:color="auto"/>
            <w:right w:val="none" w:sz="0" w:space="0" w:color="auto"/>
          </w:divBdr>
        </w:div>
        <w:div w:id="745954561">
          <w:marLeft w:val="0"/>
          <w:marRight w:val="0"/>
          <w:marTop w:val="0"/>
          <w:marBottom w:val="0"/>
          <w:divBdr>
            <w:top w:val="none" w:sz="0" w:space="0" w:color="auto"/>
            <w:left w:val="none" w:sz="0" w:space="0" w:color="auto"/>
            <w:bottom w:val="none" w:sz="0" w:space="0" w:color="auto"/>
            <w:right w:val="none" w:sz="0" w:space="0" w:color="auto"/>
          </w:divBdr>
        </w:div>
        <w:div w:id="615411529">
          <w:marLeft w:val="0"/>
          <w:marRight w:val="0"/>
          <w:marTop w:val="0"/>
          <w:marBottom w:val="0"/>
          <w:divBdr>
            <w:top w:val="none" w:sz="0" w:space="0" w:color="auto"/>
            <w:left w:val="none" w:sz="0" w:space="0" w:color="auto"/>
            <w:bottom w:val="none" w:sz="0" w:space="0" w:color="auto"/>
            <w:right w:val="none" w:sz="0" w:space="0" w:color="auto"/>
          </w:divBdr>
        </w:div>
        <w:div w:id="1904944459">
          <w:marLeft w:val="0"/>
          <w:marRight w:val="0"/>
          <w:marTop w:val="0"/>
          <w:marBottom w:val="0"/>
          <w:divBdr>
            <w:top w:val="none" w:sz="0" w:space="0" w:color="auto"/>
            <w:left w:val="none" w:sz="0" w:space="0" w:color="auto"/>
            <w:bottom w:val="none" w:sz="0" w:space="0" w:color="auto"/>
            <w:right w:val="none" w:sz="0" w:space="0" w:color="auto"/>
          </w:divBdr>
        </w:div>
        <w:div w:id="1146506820">
          <w:marLeft w:val="0"/>
          <w:marRight w:val="0"/>
          <w:marTop w:val="0"/>
          <w:marBottom w:val="0"/>
          <w:divBdr>
            <w:top w:val="none" w:sz="0" w:space="0" w:color="auto"/>
            <w:left w:val="none" w:sz="0" w:space="0" w:color="auto"/>
            <w:bottom w:val="none" w:sz="0" w:space="0" w:color="auto"/>
            <w:right w:val="none" w:sz="0" w:space="0" w:color="auto"/>
          </w:divBdr>
        </w:div>
        <w:div w:id="320736314">
          <w:marLeft w:val="0"/>
          <w:marRight w:val="0"/>
          <w:marTop w:val="0"/>
          <w:marBottom w:val="0"/>
          <w:divBdr>
            <w:top w:val="none" w:sz="0" w:space="0" w:color="auto"/>
            <w:left w:val="none" w:sz="0" w:space="0" w:color="auto"/>
            <w:bottom w:val="none" w:sz="0" w:space="0" w:color="auto"/>
            <w:right w:val="none" w:sz="0" w:space="0" w:color="auto"/>
          </w:divBdr>
        </w:div>
        <w:div w:id="293408580">
          <w:marLeft w:val="0"/>
          <w:marRight w:val="0"/>
          <w:marTop w:val="0"/>
          <w:marBottom w:val="0"/>
          <w:divBdr>
            <w:top w:val="none" w:sz="0" w:space="0" w:color="auto"/>
            <w:left w:val="none" w:sz="0" w:space="0" w:color="auto"/>
            <w:bottom w:val="none" w:sz="0" w:space="0" w:color="auto"/>
            <w:right w:val="none" w:sz="0" w:space="0" w:color="auto"/>
          </w:divBdr>
        </w:div>
        <w:div w:id="569341288">
          <w:marLeft w:val="0"/>
          <w:marRight w:val="0"/>
          <w:marTop w:val="0"/>
          <w:marBottom w:val="0"/>
          <w:divBdr>
            <w:top w:val="none" w:sz="0" w:space="0" w:color="auto"/>
            <w:left w:val="none" w:sz="0" w:space="0" w:color="auto"/>
            <w:bottom w:val="none" w:sz="0" w:space="0" w:color="auto"/>
            <w:right w:val="none" w:sz="0" w:space="0" w:color="auto"/>
          </w:divBdr>
        </w:div>
        <w:div w:id="799033487">
          <w:marLeft w:val="0"/>
          <w:marRight w:val="0"/>
          <w:marTop w:val="0"/>
          <w:marBottom w:val="0"/>
          <w:divBdr>
            <w:top w:val="none" w:sz="0" w:space="0" w:color="auto"/>
            <w:left w:val="none" w:sz="0" w:space="0" w:color="auto"/>
            <w:bottom w:val="none" w:sz="0" w:space="0" w:color="auto"/>
            <w:right w:val="none" w:sz="0" w:space="0" w:color="auto"/>
          </w:divBdr>
        </w:div>
        <w:div w:id="560556491">
          <w:marLeft w:val="0"/>
          <w:marRight w:val="0"/>
          <w:marTop w:val="0"/>
          <w:marBottom w:val="0"/>
          <w:divBdr>
            <w:top w:val="none" w:sz="0" w:space="0" w:color="auto"/>
            <w:left w:val="none" w:sz="0" w:space="0" w:color="auto"/>
            <w:bottom w:val="none" w:sz="0" w:space="0" w:color="auto"/>
            <w:right w:val="none" w:sz="0" w:space="0" w:color="auto"/>
          </w:divBdr>
        </w:div>
        <w:div w:id="1033000546">
          <w:marLeft w:val="0"/>
          <w:marRight w:val="0"/>
          <w:marTop w:val="0"/>
          <w:marBottom w:val="0"/>
          <w:divBdr>
            <w:top w:val="none" w:sz="0" w:space="0" w:color="auto"/>
            <w:left w:val="none" w:sz="0" w:space="0" w:color="auto"/>
            <w:bottom w:val="none" w:sz="0" w:space="0" w:color="auto"/>
            <w:right w:val="none" w:sz="0" w:space="0" w:color="auto"/>
          </w:divBdr>
        </w:div>
        <w:div w:id="300506452">
          <w:marLeft w:val="0"/>
          <w:marRight w:val="0"/>
          <w:marTop w:val="0"/>
          <w:marBottom w:val="0"/>
          <w:divBdr>
            <w:top w:val="none" w:sz="0" w:space="0" w:color="auto"/>
            <w:left w:val="none" w:sz="0" w:space="0" w:color="auto"/>
            <w:bottom w:val="none" w:sz="0" w:space="0" w:color="auto"/>
            <w:right w:val="none" w:sz="0" w:space="0" w:color="auto"/>
          </w:divBdr>
        </w:div>
        <w:div w:id="2031100583">
          <w:marLeft w:val="0"/>
          <w:marRight w:val="0"/>
          <w:marTop w:val="0"/>
          <w:marBottom w:val="0"/>
          <w:divBdr>
            <w:top w:val="none" w:sz="0" w:space="0" w:color="auto"/>
            <w:left w:val="none" w:sz="0" w:space="0" w:color="auto"/>
            <w:bottom w:val="none" w:sz="0" w:space="0" w:color="auto"/>
            <w:right w:val="none" w:sz="0" w:space="0" w:color="auto"/>
          </w:divBdr>
        </w:div>
        <w:div w:id="1902446281">
          <w:marLeft w:val="0"/>
          <w:marRight w:val="0"/>
          <w:marTop w:val="0"/>
          <w:marBottom w:val="0"/>
          <w:divBdr>
            <w:top w:val="none" w:sz="0" w:space="0" w:color="auto"/>
            <w:left w:val="none" w:sz="0" w:space="0" w:color="auto"/>
            <w:bottom w:val="none" w:sz="0" w:space="0" w:color="auto"/>
            <w:right w:val="none" w:sz="0" w:space="0" w:color="auto"/>
          </w:divBdr>
        </w:div>
        <w:div w:id="1724790946">
          <w:marLeft w:val="0"/>
          <w:marRight w:val="0"/>
          <w:marTop w:val="0"/>
          <w:marBottom w:val="0"/>
          <w:divBdr>
            <w:top w:val="none" w:sz="0" w:space="0" w:color="auto"/>
            <w:left w:val="none" w:sz="0" w:space="0" w:color="auto"/>
            <w:bottom w:val="none" w:sz="0" w:space="0" w:color="auto"/>
            <w:right w:val="none" w:sz="0" w:space="0" w:color="auto"/>
          </w:divBdr>
        </w:div>
        <w:div w:id="741147108">
          <w:marLeft w:val="0"/>
          <w:marRight w:val="0"/>
          <w:marTop w:val="0"/>
          <w:marBottom w:val="0"/>
          <w:divBdr>
            <w:top w:val="none" w:sz="0" w:space="0" w:color="auto"/>
            <w:left w:val="none" w:sz="0" w:space="0" w:color="auto"/>
            <w:bottom w:val="none" w:sz="0" w:space="0" w:color="auto"/>
            <w:right w:val="none" w:sz="0" w:space="0" w:color="auto"/>
          </w:divBdr>
        </w:div>
        <w:div w:id="268974770">
          <w:marLeft w:val="0"/>
          <w:marRight w:val="0"/>
          <w:marTop w:val="0"/>
          <w:marBottom w:val="0"/>
          <w:divBdr>
            <w:top w:val="none" w:sz="0" w:space="0" w:color="auto"/>
            <w:left w:val="none" w:sz="0" w:space="0" w:color="auto"/>
            <w:bottom w:val="none" w:sz="0" w:space="0" w:color="auto"/>
            <w:right w:val="none" w:sz="0" w:space="0" w:color="auto"/>
          </w:divBdr>
        </w:div>
        <w:div w:id="1342510513">
          <w:marLeft w:val="0"/>
          <w:marRight w:val="0"/>
          <w:marTop w:val="0"/>
          <w:marBottom w:val="0"/>
          <w:divBdr>
            <w:top w:val="none" w:sz="0" w:space="0" w:color="auto"/>
            <w:left w:val="none" w:sz="0" w:space="0" w:color="auto"/>
            <w:bottom w:val="none" w:sz="0" w:space="0" w:color="auto"/>
            <w:right w:val="none" w:sz="0" w:space="0" w:color="auto"/>
          </w:divBdr>
        </w:div>
      </w:divsChild>
    </w:div>
    <w:div w:id="812212275">
      <w:bodyDiv w:val="1"/>
      <w:marLeft w:val="0"/>
      <w:marRight w:val="0"/>
      <w:marTop w:val="0"/>
      <w:marBottom w:val="0"/>
      <w:divBdr>
        <w:top w:val="none" w:sz="0" w:space="0" w:color="auto"/>
        <w:left w:val="none" w:sz="0" w:space="0" w:color="auto"/>
        <w:bottom w:val="none" w:sz="0" w:space="0" w:color="auto"/>
        <w:right w:val="none" w:sz="0" w:space="0" w:color="auto"/>
      </w:divBdr>
      <w:divsChild>
        <w:div w:id="1070344797">
          <w:marLeft w:val="0"/>
          <w:marRight w:val="0"/>
          <w:marTop w:val="0"/>
          <w:marBottom w:val="0"/>
          <w:divBdr>
            <w:top w:val="none" w:sz="0" w:space="0" w:color="auto"/>
            <w:left w:val="none" w:sz="0" w:space="0" w:color="auto"/>
            <w:bottom w:val="none" w:sz="0" w:space="0" w:color="auto"/>
            <w:right w:val="none" w:sz="0" w:space="0" w:color="auto"/>
          </w:divBdr>
        </w:div>
        <w:div w:id="1231307858">
          <w:marLeft w:val="0"/>
          <w:marRight w:val="0"/>
          <w:marTop w:val="0"/>
          <w:marBottom w:val="0"/>
          <w:divBdr>
            <w:top w:val="none" w:sz="0" w:space="0" w:color="auto"/>
            <w:left w:val="none" w:sz="0" w:space="0" w:color="auto"/>
            <w:bottom w:val="none" w:sz="0" w:space="0" w:color="auto"/>
            <w:right w:val="none" w:sz="0" w:space="0" w:color="auto"/>
          </w:divBdr>
        </w:div>
        <w:div w:id="428812462">
          <w:marLeft w:val="0"/>
          <w:marRight w:val="0"/>
          <w:marTop w:val="0"/>
          <w:marBottom w:val="0"/>
          <w:divBdr>
            <w:top w:val="none" w:sz="0" w:space="0" w:color="auto"/>
            <w:left w:val="none" w:sz="0" w:space="0" w:color="auto"/>
            <w:bottom w:val="none" w:sz="0" w:space="0" w:color="auto"/>
            <w:right w:val="none" w:sz="0" w:space="0" w:color="auto"/>
          </w:divBdr>
        </w:div>
        <w:div w:id="1022440011">
          <w:marLeft w:val="0"/>
          <w:marRight w:val="0"/>
          <w:marTop w:val="0"/>
          <w:marBottom w:val="0"/>
          <w:divBdr>
            <w:top w:val="none" w:sz="0" w:space="0" w:color="auto"/>
            <w:left w:val="none" w:sz="0" w:space="0" w:color="auto"/>
            <w:bottom w:val="none" w:sz="0" w:space="0" w:color="auto"/>
            <w:right w:val="none" w:sz="0" w:space="0" w:color="auto"/>
          </w:divBdr>
        </w:div>
        <w:div w:id="1851481116">
          <w:marLeft w:val="0"/>
          <w:marRight w:val="0"/>
          <w:marTop w:val="0"/>
          <w:marBottom w:val="0"/>
          <w:divBdr>
            <w:top w:val="none" w:sz="0" w:space="0" w:color="auto"/>
            <w:left w:val="none" w:sz="0" w:space="0" w:color="auto"/>
            <w:bottom w:val="none" w:sz="0" w:space="0" w:color="auto"/>
            <w:right w:val="none" w:sz="0" w:space="0" w:color="auto"/>
          </w:divBdr>
        </w:div>
        <w:div w:id="1052853176">
          <w:marLeft w:val="0"/>
          <w:marRight w:val="0"/>
          <w:marTop w:val="0"/>
          <w:marBottom w:val="0"/>
          <w:divBdr>
            <w:top w:val="none" w:sz="0" w:space="0" w:color="auto"/>
            <w:left w:val="none" w:sz="0" w:space="0" w:color="auto"/>
            <w:bottom w:val="none" w:sz="0" w:space="0" w:color="auto"/>
            <w:right w:val="none" w:sz="0" w:space="0" w:color="auto"/>
          </w:divBdr>
        </w:div>
        <w:div w:id="17128150">
          <w:marLeft w:val="0"/>
          <w:marRight w:val="0"/>
          <w:marTop w:val="0"/>
          <w:marBottom w:val="0"/>
          <w:divBdr>
            <w:top w:val="none" w:sz="0" w:space="0" w:color="auto"/>
            <w:left w:val="none" w:sz="0" w:space="0" w:color="auto"/>
            <w:bottom w:val="none" w:sz="0" w:space="0" w:color="auto"/>
            <w:right w:val="none" w:sz="0" w:space="0" w:color="auto"/>
          </w:divBdr>
        </w:div>
        <w:div w:id="1414622371">
          <w:marLeft w:val="0"/>
          <w:marRight w:val="0"/>
          <w:marTop w:val="0"/>
          <w:marBottom w:val="0"/>
          <w:divBdr>
            <w:top w:val="none" w:sz="0" w:space="0" w:color="auto"/>
            <w:left w:val="none" w:sz="0" w:space="0" w:color="auto"/>
            <w:bottom w:val="none" w:sz="0" w:space="0" w:color="auto"/>
            <w:right w:val="none" w:sz="0" w:space="0" w:color="auto"/>
          </w:divBdr>
        </w:div>
        <w:div w:id="1229077618">
          <w:marLeft w:val="0"/>
          <w:marRight w:val="0"/>
          <w:marTop w:val="0"/>
          <w:marBottom w:val="0"/>
          <w:divBdr>
            <w:top w:val="none" w:sz="0" w:space="0" w:color="auto"/>
            <w:left w:val="none" w:sz="0" w:space="0" w:color="auto"/>
            <w:bottom w:val="none" w:sz="0" w:space="0" w:color="auto"/>
            <w:right w:val="none" w:sz="0" w:space="0" w:color="auto"/>
          </w:divBdr>
        </w:div>
        <w:div w:id="1848475042">
          <w:marLeft w:val="0"/>
          <w:marRight w:val="0"/>
          <w:marTop w:val="0"/>
          <w:marBottom w:val="0"/>
          <w:divBdr>
            <w:top w:val="none" w:sz="0" w:space="0" w:color="auto"/>
            <w:left w:val="none" w:sz="0" w:space="0" w:color="auto"/>
            <w:bottom w:val="none" w:sz="0" w:space="0" w:color="auto"/>
            <w:right w:val="none" w:sz="0" w:space="0" w:color="auto"/>
          </w:divBdr>
        </w:div>
        <w:div w:id="1480924953">
          <w:marLeft w:val="0"/>
          <w:marRight w:val="0"/>
          <w:marTop w:val="0"/>
          <w:marBottom w:val="0"/>
          <w:divBdr>
            <w:top w:val="none" w:sz="0" w:space="0" w:color="auto"/>
            <w:left w:val="none" w:sz="0" w:space="0" w:color="auto"/>
            <w:bottom w:val="none" w:sz="0" w:space="0" w:color="auto"/>
            <w:right w:val="none" w:sz="0" w:space="0" w:color="auto"/>
          </w:divBdr>
        </w:div>
        <w:div w:id="246503296">
          <w:marLeft w:val="0"/>
          <w:marRight w:val="0"/>
          <w:marTop w:val="0"/>
          <w:marBottom w:val="0"/>
          <w:divBdr>
            <w:top w:val="none" w:sz="0" w:space="0" w:color="auto"/>
            <w:left w:val="none" w:sz="0" w:space="0" w:color="auto"/>
            <w:bottom w:val="none" w:sz="0" w:space="0" w:color="auto"/>
            <w:right w:val="none" w:sz="0" w:space="0" w:color="auto"/>
          </w:divBdr>
        </w:div>
        <w:div w:id="1716586891">
          <w:marLeft w:val="0"/>
          <w:marRight w:val="0"/>
          <w:marTop w:val="0"/>
          <w:marBottom w:val="0"/>
          <w:divBdr>
            <w:top w:val="none" w:sz="0" w:space="0" w:color="auto"/>
            <w:left w:val="none" w:sz="0" w:space="0" w:color="auto"/>
            <w:bottom w:val="none" w:sz="0" w:space="0" w:color="auto"/>
            <w:right w:val="none" w:sz="0" w:space="0" w:color="auto"/>
          </w:divBdr>
        </w:div>
        <w:div w:id="457189448">
          <w:marLeft w:val="0"/>
          <w:marRight w:val="0"/>
          <w:marTop w:val="0"/>
          <w:marBottom w:val="0"/>
          <w:divBdr>
            <w:top w:val="none" w:sz="0" w:space="0" w:color="auto"/>
            <w:left w:val="none" w:sz="0" w:space="0" w:color="auto"/>
            <w:bottom w:val="none" w:sz="0" w:space="0" w:color="auto"/>
            <w:right w:val="none" w:sz="0" w:space="0" w:color="auto"/>
          </w:divBdr>
        </w:div>
        <w:div w:id="1690378155">
          <w:marLeft w:val="0"/>
          <w:marRight w:val="0"/>
          <w:marTop w:val="0"/>
          <w:marBottom w:val="0"/>
          <w:divBdr>
            <w:top w:val="none" w:sz="0" w:space="0" w:color="auto"/>
            <w:left w:val="none" w:sz="0" w:space="0" w:color="auto"/>
            <w:bottom w:val="none" w:sz="0" w:space="0" w:color="auto"/>
            <w:right w:val="none" w:sz="0" w:space="0" w:color="auto"/>
          </w:divBdr>
        </w:div>
        <w:div w:id="1929925049">
          <w:marLeft w:val="0"/>
          <w:marRight w:val="0"/>
          <w:marTop w:val="0"/>
          <w:marBottom w:val="0"/>
          <w:divBdr>
            <w:top w:val="none" w:sz="0" w:space="0" w:color="auto"/>
            <w:left w:val="none" w:sz="0" w:space="0" w:color="auto"/>
            <w:bottom w:val="none" w:sz="0" w:space="0" w:color="auto"/>
            <w:right w:val="none" w:sz="0" w:space="0" w:color="auto"/>
          </w:divBdr>
        </w:div>
        <w:div w:id="1283078624">
          <w:marLeft w:val="0"/>
          <w:marRight w:val="0"/>
          <w:marTop w:val="0"/>
          <w:marBottom w:val="0"/>
          <w:divBdr>
            <w:top w:val="none" w:sz="0" w:space="0" w:color="auto"/>
            <w:left w:val="none" w:sz="0" w:space="0" w:color="auto"/>
            <w:bottom w:val="none" w:sz="0" w:space="0" w:color="auto"/>
            <w:right w:val="none" w:sz="0" w:space="0" w:color="auto"/>
          </w:divBdr>
        </w:div>
        <w:div w:id="1906144070">
          <w:marLeft w:val="0"/>
          <w:marRight w:val="0"/>
          <w:marTop w:val="0"/>
          <w:marBottom w:val="0"/>
          <w:divBdr>
            <w:top w:val="none" w:sz="0" w:space="0" w:color="auto"/>
            <w:left w:val="none" w:sz="0" w:space="0" w:color="auto"/>
            <w:bottom w:val="none" w:sz="0" w:space="0" w:color="auto"/>
            <w:right w:val="none" w:sz="0" w:space="0" w:color="auto"/>
          </w:divBdr>
        </w:div>
        <w:div w:id="1775899497">
          <w:marLeft w:val="0"/>
          <w:marRight w:val="0"/>
          <w:marTop w:val="0"/>
          <w:marBottom w:val="0"/>
          <w:divBdr>
            <w:top w:val="none" w:sz="0" w:space="0" w:color="auto"/>
            <w:left w:val="none" w:sz="0" w:space="0" w:color="auto"/>
            <w:bottom w:val="none" w:sz="0" w:space="0" w:color="auto"/>
            <w:right w:val="none" w:sz="0" w:space="0" w:color="auto"/>
          </w:divBdr>
        </w:div>
        <w:div w:id="585650822">
          <w:marLeft w:val="0"/>
          <w:marRight w:val="0"/>
          <w:marTop w:val="0"/>
          <w:marBottom w:val="0"/>
          <w:divBdr>
            <w:top w:val="none" w:sz="0" w:space="0" w:color="auto"/>
            <w:left w:val="none" w:sz="0" w:space="0" w:color="auto"/>
            <w:bottom w:val="none" w:sz="0" w:space="0" w:color="auto"/>
            <w:right w:val="none" w:sz="0" w:space="0" w:color="auto"/>
          </w:divBdr>
        </w:div>
        <w:div w:id="157230291">
          <w:marLeft w:val="0"/>
          <w:marRight w:val="0"/>
          <w:marTop w:val="0"/>
          <w:marBottom w:val="0"/>
          <w:divBdr>
            <w:top w:val="none" w:sz="0" w:space="0" w:color="auto"/>
            <w:left w:val="none" w:sz="0" w:space="0" w:color="auto"/>
            <w:bottom w:val="none" w:sz="0" w:space="0" w:color="auto"/>
            <w:right w:val="none" w:sz="0" w:space="0" w:color="auto"/>
          </w:divBdr>
        </w:div>
        <w:div w:id="1452237611">
          <w:marLeft w:val="0"/>
          <w:marRight w:val="0"/>
          <w:marTop w:val="0"/>
          <w:marBottom w:val="0"/>
          <w:divBdr>
            <w:top w:val="none" w:sz="0" w:space="0" w:color="auto"/>
            <w:left w:val="none" w:sz="0" w:space="0" w:color="auto"/>
            <w:bottom w:val="none" w:sz="0" w:space="0" w:color="auto"/>
            <w:right w:val="none" w:sz="0" w:space="0" w:color="auto"/>
          </w:divBdr>
        </w:div>
        <w:div w:id="151147009">
          <w:marLeft w:val="0"/>
          <w:marRight w:val="0"/>
          <w:marTop w:val="0"/>
          <w:marBottom w:val="0"/>
          <w:divBdr>
            <w:top w:val="none" w:sz="0" w:space="0" w:color="auto"/>
            <w:left w:val="none" w:sz="0" w:space="0" w:color="auto"/>
            <w:bottom w:val="none" w:sz="0" w:space="0" w:color="auto"/>
            <w:right w:val="none" w:sz="0" w:space="0" w:color="auto"/>
          </w:divBdr>
        </w:div>
        <w:div w:id="579825637">
          <w:marLeft w:val="0"/>
          <w:marRight w:val="0"/>
          <w:marTop w:val="0"/>
          <w:marBottom w:val="0"/>
          <w:divBdr>
            <w:top w:val="none" w:sz="0" w:space="0" w:color="auto"/>
            <w:left w:val="none" w:sz="0" w:space="0" w:color="auto"/>
            <w:bottom w:val="none" w:sz="0" w:space="0" w:color="auto"/>
            <w:right w:val="none" w:sz="0" w:space="0" w:color="auto"/>
          </w:divBdr>
        </w:div>
        <w:div w:id="1469934913">
          <w:marLeft w:val="0"/>
          <w:marRight w:val="0"/>
          <w:marTop w:val="0"/>
          <w:marBottom w:val="0"/>
          <w:divBdr>
            <w:top w:val="none" w:sz="0" w:space="0" w:color="auto"/>
            <w:left w:val="none" w:sz="0" w:space="0" w:color="auto"/>
            <w:bottom w:val="none" w:sz="0" w:space="0" w:color="auto"/>
            <w:right w:val="none" w:sz="0" w:space="0" w:color="auto"/>
          </w:divBdr>
        </w:div>
        <w:div w:id="297421566">
          <w:marLeft w:val="0"/>
          <w:marRight w:val="0"/>
          <w:marTop w:val="0"/>
          <w:marBottom w:val="0"/>
          <w:divBdr>
            <w:top w:val="none" w:sz="0" w:space="0" w:color="auto"/>
            <w:left w:val="none" w:sz="0" w:space="0" w:color="auto"/>
            <w:bottom w:val="none" w:sz="0" w:space="0" w:color="auto"/>
            <w:right w:val="none" w:sz="0" w:space="0" w:color="auto"/>
          </w:divBdr>
        </w:div>
        <w:div w:id="16009647">
          <w:marLeft w:val="0"/>
          <w:marRight w:val="0"/>
          <w:marTop w:val="0"/>
          <w:marBottom w:val="0"/>
          <w:divBdr>
            <w:top w:val="none" w:sz="0" w:space="0" w:color="auto"/>
            <w:left w:val="none" w:sz="0" w:space="0" w:color="auto"/>
            <w:bottom w:val="none" w:sz="0" w:space="0" w:color="auto"/>
            <w:right w:val="none" w:sz="0" w:space="0" w:color="auto"/>
          </w:divBdr>
        </w:div>
        <w:div w:id="1256286200">
          <w:marLeft w:val="0"/>
          <w:marRight w:val="0"/>
          <w:marTop w:val="0"/>
          <w:marBottom w:val="0"/>
          <w:divBdr>
            <w:top w:val="none" w:sz="0" w:space="0" w:color="auto"/>
            <w:left w:val="none" w:sz="0" w:space="0" w:color="auto"/>
            <w:bottom w:val="none" w:sz="0" w:space="0" w:color="auto"/>
            <w:right w:val="none" w:sz="0" w:space="0" w:color="auto"/>
          </w:divBdr>
        </w:div>
        <w:div w:id="719132550">
          <w:marLeft w:val="0"/>
          <w:marRight w:val="0"/>
          <w:marTop w:val="0"/>
          <w:marBottom w:val="0"/>
          <w:divBdr>
            <w:top w:val="none" w:sz="0" w:space="0" w:color="auto"/>
            <w:left w:val="none" w:sz="0" w:space="0" w:color="auto"/>
            <w:bottom w:val="none" w:sz="0" w:space="0" w:color="auto"/>
            <w:right w:val="none" w:sz="0" w:space="0" w:color="auto"/>
          </w:divBdr>
        </w:div>
        <w:div w:id="109475448">
          <w:marLeft w:val="0"/>
          <w:marRight w:val="0"/>
          <w:marTop w:val="0"/>
          <w:marBottom w:val="0"/>
          <w:divBdr>
            <w:top w:val="none" w:sz="0" w:space="0" w:color="auto"/>
            <w:left w:val="none" w:sz="0" w:space="0" w:color="auto"/>
            <w:bottom w:val="none" w:sz="0" w:space="0" w:color="auto"/>
            <w:right w:val="none" w:sz="0" w:space="0" w:color="auto"/>
          </w:divBdr>
        </w:div>
        <w:div w:id="2051412245">
          <w:marLeft w:val="0"/>
          <w:marRight w:val="0"/>
          <w:marTop w:val="0"/>
          <w:marBottom w:val="0"/>
          <w:divBdr>
            <w:top w:val="none" w:sz="0" w:space="0" w:color="auto"/>
            <w:left w:val="none" w:sz="0" w:space="0" w:color="auto"/>
            <w:bottom w:val="none" w:sz="0" w:space="0" w:color="auto"/>
            <w:right w:val="none" w:sz="0" w:space="0" w:color="auto"/>
          </w:divBdr>
        </w:div>
        <w:div w:id="1336372925">
          <w:marLeft w:val="0"/>
          <w:marRight w:val="0"/>
          <w:marTop w:val="0"/>
          <w:marBottom w:val="0"/>
          <w:divBdr>
            <w:top w:val="none" w:sz="0" w:space="0" w:color="auto"/>
            <w:left w:val="none" w:sz="0" w:space="0" w:color="auto"/>
            <w:bottom w:val="none" w:sz="0" w:space="0" w:color="auto"/>
            <w:right w:val="none" w:sz="0" w:space="0" w:color="auto"/>
          </w:divBdr>
        </w:div>
        <w:div w:id="2102798761">
          <w:marLeft w:val="0"/>
          <w:marRight w:val="0"/>
          <w:marTop w:val="0"/>
          <w:marBottom w:val="0"/>
          <w:divBdr>
            <w:top w:val="none" w:sz="0" w:space="0" w:color="auto"/>
            <w:left w:val="none" w:sz="0" w:space="0" w:color="auto"/>
            <w:bottom w:val="none" w:sz="0" w:space="0" w:color="auto"/>
            <w:right w:val="none" w:sz="0" w:space="0" w:color="auto"/>
          </w:divBdr>
        </w:div>
        <w:div w:id="980381475">
          <w:marLeft w:val="0"/>
          <w:marRight w:val="0"/>
          <w:marTop w:val="0"/>
          <w:marBottom w:val="0"/>
          <w:divBdr>
            <w:top w:val="none" w:sz="0" w:space="0" w:color="auto"/>
            <w:left w:val="none" w:sz="0" w:space="0" w:color="auto"/>
            <w:bottom w:val="none" w:sz="0" w:space="0" w:color="auto"/>
            <w:right w:val="none" w:sz="0" w:space="0" w:color="auto"/>
          </w:divBdr>
        </w:div>
        <w:div w:id="739400422">
          <w:marLeft w:val="0"/>
          <w:marRight w:val="0"/>
          <w:marTop w:val="0"/>
          <w:marBottom w:val="0"/>
          <w:divBdr>
            <w:top w:val="none" w:sz="0" w:space="0" w:color="auto"/>
            <w:left w:val="none" w:sz="0" w:space="0" w:color="auto"/>
            <w:bottom w:val="none" w:sz="0" w:space="0" w:color="auto"/>
            <w:right w:val="none" w:sz="0" w:space="0" w:color="auto"/>
          </w:divBdr>
        </w:div>
        <w:div w:id="1190606796">
          <w:marLeft w:val="0"/>
          <w:marRight w:val="0"/>
          <w:marTop w:val="0"/>
          <w:marBottom w:val="0"/>
          <w:divBdr>
            <w:top w:val="none" w:sz="0" w:space="0" w:color="auto"/>
            <w:left w:val="none" w:sz="0" w:space="0" w:color="auto"/>
            <w:bottom w:val="none" w:sz="0" w:space="0" w:color="auto"/>
            <w:right w:val="none" w:sz="0" w:space="0" w:color="auto"/>
          </w:divBdr>
        </w:div>
        <w:div w:id="867716882">
          <w:marLeft w:val="0"/>
          <w:marRight w:val="0"/>
          <w:marTop w:val="0"/>
          <w:marBottom w:val="0"/>
          <w:divBdr>
            <w:top w:val="none" w:sz="0" w:space="0" w:color="auto"/>
            <w:left w:val="none" w:sz="0" w:space="0" w:color="auto"/>
            <w:bottom w:val="none" w:sz="0" w:space="0" w:color="auto"/>
            <w:right w:val="none" w:sz="0" w:space="0" w:color="auto"/>
          </w:divBdr>
        </w:div>
        <w:div w:id="67848867">
          <w:marLeft w:val="0"/>
          <w:marRight w:val="0"/>
          <w:marTop w:val="0"/>
          <w:marBottom w:val="0"/>
          <w:divBdr>
            <w:top w:val="none" w:sz="0" w:space="0" w:color="auto"/>
            <w:left w:val="none" w:sz="0" w:space="0" w:color="auto"/>
            <w:bottom w:val="none" w:sz="0" w:space="0" w:color="auto"/>
            <w:right w:val="none" w:sz="0" w:space="0" w:color="auto"/>
          </w:divBdr>
        </w:div>
        <w:div w:id="2095936982">
          <w:marLeft w:val="0"/>
          <w:marRight w:val="0"/>
          <w:marTop w:val="0"/>
          <w:marBottom w:val="0"/>
          <w:divBdr>
            <w:top w:val="none" w:sz="0" w:space="0" w:color="auto"/>
            <w:left w:val="none" w:sz="0" w:space="0" w:color="auto"/>
            <w:bottom w:val="none" w:sz="0" w:space="0" w:color="auto"/>
            <w:right w:val="none" w:sz="0" w:space="0" w:color="auto"/>
          </w:divBdr>
        </w:div>
        <w:div w:id="1120880095">
          <w:marLeft w:val="0"/>
          <w:marRight w:val="0"/>
          <w:marTop w:val="0"/>
          <w:marBottom w:val="0"/>
          <w:divBdr>
            <w:top w:val="none" w:sz="0" w:space="0" w:color="auto"/>
            <w:left w:val="none" w:sz="0" w:space="0" w:color="auto"/>
            <w:bottom w:val="none" w:sz="0" w:space="0" w:color="auto"/>
            <w:right w:val="none" w:sz="0" w:space="0" w:color="auto"/>
          </w:divBdr>
        </w:div>
        <w:div w:id="255553550">
          <w:marLeft w:val="0"/>
          <w:marRight w:val="0"/>
          <w:marTop w:val="0"/>
          <w:marBottom w:val="0"/>
          <w:divBdr>
            <w:top w:val="none" w:sz="0" w:space="0" w:color="auto"/>
            <w:left w:val="none" w:sz="0" w:space="0" w:color="auto"/>
            <w:bottom w:val="none" w:sz="0" w:space="0" w:color="auto"/>
            <w:right w:val="none" w:sz="0" w:space="0" w:color="auto"/>
          </w:divBdr>
        </w:div>
        <w:div w:id="1604611072">
          <w:marLeft w:val="0"/>
          <w:marRight w:val="0"/>
          <w:marTop w:val="0"/>
          <w:marBottom w:val="0"/>
          <w:divBdr>
            <w:top w:val="none" w:sz="0" w:space="0" w:color="auto"/>
            <w:left w:val="none" w:sz="0" w:space="0" w:color="auto"/>
            <w:bottom w:val="none" w:sz="0" w:space="0" w:color="auto"/>
            <w:right w:val="none" w:sz="0" w:space="0" w:color="auto"/>
          </w:divBdr>
        </w:div>
        <w:div w:id="1770809905">
          <w:marLeft w:val="0"/>
          <w:marRight w:val="0"/>
          <w:marTop w:val="0"/>
          <w:marBottom w:val="0"/>
          <w:divBdr>
            <w:top w:val="none" w:sz="0" w:space="0" w:color="auto"/>
            <w:left w:val="none" w:sz="0" w:space="0" w:color="auto"/>
            <w:bottom w:val="none" w:sz="0" w:space="0" w:color="auto"/>
            <w:right w:val="none" w:sz="0" w:space="0" w:color="auto"/>
          </w:divBdr>
        </w:div>
        <w:div w:id="149759077">
          <w:marLeft w:val="0"/>
          <w:marRight w:val="0"/>
          <w:marTop w:val="0"/>
          <w:marBottom w:val="0"/>
          <w:divBdr>
            <w:top w:val="none" w:sz="0" w:space="0" w:color="auto"/>
            <w:left w:val="none" w:sz="0" w:space="0" w:color="auto"/>
            <w:bottom w:val="none" w:sz="0" w:space="0" w:color="auto"/>
            <w:right w:val="none" w:sz="0" w:space="0" w:color="auto"/>
          </w:divBdr>
        </w:div>
        <w:div w:id="1070273961">
          <w:marLeft w:val="0"/>
          <w:marRight w:val="0"/>
          <w:marTop w:val="0"/>
          <w:marBottom w:val="0"/>
          <w:divBdr>
            <w:top w:val="none" w:sz="0" w:space="0" w:color="auto"/>
            <w:left w:val="none" w:sz="0" w:space="0" w:color="auto"/>
            <w:bottom w:val="none" w:sz="0" w:space="0" w:color="auto"/>
            <w:right w:val="none" w:sz="0" w:space="0" w:color="auto"/>
          </w:divBdr>
        </w:div>
        <w:div w:id="2060933247">
          <w:marLeft w:val="0"/>
          <w:marRight w:val="0"/>
          <w:marTop w:val="0"/>
          <w:marBottom w:val="0"/>
          <w:divBdr>
            <w:top w:val="none" w:sz="0" w:space="0" w:color="auto"/>
            <w:left w:val="none" w:sz="0" w:space="0" w:color="auto"/>
            <w:bottom w:val="none" w:sz="0" w:space="0" w:color="auto"/>
            <w:right w:val="none" w:sz="0" w:space="0" w:color="auto"/>
          </w:divBdr>
        </w:div>
      </w:divsChild>
    </w:div>
    <w:div w:id="815536524">
      <w:bodyDiv w:val="1"/>
      <w:marLeft w:val="0"/>
      <w:marRight w:val="0"/>
      <w:marTop w:val="0"/>
      <w:marBottom w:val="0"/>
      <w:divBdr>
        <w:top w:val="none" w:sz="0" w:space="0" w:color="auto"/>
        <w:left w:val="none" w:sz="0" w:space="0" w:color="auto"/>
        <w:bottom w:val="none" w:sz="0" w:space="0" w:color="auto"/>
        <w:right w:val="none" w:sz="0" w:space="0" w:color="auto"/>
      </w:divBdr>
      <w:divsChild>
        <w:div w:id="494809967">
          <w:marLeft w:val="0"/>
          <w:marRight w:val="0"/>
          <w:marTop w:val="0"/>
          <w:marBottom w:val="0"/>
          <w:divBdr>
            <w:top w:val="none" w:sz="0" w:space="0" w:color="auto"/>
            <w:left w:val="none" w:sz="0" w:space="0" w:color="auto"/>
            <w:bottom w:val="none" w:sz="0" w:space="0" w:color="auto"/>
            <w:right w:val="none" w:sz="0" w:space="0" w:color="auto"/>
          </w:divBdr>
        </w:div>
        <w:div w:id="891622807">
          <w:marLeft w:val="0"/>
          <w:marRight w:val="0"/>
          <w:marTop w:val="0"/>
          <w:marBottom w:val="0"/>
          <w:divBdr>
            <w:top w:val="none" w:sz="0" w:space="0" w:color="auto"/>
            <w:left w:val="none" w:sz="0" w:space="0" w:color="auto"/>
            <w:bottom w:val="none" w:sz="0" w:space="0" w:color="auto"/>
            <w:right w:val="none" w:sz="0" w:space="0" w:color="auto"/>
          </w:divBdr>
        </w:div>
        <w:div w:id="1523014966">
          <w:marLeft w:val="0"/>
          <w:marRight w:val="0"/>
          <w:marTop w:val="0"/>
          <w:marBottom w:val="0"/>
          <w:divBdr>
            <w:top w:val="none" w:sz="0" w:space="0" w:color="auto"/>
            <w:left w:val="none" w:sz="0" w:space="0" w:color="auto"/>
            <w:bottom w:val="none" w:sz="0" w:space="0" w:color="auto"/>
            <w:right w:val="none" w:sz="0" w:space="0" w:color="auto"/>
          </w:divBdr>
        </w:div>
        <w:div w:id="2072728930">
          <w:marLeft w:val="0"/>
          <w:marRight w:val="0"/>
          <w:marTop w:val="0"/>
          <w:marBottom w:val="0"/>
          <w:divBdr>
            <w:top w:val="none" w:sz="0" w:space="0" w:color="auto"/>
            <w:left w:val="none" w:sz="0" w:space="0" w:color="auto"/>
            <w:bottom w:val="none" w:sz="0" w:space="0" w:color="auto"/>
            <w:right w:val="none" w:sz="0" w:space="0" w:color="auto"/>
          </w:divBdr>
        </w:div>
        <w:div w:id="1136217373">
          <w:marLeft w:val="0"/>
          <w:marRight w:val="0"/>
          <w:marTop w:val="0"/>
          <w:marBottom w:val="0"/>
          <w:divBdr>
            <w:top w:val="none" w:sz="0" w:space="0" w:color="auto"/>
            <w:left w:val="none" w:sz="0" w:space="0" w:color="auto"/>
            <w:bottom w:val="none" w:sz="0" w:space="0" w:color="auto"/>
            <w:right w:val="none" w:sz="0" w:space="0" w:color="auto"/>
          </w:divBdr>
        </w:div>
        <w:div w:id="277179">
          <w:marLeft w:val="0"/>
          <w:marRight w:val="0"/>
          <w:marTop w:val="0"/>
          <w:marBottom w:val="0"/>
          <w:divBdr>
            <w:top w:val="none" w:sz="0" w:space="0" w:color="auto"/>
            <w:left w:val="none" w:sz="0" w:space="0" w:color="auto"/>
            <w:bottom w:val="none" w:sz="0" w:space="0" w:color="auto"/>
            <w:right w:val="none" w:sz="0" w:space="0" w:color="auto"/>
          </w:divBdr>
        </w:div>
        <w:div w:id="843784272">
          <w:marLeft w:val="0"/>
          <w:marRight w:val="0"/>
          <w:marTop w:val="0"/>
          <w:marBottom w:val="0"/>
          <w:divBdr>
            <w:top w:val="none" w:sz="0" w:space="0" w:color="auto"/>
            <w:left w:val="none" w:sz="0" w:space="0" w:color="auto"/>
            <w:bottom w:val="none" w:sz="0" w:space="0" w:color="auto"/>
            <w:right w:val="none" w:sz="0" w:space="0" w:color="auto"/>
          </w:divBdr>
        </w:div>
        <w:div w:id="502427969">
          <w:marLeft w:val="0"/>
          <w:marRight w:val="0"/>
          <w:marTop w:val="0"/>
          <w:marBottom w:val="0"/>
          <w:divBdr>
            <w:top w:val="none" w:sz="0" w:space="0" w:color="auto"/>
            <w:left w:val="none" w:sz="0" w:space="0" w:color="auto"/>
            <w:bottom w:val="none" w:sz="0" w:space="0" w:color="auto"/>
            <w:right w:val="none" w:sz="0" w:space="0" w:color="auto"/>
          </w:divBdr>
        </w:div>
        <w:div w:id="1874537794">
          <w:marLeft w:val="0"/>
          <w:marRight w:val="0"/>
          <w:marTop w:val="0"/>
          <w:marBottom w:val="0"/>
          <w:divBdr>
            <w:top w:val="none" w:sz="0" w:space="0" w:color="auto"/>
            <w:left w:val="none" w:sz="0" w:space="0" w:color="auto"/>
            <w:bottom w:val="none" w:sz="0" w:space="0" w:color="auto"/>
            <w:right w:val="none" w:sz="0" w:space="0" w:color="auto"/>
          </w:divBdr>
        </w:div>
        <w:div w:id="1168641701">
          <w:marLeft w:val="0"/>
          <w:marRight w:val="0"/>
          <w:marTop w:val="0"/>
          <w:marBottom w:val="0"/>
          <w:divBdr>
            <w:top w:val="none" w:sz="0" w:space="0" w:color="auto"/>
            <w:left w:val="none" w:sz="0" w:space="0" w:color="auto"/>
            <w:bottom w:val="none" w:sz="0" w:space="0" w:color="auto"/>
            <w:right w:val="none" w:sz="0" w:space="0" w:color="auto"/>
          </w:divBdr>
        </w:div>
        <w:div w:id="1511215645">
          <w:marLeft w:val="0"/>
          <w:marRight w:val="0"/>
          <w:marTop w:val="0"/>
          <w:marBottom w:val="0"/>
          <w:divBdr>
            <w:top w:val="none" w:sz="0" w:space="0" w:color="auto"/>
            <w:left w:val="none" w:sz="0" w:space="0" w:color="auto"/>
            <w:bottom w:val="none" w:sz="0" w:space="0" w:color="auto"/>
            <w:right w:val="none" w:sz="0" w:space="0" w:color="auto"/>
          </w:divBdr>
        </w:div>
      </w:divsChild>
    </w:div>
    <w:div w:id="822041008">
      <w:bodyDiv w:val="1"/>
      <w:marLeft w:val="0"/>
      <w:marRight w:val="0"/>
      <w:marTop w:val="0"/>
      <w:marBottom w:val="0"/>
      <w:divBdr>
        <w:top w:val="none" w:sz="0" w:space="0" w:color="auto"/>
        <w:left w:val="none" w:sz="0" w:space="0" w:color="auto"/>
        <w:bottom w:val="none" w:sz="0" w:space="0" w:color="auto"/>
        <w:right w:val="none" w:sz="0" w:space="0" w:color="auto"/>
      </w:divBdr>
      <w:divsChild>
        <w:div w:id="1107771645">
          <w:marLeft w:val="0"/>
          <w:marRight w:val="0"/>
          <w:marTop w:val="0"/>
          <w:marBottom w:val="0"/>
          <w:divBdr>
            <w:top w:val="none" w:sz="0" w:space="0" w:color="auto"/>
            <w:left w:val="none" w:sz="0" w:space="0" w:color="auto"/>
            <w:bottom w:val="none" w:sz="0" w:space="0" w:color="auto"/>
            <w:right w:val="none" w:sz="0" w:space="0" w:color="auto"/>
          </w:divBdr>
          <w:divsChild>
            <w:div w:id="386806762">
              <w:marLeft w:val="0"/>
              <w:marRight w:val="0"/>
              <w:marTop w:val="0"/>
              <w:marBottom w:val="0"/>
              <w:divBdr>
                <w:top w:val="none" w:sz="0" w:space="0" w:color="auto"/>
                <w:left w:val="none" w:sz="0" w:space="0" w:color="auto"/>
                <w:bottom w:val="none" w:sz="0" w:space="0" w:color="auto"/>
                <w:right w:val="none" w:sz="0" w:space="0" w:color="auto"/>
              </w:divBdr>
            </w:div>
          </w:divsChild>
        </w:div>
        <w:div w:id="669219069">
          <w:marLeft w:val="0"/>
          <w:marRight w:val="0"/>
          <w:marTop w:val="0"/>
          <w:marBottom w:val="0"/>
          <w:divBdr>
            <w:top w:val="none" w:sz="0" w:space="0" w:color="auto"/>
            <w:left w:val="none" w:sz="0" w:space="0" w:color="auto"/>
            <w:bottom w:val="none" w:sz="0" w:space="0" w:color="auto"/>
            <w:right w:val="none" w:sz="0" w:space="0" w:color="auto"/>
          </w:divBdr>
          <w:divsChild>
            <w:div w:id="2015917422">
              <w:marLeft w:val="0"/>
              <w:marRight w:val="0"/>
              <w:marTop w:val="0"/>
              <w:marBottom w:val="0"/>
              <w:divBdr>
                <w:top w:val="none" w:sz="0" w:space="0" w:color="auto"/>
                <w:left w:val="none" w:sz="0" w:space="0" w:color="auto"/>
                <w:bottom w:val="none" w:sz="0" w:space="0" w:color="auto"/>
                <w:right w:val="none" w:sz="0" w:space="0" w:color="auto"/>
              </w:divBdr>
              <w:divsChild>
                <w:div w:id="256523244">
                  <w:marLeft w:val="0"/>
                  <w:marRight w:val="0"/>
                  <w:marTop w:val="0"/>
                  <w:marBottom w:val="0"/>
                  <w:divBdr>
                    <w:top w:val="none" w:sz="0" w:space="0" w:color="auto"/>
                    <w:left w:val="none" w:sz="0" w:space="0" w:color="auto"/>
                    <w:bottom w:val="none" w:sz="0" w:space="0" w:color="auto"/>
                    <w:right w:val="none" w:sz="0" w:space="0" w:color="auto"/>
                  </w:divBdr>
                  <w:divsChild>
                    <w:div w:id="14377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13374">
          <w:marLeft w:val="0"/>
          <w:marRight w:val="0"/>
          <w:marTop w:val="0"/>
          <w:marBottom w:val="0"/>
          <w:divBdr>
            <w:top w:val="none" w:sz="0" w:space="0" w:color="auto"/>
            <w:left w:val="none" w:sz="0" w:space="0" w:color="auto"/>
            <w:bottom w:val="none" w:sz="0" w:space="0" w:color="auto"/>
            <w:right w:val="none" w:sz="0" w:space="0" w:color="auto"/>
          </w:divBdr>
          <w:divsChild>
            <w:div w:id="399207328">
              <w:marLeft w:val="0"/>
              <w:marRight w:val="0"/>
              <w:marTop w:val="0"/>
              <w:marBottom w:val="0"/>
              <w:divBdr>
                <w:top w:val="none" w:sz="0" w:space="0" w:color="auto"/>
                <w:left w:val="none" w:sz="0" w:space="0" w:color="auto"/>
                <w:bottom w:val="none" w:sz="0" w:space="0" w:color="auto"/>
                <w:right w:val="none" w:sz="0" w:space="0" w:color="auto"/>
              </w:divBdr>
            </w:div>
          </w:divsChild>
        </w:div>
        <w:div w:id="319623133">
          <w:marLeft w:val="0"/>
          <w:marRight w:val="0"/>
          <w:marTop w:val="0"/>
          <w:marBottom w:val="0"/>
          <w:divBdr>
            <w:top w:val="none" w:sz="0" w:space="0" w:color="auto"/>
            <w:left w:val="none" w:sz="0" w:space="0" w:color="auto"/>
            <w:bottom w:val="none" w:sz="0" w:space="0" w:color="auto"/>
            <w:right w:val="none" w:sz="0" w:space="0" w:color="auto"/>
          </w:divBdr>
          <w:divsChild>
            <w:div w:id="1619557902">
              <w:marLeft w:val="0"/>
              <w:marRight w:val="0"/>
              <w:marTop w:val="0"/>
              <w:marBottom w:val="0"/>
              <w:divBdr>
                <w:top w:val="none" w:sz="0" w:space="0" w:color="auto"/>
                <w:left w:val="none" w:sz="0" w:space="0" w:color="auto"/>
                <w:bottom w:val="none" w:sz="0" w:space="0" w:color="auto"/>
                <w:right w:val="none" w:sz="0" w:space="0" w:color="auto"/>
              </w:divBdr>
              <w:divsChild>
                <w:div w:id="1421681888">
                  <w:marLeft w:val="0"/>
                  <w:marRight w:val="0"/>
                  <w:marTop w:val="0"/>
                  <w:marBottom w:val="0"/>
                  <w:divBdr>
                    <w:top w:val="none" w:sz="0" w:space="0" w:color="auto"/>
                    <w:left w:val="none" w:sz="0" w:space="0" w:color="auto"/>
                    <w:bottom w:val="none" w:sz="0" w:space="0" w:color="auto"/>
                    <w:right w:val="none" w:sz="0" w:space="0" w:color="auto"/>
                  </w:divBdr>
                  <w:divsChild>
                    <w:div w:id="431321301">
                      <w:marLeft w:val="0"/>
                      <w:marRight w:val="0"/>
                      <w:marTop w:val="0"/>
                      <w:marBottom w:val="0"/>
                      <w:divBdr>
                        <w:top w:val="none" w:sz="0" w:space="0" w:color="auto"/>
                        <w:left w:val="none" w:sz="0" w:space="0" w:color="auto"/>
                        <w:bottom w:val="none" w:sz="0" w:space="0" w:color="auto"/>
                        <w:right w:val="none" w:sz="0" w:space="0" w:color="auto"/>
                      </w:divBdr>
                    </w:div>
                  </w:divsChild>
                </w:div>
                <w:div w:id="9609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99530">
      <w:bodyDiv w:val="1"/>
      <w:marLeft w:val="0"/>
      <w:marRight w:val="0"/>
      <w:marTop w:val="0"/>
      <w:marBottom w:val="0"/>
      <w:divBdr>
        <w:top w:val="none" w:sz="0" w:space="0" w:color="auto"/>
        <w:left w:val="none" w:sz="0" w:space="0" w:color="auto"/>
        <w:bottom w:val="none" w:sz="0" w:space="0" w:color="auto"/>
        <w:right w:val="none" w:sz="0" w:space="0" w:color="auto"/>
      </w:divBdr>
    </w:div>
    <w:div w:id="915473697">
      <w:bodyDiv w:val="1"/>
      <w:marLeft w:val="0"/>
      <w:marRight w:val="0"/>
      <w:marTop w:val="0"/>
      <w:marBottom w:val="0"/>
      <w:divBdr>
        <w:top w:val="none" w:sz="0" w:space="0" w:color="auto"/>
        <w:left w:val="none" w:sz="0" w:space="0" w:color="auto"/>
        <w:bottom w:val="none" w:sz="0" w:space="0" w:color="auto"/>
        <w:right w:val="none" w:sz="0" w:space="0" w:color="auto"/>
      </w:divBdr>
      <w:divsChild>
        <w:div w:id="1815025099">
          <w:marLeft w:val="0"/>
          <w:marRight w:val="0"/>
          <w:marTop w:val="0"/>
          <w:marBottom w:val="0"/>
          <w:divBdr>
            <w:top w:val="none" w:sz="0" w:space="0" w:color="auto"/>
            <w:left w:val="none" w:sz="0" w:space="0" w:color="auto"/>
            <w:bottom w:val="none" w:sz="0" w:space="0" w:color="auto"/>
            <w:right w:val="none" w:sz="0" w:space="0" w:color="auto"/>
          </w:divBdr>
        </w:div>
        <w:div w:id="624309873">
          <w:marLeft w:val="0"/>
          <w:marRight w:val="0"/>
          <w:marTop w:val="0"/>
          <w:marBottom w:val="0"/>
          <w:divBdr>
            <w:top w:val="none" w:sz="0" w:space="0" w:color="auto"/>
            <w:left w:val="none" w:sz="0" w:space="0" w:color="auto"/>
            <w:bottom w:val="none" w:sz="0" w:space="0" w:color="auto"/>
            <w:right w:val="none" w:sz="0" w:space="0" w:color="auto"/>
          </w:divBdr>
        </w:div>
      </w:divsChild>
    </w:div>
    <w:div w:id="918832315">
      <w:bodyDiv w:val="1"/>
      <w:marLeft w:val="0"/>
      <w:marRight w:val="0"/>
      <w:marTop w:val="0"/>
      <w:marBottom w:val="0"/>
      <w:divBdr>
        <w:top w:val="none" w:sz="0" w:space="0" w:color="auto"/>
        <w:left w:val="none" w:sz="0" w:space="0" w:color="auto"/>
        <w:bottom w:val="none" w:sz="0" w:space="0" w:color="auto"/>
        <w:right w:val="none" w:sz="0" w:space="0" w:color="auto"/>
      </w:divBdr>
    </w:div>
    <w:div w:id="973605950">
      <w:bodyDiv w:val="1"/>
      <w:marLeft w:val="0"/>
      <w:marRight w:val="0"/>
      <w:marTop w:val="0"/>
      <w:marBottom w:val="0"/>
      <w:divBdr>
        <w:top w:val="none" w:sz="0" w:space="0" w:color="auto"/>
        <w:left w:val="none" w:sz="0" w:space="0" w:color="auto"/>
        <w:bottom w:val="none" w:sz="0" w:space="0" w:color="auto"/>
        <w:right w:val="none" w:sz="0" w:space="0" w:color="auto"/>
      </w:divBdr>
      <w:divsChild>
        <w:div w:id="862128393">
          <w:marLeft w:val="0"/>
          <w:marRight w:val="0"/>
          <w:marTop w:val="0"/>
          <w:marBottom w:val="0"/>
          <w:divBdr>
            <w:top w:val="none" w:sz="0" w:space="0" w:color="auto"/>
            <w:left w:val="none" w:sz="0" w:space="0" w:color="auto"/>
            <w:bottom w:val="none" w:sz="0" w:space="0" w:color="auto"/>
            <w:right w:val="none" w:sz="0" w:space="0" w:color="auto"/>
          </w:divBdr>
        </w:div>
        <w:div w:id="624043592">
          <w:marLeft w:val="0"/>
          <w:marRight w:val="0"/>
          <w:marTop w:val="0"/>
          <w:marBottom w:val="0"/>
          <w:divBdr>
            <w:top w:val="none" w:sz="0" w:space="0" w:color="auto"/>
            <w:left w:val="none" w:sz="0" w:space="0" w:color="auto"/>
            <w:bottom w:val="none" w:sz="0" w:space="0" w:color="auto"/>
            <w:right w:val="none" w:sz="0" w:space="0" w:color="auto"/>
          </w:divBdr>
        </w:div>
      </w:divsChild>
    </w:div>
    <w:div w:id="978144521">
      <w:bodyDiv w:val="1"/>
      <w:marLeft w:val="0"/>
      <w:marRight w:val="0"/>
      <w:marTop w:val="0"/>
      <w:marBottom w:val="0"/>
      <w:divBdr>
        <w:top w:val="none" w:sz="0" w:space="0" w:color="auto"/>
        <w:left w:val="none" w:sz="0" w:space="0" w:color="auto"/>
        <w:bottom w:val="none" w:sz="0" w:space="0" w:color="auto"/>
        <w:right w:val="none" w:sz="0" w:space="0" w:color="auto"/>
      </w:divBdr>
    </w:div>
    <w:div w:id="1062942402">
      <w:bodyDiv w:val="1"/>
      <w:marLeft w:val="0"/>
      <w:marRight w:val="0"/>
      <w:marTop w:val="0"/>
      <w:marBottom w:val="0"/>
      <w:divBdr>
        <w:top w:val="none" w:sz="0" w:space="0" w:color="auto"/>
        <w:left w:val="none" w:sz="0" w:space="0" w:color="auto"/>
        <w:bottom w:val="none" w:sz="0" w:space="0" w:color="auto"/>
        <w:right w:val="none" w:sz="0" w:space="0" w:color="auto"/>
      </w:divBdr>
    </w:div>
    <w:div w:id="1088766810">
      <w:bodyDiv w:val="1"/>
      <w:marLeft w:val="0"/>
      <w:marRight w:val="0"/>
      <w:marTop w:val="0"/>
      <w:marBottom w:val="0"/>
      <w:divBdr>
        <w:top w:val="none" w:sz="0" w:space="0" w:color="auto"/>
        <w:left w:val="none" w:sz="0" w:space="0" w:color="auto"/>
        <w:bottom w:val="none" w:sz="0" w:space="0" w:color="auto"/>
        <w:right w:val="none" w:sz="0" w:space="0" w:color="auto"/>
      </w:divBdr>
    </w:div>
    <w:div w:id="1116022196">
      <w:bodyDiv w:val="1"/>
      <w:marLeft w:val="0"/>
      <w:marRight w:val="0"/>
      <w:marTop w:val="0"/>
      <w:marBottom w:val="0"/>
      <w:divBdr>
        <w:top w:val="none" w:sz="0" w:space="0" w:color="auto"/>
        <w:left w:val="none" w:sz="0" w:space="0" w:color="auto"/>
        <w:bottom w:val="none" w:sz="0" w:space="0" w:color="auto"/>
        <w:right w:val="none" w:sz="0" w:space="0" w:color="auto"/>
      </w:divBdr>
    </w:div>
    <w:div w:id="1222906428">
      <w:bodyDiv w:val="1"/>
      <w:marLeft w:val="0"/>
      <w:marRight w:val="0"/>
      <w:marTop w:val="0"/>
      <w:marBottom w:val="0"/>
      <w:divBdr>
        <w:top w:val="none" w:sz="0" w:space="0" w:color="auto"/>
        <w:left w:val="none" w:sz="0" w:space="0" w:color="auto"/>
        <w:bottom w:val="none" w:sz="0" w:space="0" w:color="auto"/>
        <w:right w:val="none" w:sz="0" w:space="0" w:color="auto"/>
      </w:divBdr>
      <w:divsChild>
        <w:div w:id="1082141397">
          <w:marLeft w:val="0"/>
          <w:marRight w:val="0"/>
          <w:marTop w:val="0"/>
          <w:marBottom w:val="0"/>
          <w:divBdr>
            <w:top w:val="none" w:sz="0" w:space="0" w:color="auto"/>
            <w:left w:val="none" w:sz="0" w:space="0" w:color="auto"/>
            <w:bottom w:val="none" w:sz="0" w:space="0" w:color="auto"/>
            <w:right w:val="none" w:sz="0" w:space="0" w:color="auto"/>
          </w:divBdr>
        </w:div>
        <w:div w:id="1268385175">
          <w:marLeft w:val="0"/>
          <w:marRight w:val="0"/>
          <w:marTop w:val="0"/>
          <w:marBottom w:val="0"/>
          <w:divBdr>
            <w:top w:val="none" w:sz="0" w:space="0" w:color="auto"/>
            <w:left w:val="none" w:sz="0" w:space="0" w:color="auto"/>
            <w:bottom w:val="none" w:sz="0" w:space="0" w:color="auto"/>
            <w:right w:val="none" w:sz="0" w:space="0" w:color="auto"/>
          </w:divBdr>
        </w:div>
        <w:div w:id="83455049">
          <w:marLeft w:val="0"/>
          <w:marRight w:val="0"/>
          <w:marTop w:val="0"/>
          <w:marBottom w:val="0"/>
          <w:divBdr>
            <w:top w:val="none" w:sz="0" w:space="0" w:color="auto"/>
            <w:left w:val="none" w:sz="0" w:space="0" w:color="auto"/>
            <w:bottom w:val="none" w:sz="0" w:space="0" w:color="auto"/>
            <w:right w:val="none" w:sz="0" w:space="0" w:color="auto"/>
          </w:divBdr>
        </w:div>
      </w:divsChild>
    </w:div>
    <w:div w:id="1403865124">
      <w:bodyDiv w:val="1"/>
      <w:marLeft w:val="0"/>
      <w:marRight w:val="0"/>
      <w:marTop w:val="0"/>
      <w:marBottom w:val="0"/>
      <w:divBdr>
        <w:top w:val="none" w:sz="0" w:space="0" w:color="auto"/>
        <w:left w:val="none" w:sz="0" w:space="0" w:color="auto"/>
        <w:bottom w:val="none" w:sz="0" w:space="0" w:color="auto"/>
        <w:right w:val="none" w:sz="0" w:space="0" w:color="auto"/>
      </w:divBdr>
    </w:div>
    <w:div w:id="1475753088">
      <w:bodyDiv w:val="1"/>
      <w:marLeft w:val="0"/>
      <w:marRight w:val="0"/>
      <w:marTop w:val="0"/>
      <w:marBottom w:val="0"/>
      <w:divBdr>
        <w:top w:val="none" w:sz="0" w:space="0" w:color="auto"/>
        <w:left w:val="none" w:sz="0" w:space="0" w:color="auto"/>
        <w:bottom w:val="none" w:sz="0" w:space="0" w:color="auto"/>
        <w:right w:val="none" w:sz="0" w:space="0" w:color="auto"/>
      </w:divBdr>
    </w:div>
    <w:div w:id="1605259248">
      <w:bodyDiv w:val="1"/>
      <w:marLeft w:val="0"/>
      <w:marRight w:val="0"/>
      <w:marTop w:val="0"/>
      <w:marBottom w:val="0"/>
      <w:divBdr>
        <w:top w:val="none" w:sz="0" w:space="0" w:color="auto"/>
        <w:left w:val="none" w:sz="0" w:space="0" w:color="auto"/>
        <w:bottom w:val="none" w:sz="0" w:space="0" w:color="auto"/>
        <w:right w:val="none" w:sz="0" w:space="0" w:color="auto"/>
      </w:divBdr>
    </w:div>
    <w:div w:id="1747460787">
      <w:bodyDiv w:val="1"/>
      <w:marLeft w:val="0"/>
      <w:marRight w:val="0"/>
      <w:marTop w:val="0"/>
      <w:marBottom w:val="0"/>
      <w:divBdr>
        <w:top w:val="none" w:sz="0" w:space="0" w:color="auto"/>
        <w:left w:val="none" w:sz="0" w:space="0" w:color="auto"/>
        <w:bottom w:val="none" w:sz="0" w:space="0" w:color="auto"/>
        <w:right w:val="none" w:sz="0" w:space="0" w:color="auto"/>
      </w:divBdr>
    </w:div>
    <w:div w:id="1767312462">
      <w:bodyDiv w:val="1"/>
      <w:marLeft w:val="0"/>
      <w:marRight w:val="0"/>
      <w:marTop w:val="0"/>
      <w:marBottom w:val="0"/>
      <w:divBdr>
        <w:top w:val="none" w:sz="0" w:space="0" w:color="auto"/>
        <w:left w:val="none" w:sz="0" w:space="0" w:color="auto"/>
        <w:bottom w:val="none" w:sz="0" w:space="0" w:color="auto"/>
        <w:right w:val="none" w:sz="0" w:space="0" w:color="auto"/>
      </w:divBdr>
      <w:divsChild>
        <w:div w:id="1109161789">
          <w:marLeft w:val="0"/>
          <w:marRight w:val="0"/>
          <w:marTop w:val="0"/>
          <w:marBottom w:val="0"/>
          <w:divBdr>
            <w:top w:val="none" w:sz="0" w:space="0" w:color="auto"/>
            <w:left w:val="none" w:sz="0" w:space="0" w:color="auto"/>
            <w:bottom w:val="none" w:sz="0" w:space="0" w:color="auto"/>
            <w:right w:val="none" w:sz="0" w:space="0" w:color="auto"/>
          </w:divBdr>
        </w:div>
        <w:div w:id="304160707">
          <w:marLeft w:val="0"/>
          <w:marRight w:val="0"/>
          <w:marTop w:val="0"/>
          <w:marBottom w:val="0"/>
          <w:divBdr>
            <w:top w:val="none" w:sz="0" w:space="0" w:color="auto"/>
            <w:left w:val="none" w:sz="0" w:space="0" w:color="auto"/>
            <w:bottom w:val="none" w:sz="0" w:space="0" w:color="auto"/>
            <w:right w:val="none" w:sz="0" w:space="0" w:color="auto"/>
          </w:divBdr>
        </w:div>
        <w:div w:id="191916949">
          <w:marLeft w:val="0"/>
          <w:marRight w:val="0"/>
          <w:marTop w:val="0"/>
          <w:marBottom w:val="0"/>
          <w:divBdr>
            <w:top w:val="none" w:sz="0" w:space="0" w:color="auto"/>
            <w:left w:val="none" w:sz="0" w:space="0" w:color="auto"/>
            <w:bottom w:val="none" w:sz="0" w:space="0" w:color="auto"/>
            <w:right w:val="none" w:sz="0" w:space="0" w:color="auto"/>
          </w:divBdr>
        </w:div>
      </w:divsChild>
    </w:div>
    <w:div w:id="2018456156">
      <w:bodyDiv w:val="1"/>
      <w:marLeft w:val="0"/>
      <w:marRight w:val="0"/>
      <w:marTop w:val="0"/>
      <w:marBottom w:val="0"/>
      <w:divBdr>
        <w:top w:val="none" w:sz="0" w:space="0" w:color="auto"/>
        <w:left w:val="none" w:sz="0" w:space="0" w:color="auto"/>
        <w:bottom w:val="none" w:sz="0" w:space="0" w:color="auto"/>
        <w:right w:val="none" w:sz="0" w:space="0" w:color="auto"/>
      </w:divBdr>
    </w:div>
    <w:div w:id="2053460022">
      <w:bodyDiv w:val="1"/>
      <w:marLeft w:val="0"/>
      <w:marRight w:val="0"/>
      <w:marTop w:val="0"/>
      <w:marBottom w:val="0"/>
      <w:divBdr>
        <w:top w:val="none" w:sz="0" w:space="0" w:color="auto"/>
        <w:left w:val="none" w:sz="0" w:space="0" w:color="auto"/>
        <w:bottom w:val="none" w:sz="0" w:space="0" w:color="auto"/>
        <w:right w:val="none" w:sz="0" w:space="0" w:color="auto"/>
      </w:divBdr>
      <w:divsChild>
        <w:div w:id="1244560877">
          <w:marLeft w:val="0"/>
          <w:marRight w:val="0"/>
          <w:marTop w:val="0"/>
          <w:marBottom w:val="0"/>
          <w:divBdr>
            <w:top w:val="none" w:sz="0" w:space="0" w:color="auto"/>
            <w:left w:val="none" w:sz="0" w:space="0" w:color="auto"/>
            <w:bottom w:val="none" w:sz="0" w:space="0" w:color="auto"/>
            <w:right w:val="none" w:sz="0" w:space="0" w:color="auto"/>
          </w:divBdr>
        </w:div>
        <w:div w:id="142356955">
          <w:marLeft w:val="0"/>
          <w:marRight w:val="0"/>
          <w:marTop w:val="0"/>
          <w:marBottom w:val="0"/>
          <w:divBdr>
            <w:top w:val="none" w:sz="0" w:space="0" w:color="auto"/>
            <w:left w:val="none" w:sz="0" w:space="0" w:color="auto"/>
            <w:bottom w:val="none" w:sz="0" w:space="0" w:color="auto"/>
            <w:right w:val="none" w:sz="0" w:space="0" w:color="auto"/>
          </w:divBdr>
        </w:div>
        <w:div w:id="1059134517">
          <w:marLeft w:val="0"/>
          <w:marRight w:val="0"/>
          <w:marTop w:val="0"/>
          <w:marBottom w:val="0"/>
          <w:divBdr>
            <w:top w:val="none" w:sz="0" w:space="0" w:color="auto"/>
            <w:left w:val="none" w:sz="0" w:space="0" w:color="auto"/>
            <w:bottom w:val="none" w:sz="0" w:space="0" w:color="auto"/>
            <w:right w:val="none" w:sz="0" w:space="0" w:color="auto"/>
          </w:divBdr>
        </w:div>
        <w:div w:id="570965124">
          <w:marLeft w:val="0"/>
          <w:marRight w:val="0"/>
          <w:marTop w:val="0"/>
          <w:marBottom w:val="0"/>
          <w:divBdr>
            <w:top w:val="none" w:sz="0" w:space="0" w:color="auto"/>
            <w:left w:val="none" w:sz="0" w:space="0" w:color="auto"/>
            <w:bottom w:val="none" w:sz="0" w:space="0" w:color="auto"/>
            <w:right w:val="none" w:sz="0" w:space="0" w:color="auto"/>
          </w:divBdr>
        </w:div>
        <w:div w:id="587928664">
          <w:marLeft w:val="0"/>
          <w:marRight w:val="0"/>
          <w:marTop w:val="0"/>
          <w:marBottom w:val="0"/>
          <w:divBdr>
            <w:top w:val="none" w:sz="0" w:space="0" w:color="auto"/>
            <w:left w:val="none" w:sz="0" w:space="0" w:color="auto"/>
            <w:bottom w:val="none" w:sz="0" w:space="0" w:color="auto"/>
            <w:right w:val="none" w:sz="0" w:space="0" w:color="auto"/>
          </w:divBdr>
        </w:div>
      </w:divsChild>
    </w:div>
    <w:div w:id="2142724819">
      <w:bodyDiv w:val="1"/>
      <w:marLeft w:val="0"/>
      <w:marRight w:val="0"/>
      <w:marTop w:val="0"/>
      <w:marBottom w:val="0"/>
      <w:divBdr>
        <w:top w:val="none" w:sz="0" w:space="0" w:color="auto"/>
        <w:left w:val="none" w:sz="0" w:space="0" w:color="auto"/>
        <w:bottom w:val="none" w:sz="0" w:space="0" w:color="auto"/>
        <w:right w:val="none" w:sz="0" w:space="0" w:color="auto"/>
      </w:divBdr>
    </w:div>
    <w:div w:id="214738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vermont.gov/sites/aoe/files/documents/edu-early-education-early-learning-standards.pdf" TargetMode="External"/><Relationship Id="rId13" Type="http://schemas.openxmlformats.org/officeDocument/2006/relationships/hyperlink" Target="https://www.plt.org/curriculum/environmental-education-activity-guide/" TargetMode="External"/><Relationship Id="rId18" Type="http://schemas.openxmlformats.org/officeDocument/2006/relationships/hyperlink" Target="http://fpg.unc.edu/presentations/vermont-resource-collectio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teachingchannel.org/videos/teaching-kindergarteners-social-studies" TargetMode="External"/><Relationship Id="rId17" Type="http://schemas.openxmlformats.org/officeDocument/2006/relationships/hyperlink" Target="http://education.vermont.gov/student-support/early-education/vermont-early-learning-standards" TargetMode="External"/><Relationship Id="rId2" Type="http://schemas.openxmlformats.org/officeDocument/2006/relationships/numbering" Target="numbering.xml"/><Relationship Id="rId16" Type="http://schemas.openxmlformats.org/officeDocument/2006/relationships/hyperlink" Target="http://education.vermont.gov/student-support/early-education/vermont-early-learning-standards" TargetMode="External"/><Relationship Id="rId20" Type="http://schemas.openxmlformats.org/officeDocument/2006/relationships/hyperlink" Target="mailto:subscribe-the_right_stuff_listserv@listserv.unc.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mbaea.org/documents/resources/Young_Children__March_2014_Social_S_F240BFB7A4BAC.pdf" TargetMode="External"/><Relationship Id="rId5" Type="http://schemas.openxmlformats.org/officeDocument/2006/relationships/webSettings" Target="webSettings.xml"/><Relationship Id="rId15" Type="http://schemas.openxmlformats.org/officeDocument/2006/relationships/hyperlink" Target="https://www.commonsense.org/education/top-picks/10-best-social-studies-tools-for-elementary-school" TargetMode="External"/><Relationship Id="rId10" Type="http://schemas.openxmlformats.org/officeDocument/2006/relationships/hyperlink" Target="http://fliphtml5.com/nfys/dsvt" TargetMode="External"/><Relationship Id="rId19" Type="http://schemas.openxmlformats.org/officeDocument/2006/relationships/hyperlink" Target="http://fpg.unc.edu/presentations/right-stuff" TargetMode="External"/><Relationship Id="rId4" Type="http://schemas.openxmlformats.org/officeDocument/2006/relationships/settings" Target="settings.xml"/><Relationship Id="rId9" Type="http://schemas.openxmlformats.org/officeDocument/2006/relationships/hyperlink" Target="http://education.vermont.gov/sites/aoe/files/documents/edu-early-education-early-learning-standards.pdf" TargetMode="External"/><Relationship Id="rId14" Type="http://schemas.openxmlformats.org/officeDocument/2006/relationships/hyperlink" Target="https://www.plt.org/curriculum/environmental-education-activity-guid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33129-B2B8-4B4F-A8EE-FC02DF60E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735</Words>
  <Characters>4191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Catlett, Camille</dc:creator>
  <cp:lastModifiedBy>Catlett, Camille</cp:lastModifiedBy>
  <cp:revision>2</cp:revision>
  <cp:lastPrinted>2017-11-06T01:34:00Z</cp:lastPrinted>
  <dcterms:created xsi:type="dcterms:W3CDTF">2018-02-03T23:52:00Z</dcterms:created>
  <dcterms:modified xsi:type="dcterms:W3CDTF">2018-02-03T23:52:00Z</dcterms:modified>
</cp:coreProperties>
</file>