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93DBA" w14:textId="653725B4" w:rsidR="00E709D8" w:rsidRDefault="00D351C2" w:rsidP="005622F8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Listening to </w:t>
      </w:r>
      <w:r w:rsidR="00E709D8">
        <w:rPr>
          <w:rFonts w:asciiTheme="majorHAnsi" w:hAnsiTheme="majorHAnsi" w:cs="Arial"/>
          <w:b/>
        </w:rPr>
        <w:t xml:space="preserve">Family Stories: </w:t>
      </w:r>
      <w:r>
        <w:rPr>
          <w:rFonts w:asciiTheme="majorHAnsi" w:hAnsiTheme="majorHAnsi" w:cs="Arial"/>
          <w:b/>
        </w:rPr>
        <w:t>Conversations for Engaging Each and Every Family</w:t>
      </w:r>
      <w:r w:rsidR="00E709D8">
        <w:rPr>
          <w:rStyle w:val="FootnoteReference"/>
          <w:rFonts w:asciiTheme="majorHAnsi" w:hAnsiTheme="majorHAnsi" w:cs="Arial"/>
          <w:b/>
        </w:rPr>
        <w:footnoteReference w:id="1"/>
      </w:r>
    </w:p>
    <w:p w14:paraId="7FC15F77" w14:textId="75EABDA0" w:rsidR="00E709D8" w:rsidRPr="00B77A1E" w:rsidRDefault="00E709D8" w:rsidP="005622F8">
      <w:pPr>
        <w:rPr>
          <w:rFonts w:asciiTheme="majorHAnsi" w:hAnsiTheme="majorHAnsi" w:cs="Arial"/>
          <w:b/>
          <w:sz w:val="16"/>
        </w:rPr>
      </w:pPr>
    </w:p>
    <w:p w14:paraId="3EB2C494" w14:textId="6DD634E5" w:rsidR="00E709D8" w:rsidRPr="008D5995" w:rsidRDefault="00D351C2" w:rsidP="005622F8">
      <w:pPr>
        <w:rPr>
          <w:rFonts w:asciiTheme="majorHAnsi" w:hAnsiTheme="majorHAnsi" w:cs="Arial"/>
        </w:rPr>
      </w:pPr>
      <w:r w:rsidRPr="008D5995">
        <w:rPr>
          <w:rFonts w:asciiTheme="majorHAnsi" w:hAnsiTheme="majorHAnsi" w:cs="Arial"/>
        </w:rPr>
        <w:t xml:space="preserve">To learn more about ways in which to support each and every family, it’s important to participate in thoughtful conversations that explore the components of engagement. Consider asking families </w:t>
      </w:r>
      <w:r w:rsidR="00CA368D" w:rsidRPr="008D5995">
        <w:rPr>
          <w:rFonts w:asciiTheme="majorHAnsi" w:hAnsiTheme="majorHAnsi" w:cs="Arial"/>
        </w:rPr>
        <w:t>the following questions and using their responses to build the capacity of your classroom, program, or school to fully reflect the Vermont Guiding Principles.</w:t>
      </w:r>
      <w:r w:rsidR="00CA368D" w:rsidRPr="008D5995">
        <w:rPr>
          <w:rStyle w:val="FootnoteReference"/>
          <w:rFonts w:asciiTheme="majorHAnsi" w:hAnsiTheme="majorHAnsi" w:cs="Arial"/>
        </w:rPr>
        <w:footnoteReference w:id="2"/>
      </w:r>
    </w:p>
    <w:p w14:paraId="10869137" w14:textId="6BF98D51" w:rsidR="00291EA8" w:rsidRPr="008D5995" w:rsidRDefault="00291EA8" w:rsidP="005622F8">
      <w:pPr>
        <w:rPr>
          <w:rFonts w:asciiTheme="majorHAnsi" w:hAnsiTheme="majorHAnsi" w:cs="Arial"/>
          <w:b/>
          <w:sz w:val="16"/>
          <w:szCs w:val="8"/>
        </w:rPr>
      </w:pPr>
    </w:p>
    <w:p w14:paraId="3D93381D" w14:textId="6E288D52" w:rsidR="00D351C2" w:rsidRPr="00B26E0E" w:rsidRDefault="00D351C2" w:rsidP="00D351C2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CLEAR COMMUNICATION</w:t>
      </w:r>
    </w:p>
    <w:p w14:paraId="34E33FE5" w14:textId="48B98794" w:rsidR="002714C7" w:rsidRPr="002714C7" w:rsidRDefault="002714C7" w:rsidP="002714C7">
      <w:pPr>
        <w:rPr>
          <w:rFonts w:asciiTheme="majorHAnsi" w:hAnsiTheme="majorHAnsi" w:cs="Arial"/>
          <w:color w:val="000000"/>
          <w:sz w:val="16"/>
        </w:rPr>
      </w:pPr>
    </w:p>
    <w:p w14:paraId="3C5EDC1A" w14:textId="198AD8F4" w:rsidR="00ED5571" w:rsidRPr="008D5995" w:rsidRDefault="00ED5571" w:rsidP="002714C7">
      <w:pPr>
        <w:rPr>
          <w:rFonts w:asciiTheme="majorHAnsi" w:hAnsiTheme="majorHAnsi" w:cs="Arial"/>
          <w:color w:val="000000"/>
          <w:sz w:val="22"/>
        </w:rPr>
      </w:pPr>
      <w:r w:rsidRPr="008D5995">
        <w:rPr>
          <w:rFonts w:asciiTheme="majorHAnsi" w:hAnsiTheme="majorHAnsi" w:cs="Arial"/>
          <w:color w:val="000000"/>
        </w:rPr>
        <w:t>How can we maintain clear, open, and consistent communication?</w:t>
      </w:r>
    </w:p>
    <w:p w14:paraId="34A7DDDA" w14:textId="030EEE25" w:rsidR="0032795E" w:rsidRPr="0032795E" w:rsidRDefault="0032795E" w:rsidP="0032795E">
      <w:pPr>
        <w:pStyle w:val="ListParagraph"/>
        <w:ind w:left="0"/>
        <w:rPr>
          <w:rFonts w:asciiTheme="majorHAnsi" w:hAnsiTheme="majorHAnsi" w:cs="Arial"/>
          <w:color w:val="000000"/>
          <w:sz w:val="8"/>
        </w:rPr>
      </w:pPr>
    </w:p>
    <w:p w14:paraId="1F239CA5" w14:textId="6ED2A5A1" w:rsidR="00D351C2" w:rsidRPr="008D5995" w:rsidRDefault="00B26E0E" w:rsidP="002714C7">
      <w:pPr>
        <w:rPr>
          <w:rFonts w:asciiTheme="majorHAnsi" w:hAnsiTheme="majorHAnsi" w:cs="Arial"/>
          <w:color w:val="000000"/>
        </w:rPr>
      </w:pPr>
      <w:r w:rsidRPr="008D599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B6CED35" wp14:editId="1776E37A">
            <wp:simplePos x="0" y="0"/>
            <wp:positionH relativeFrom="margin">
              <wp:posOffset>3601720</wp:posOffset>
            </wp:positionH>
            <wp:positionV relativeFrom="page">
              <wp:posOffset>2533650</wp:posOffset>
            </wp:positionV>
            <wp:extent cx="2771775" cy="1835150"/>
            <wp:effectExtent l="0" t="0" r="9525" b="0"/>
            <wp:wrapTight wrapText="left">
              <wp:wrapPolygon edited="0">
                <wp:start x="0" y="0"/>
                <wp:lineTo x="0" y="21301"/>
                <wp:lineTo x="21526" y="21301"/>
                <wp:lineTo x="21526" y="0"/>
                <wp:lineTo x="0" y="0"/>
              </wp:wrapPolygon>
            </wp:wrapTight>
            <wp:docPr id="1" name="Picture 1" descr="Image result for vermont families you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r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C2" w:rsidRPr="008D5995">
        <w:rPr>
          <w:rFonts w:asciiTheme="majorHAnsi" w:hAnsiTheme="majorHAnsi" w:cs="Arial"/>
          <w:color w:val="000000"/>
        </w:rPr>
        <w:t>What is it important for us to know about</w:t>
      </w:r>
      <w:r w:rsidR="00ED5571" w:rsidRPr="008D5995">
        <w:rPr>
          <w:rFonts w:asciiTheme="majorHAnsi" w:hAnsiTheme="majorHAnsi" w:cs="Arial"/>
          <w:color w:val="000000"/>
        </w:rPr>
        <w:t xml:space="preserve"> your interests, concerns, and priorities so we are well-prepared to support your child?</w:t>
      </w:r>
    </w:p>
    <w:p w14:paraId="3FF9FA0C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9B47019" w14:textId="01EA935A" w:rsidR="00BC6152" w:rsidRPr="008D5995" w:rsidRDefault="00D351C2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the most helpful way for us to keep in touch on an ongoing basis?</w:t>
      </w:r>
    </w:p>
    <w:p w14:paraId="38363AA1" w14:textId="77777777" w:rsidR="0032795E" w:rsidRPr="0032795E" w:rsidRDefault="0032795E" w:rsidP="0032795E">
      <w:pPr>
        <w:rPr>
          <w:rFonts w:asciiTheme="majorHAnsi" w:hAnsiTheme="majorHAnsi" w:cs="Arial"/>
          <w:color w:val="000000"/>
          <w:sz w:val="8"/>
        </w:rPr>
      </w:pPr>
    </w:p>
    <w:p w14:paraId="4CBE1054" w14:textId="2FA2E54E" w:rsidR="00ED5571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</w:t>
      </w:r>
      <w:r w:rsidR="00CA368D" w:rsidRPr="008D5995">
        <w:rPr>
          <w:rFonts w:asciiTheme="majorHAnsi" w:hAnsiTheme="majorHAnsi" w:cs="Arial"/>
          <w:color w:val="000000"/>
        </w:rPr>
        <w:t>can we do to be open, genuine, reflective and respectful listeners and communication partners</w:t>
      </w:r>
      <w:r w:rsidRPr="008D5995">
        <w:rPr>
          <w:rFonts w:asciiTheme="majorHAnsi" w:hAnsiTheme="majorHAnsi" w:cs="Arial"/>
          <w:color w:val="000000"/>
        </w:rPr>
        <w:t>?</w:t>
      </w:r>
    </w:p>
    <w:p w14:paraId="027BB9FF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7BD51B14" w14:textId="2B84CD6E" w:rsidR="0032795E" w:rsidRPr="008D5995" w:rsidRDefault="0032795E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helpful ways for us to collaborate so we’re working together to support your child’s learning and development?</w:t>
      </w:r>
    </w:p>
    <w:p w14:paraId="0011B9D3" w14:textId="12AA4855" w:rsidR="00ED5571" w:rsidRPr="00CA368D" w:rsidRDefault="00ED5571" w:rsidP="00ED5571">
      <w:pPr>
        <w:rPr>
          <w:rFonts w:asciiTheme="majorHAnsi" w:hAnsiTheme="majorHAnsi" w:cs="Arial"/>
          <w:b/>
          <w:color w:val="000000"/>
          <w:sz w:val="16"/>
        </w:rPr>
      </w:pPr>
    </w:p>
    <w:p w14:paraId="1EE126CA" w14:textId="36D97668" w:rsidR="00ED5571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SAFETY</w:t>
      </w:r>
    </w:p>
    <w:p w14:paraId="774D899A" w14:textId="77777777" w:rsidR="002714C7" w:rsidRPr="002714C7" w:rsidRDefault="002714C7" w:rsidP="002714C7">
      <w:pPr>
        <w:rPr>
          <w:rFonts w:asciiTheme="majorHAnsi" w:eastAsia="Times New Roman" w:hAnsiTheme="majorHAnsi" w:cs="Arial"/>
          <w:bCs/>
          <w:sz w:val="16"/>
        </w:rPr>
      </w:pPr>
    </w:p>
    <w:p w14:paraId="78539577" w14:textId="49C0FE09" w:rsidR="0032795E" w:rsidRPr="008D5995" w:rsidRDefault="0032795E" w:rsidP="002714C7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>What is your greatest worry for your children when they are in the care of someone else?</w:t>
      </w:r>
    </w:p>
    <w:p w14:paraId="5820AB2C" w14:textId="77777777" w:rsidR="0032795E" w:rsidRPr="002714C7" w:rsidRDefault="0032795E" w:rsidP="0032795E">
      <w:pPr>
        <w:pStyle w:val="ListParagraph"/>
        <w:ind w:left="630"/>
        <w:rPr>
          <w:rFonts w:asciiTheme="majorHAnsi" w:hAnsiTheme="majorHAnsi" w:cs="Arial"/>
          <w:color w:val="000000"/>
          <w:sz w:val="8"/>
        </w:rPr>
      </w:pPr>
    </w:p>
    <w:p w14:paraId="4F64A9A9" w14:textId="788301BE" w:rsidR="007F6472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how we </w:t>
      </w:r>
      <w:r w:rsidR="00CA368D" w:rsidRPr="008D5995">
        <w:rPr>
          <w:rFonts w:asciiTheme="majorHAnsi" w:hAnsiTheme="majorHAnsi" w:cs="Arial"/>
          <w:color w:val="000000"/>
        </w:rPr>
        <w:t>build safe, accepting environments for each child</w:t>
      </w:r>
      <w:r w:rsidRPr="008D5995">
        <w:rPr>
          <w:rFonts w:asciiTheme="majorHAnsi" w:hAnsiTheme="majorHAnsi" w:cs="Arial"/>
          <w:color w:val="000000"/>
        </w:rPr>
        <w:t>?</w:t>
      </w:r>
    </w:p>
    <w:p w14:paraId="1743B795" w14:textId="77777777" w:rsidR="00CA368D" w:rsidRPr="00CA368D" w:rsidRDefault="00CA368D" w:rsidP="002714C7">
      <w:pPr>
        <w:rPr>
          <w:rFonts w:asciiTheme="majorHAnsi" w:hAnsiTheme="majorHAnsi" w:cs="Arial"/>
          <w:color w:val="000000"/>
          <w:sz w:val="8"/>
        </w:rPr>
      </w:pPr>
    </w:p>
    <w:p w14:paraId="1BE6853B" w14:textId="54E6D7B9" w:rsidR="00CA368D" w:rsidRPr="008D5995" w:rsidRDefault="00CA368D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questions or concerns do you have about how we make certain each child has access to each environment and activity?</w:t>
      </w:r>
    </w:p>
    <w:p w14:paraId="278BA2F8" w14:textId="3136E234" w:rsidR="002504C6" w:rsidRPr="00CA368D" w:rsidRDefault="002504C6" w:rsidP="003424E7">
      <w:pPr>
        <w:rPr>
          <w:rFonts w:asciiTheme="majorHAnsi" w:hAnsiTheme="majorHAnsi" w:cs="Arial"/>
          <w:b/>
          <w:color w:val="000000"/>
          <w:sz w:val="16"/>
        </w:rPr>
      </w:pPr>
    </w:p>
    <w:p w14:paraId="791C97AD" w14:textId="2A8C7E67" w:rsidR="002504C6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CREATING COMMUNITY</w:t>
      </w:r>
    </w:p>
    <w:p w14:paraId="71436BF4" w14:textId="27F0A9BB" w:rsidR="002714C7" w:rsidRPr="002714C7" w:rsidRDefault="00B26E0E" w:rsidP="002714C7">
      <w:pPr>
        <w:rPr>
          <w:rFonts w:asciiTheme="majorHAnsi" w:eastAsia="Times New Roman" w:hAnsiTheme="majorHAnsi" w:cs="Arial"/>
          <w:bCs/>
          <w:sz w:val="1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816011" wp14:editId="2E57DB1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891790" cy="1892300"/>
            <wp:effectExtent l="0" t="0" r="3810" b="0"/>
            <wp:wrapTight wrapText="right">
              <wp:wrapPolygon edited="0">
                <wp:start x="0" y="0"/>
                <wp:lineTo x="0" y="21310"/>
                <wp:lineTo x="21486" y="21310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34C7" w14:textId="3AC05CD0" w:rsidR="0032795E" w:rsidRPr="00B26E0E" w:rsidRDefault="0032795E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>What can we do to help you feel respected?</w:t>
      </w:r>
    </w:p>
    <w:p w14:paraId="01B86367" w14:textId="754F2B3B" w:rsidR="0032795E" w:rsidRPr="002714C7" w:rsidRDefault="0032795E" w:rsidP="002714C7">
      <w:pPr>
        <w:rPr>
          <w:rFonts w:asciiTheme="majorHAnsi" w:hAnsiTheme="majorHAnsi" w:cs="Arial"/>
          <w:color w:val="000000"/>
          <w:sz w:val="8"/>
        </w:rPr>
      </w:pPr>
    </w:p>
    <w:p w14:paraId="359AC00F" w14:textId="324953FD" w:rsidR="00ED5571" w:rsidRPr="00B26E0E" w:rsidRDefault="00ED5571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 xml:space="preserve">What questions or concerns do you have about our efforts to make this program/school one that is </w:t>
      </w:r>
      <w:r w:rsidR="00CA368D" w:rsidRPr="00B26E0E">
        <w:rPr>
          <w:rFonts w:asciiTheme="majorHAnsi" w:eastAsia="Times New Roman" w:hAnsiTheme="majorHAnsi" w:cs="Arial"/>
          <w:bCs/>
        </w:rPr>
        <w:t>accepting</w:t>
      </w:r>
      <w:r w:rsidRPr="00B26E0E">
        <w:rPr>
          <w:rFonts w:asciiTheme="majorHAnsi" w:eastAsia="Times New Roman" w:hAnsiTheme="majorHAnsi" w:cs="Arial"/>
          <w:bCs/>
        </w:rPr>
        <w:t xml:space="preserve"> of individual differences?</w:t>
      </w:r>
    </w:p>
    <w:p w14:paraId="4F83A40D" w14:textId="7BFFF8B0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24E26F3B" w14:textId="793362FA" w:rsidR="0032795E" w:rsidRPr="00B26E0E" w:rsidRDefault="0032795E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 xml:space="preserve">What would it be helpful for us to know so we make sure your child is valued for who they are?  </w:t>
      </w:r>
    </w:p>
    <w:p w14:paraId="1FA6033C" w14:textId="7A0E419D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0CC6D864" w14:textId="17F21FC5" w:rsidR="00ED5571" w:rsidRPr="00B26E0E" w:rsidRDefault="00ED5571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>What may we share about our ongoing efforts to facilitate each child’s social relationships, membership, and sense of belonging?</w:t>
      </w:r>
    </w:p>
    <w:p w14:paraId="1C336883" w14:textId="25815CA0" w:rsidR="00ED5571" w:rsidRDefault="00ED5571" w:rsidP="00ED5571">
      <w:pPr>
        <w:rPr>
          <w:rFonts w:asciiTheme="majorHAnsi" w:hAnsiTheme="majorHAnsi" w:cs="Arial"/>
          <w:b/>
          <w:color w:val="000000"/>
        </w:rPr>
      </w:pPr>
    </w:p>
    <w:p w14:paraId="633C0AD4" w14:textId="77777777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11785BAF" w14:textId="16B2863C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5161F4EE" w14:textId="13FF0ACC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1DD1E9AD" w14:textId="160D7B59" w:rsidR="0032795E" w:rsidRPr="00B26E0E" w:rsidRDefault="0032795E" w:rsidP="0032795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RESPECTING DIVERSITY</w:t>
      </w:r>
    </w:p>
    <w:p w14:paraId="2A00C60A" w14:textId="2C9F8779" w:rsidR="002714C7" w:rsidRPr="002714C7" w:rsidRDefault="002714C7" w:rsidP="002714C7">
      <w:pPr>
        <w:pStyle w:val="ListParagraph"/>
        <w:ind w:left="360"/>
        <w:rPr>
          <w:rFonts w:asciiTheme="majorHAnsi" w:hAnsiTheme="majorHAnsi" w:cs="Arial"/>
          <w:color w:val="000000"/>
          <w:sz w:val="16"/>
        </w:rPr>
      </w:pPr>
    </w:p>
    <w:p w14:paraId="71A65B23" w14:textId="6241082E" w:rsidR="0032795E" w:rsidRPr="00B26E0E" w:rsidRDefault="008D5995" w:rsidP="002714C7">
      <w:pPr>
        <w:pStyle w:val="ListParagraph"/>
        <w:ind w:left="0"/>
        <w:rPr>
          <w:rFonts w:asciiTheme="majorHAnsi" w:hAnsiTheme="majorHAnsi" w:cs="Arial"/>
          <w:color w:val="000000"/>
        </w:rPr>
      </w:pPr>
      <w:r w:rsidRPr="00B77A1E">
        <w:rPr>
          <w:noProof/>
          <w:shd w:val="clear" w:color="auto" w:fill="DBE5F1" w:themeFill="accent1" w:themeFillTint="33"/>
        </w:rPr>
        <w:drawing>
          <wp:anchor distT="0" distB="0" distL="114300" distR="114300" simplePos="0" relativeHeight="251668480" behindDoc="1" locked="0" layoutInCell="1" allowOverlap="1" wp14:anchorId="6E4521D9" wp14:editId="009E73B5">
            <wp:simplePos x="0" y="0"/>
            <wp:positionH relativeFrom="margin">
              <wp:align>left</wp:align>
            </wp:positionH>
            <wp:positionV relativeFrom="page">
              <wp:posOffset>1599565</wp:posOffset>
            </wp:positionV>
            <wp:extent cx="2872740" cy="1905000"/>
            <wp:effectExtent l="0" t="0" r="3810" b="0"/>
            <wp:wrapTight wrapText="right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4" name="Picture 4" descr="Image result for vermont families young child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 disabil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1" cy="1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95E" w:rsidRPr="00B26E0E">
        <w:rPr>
          <w:rFonts w:asciiTheme="majorHAnsi" w:hAnsiTheme="majorHAnsi" w:cs="Arial"/>
          <w:color w:val="000000"/>
        </w:rPr>
        <w:t>What does our program/school need to do to support your family’s priorities, values, &amp; culture?</w:t>
      </w:r>
    </w:p>
    <w:p w14:paraId="6500FAE7" w14:textId="318A37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730AF1C5" w14:textId="4859F63F" w:rsidR="00AE2201" w:rsidRPr="008D5995" w:rsidRDefault="0032795E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How can we learn more about your family story, including customs, values, and priorities, so we build connections and cohesion between your home and our program/school?</w:t>
      </w:r>
    </w:p>
    <w:p w14:paraId="3B2455F0" w14:textId="16034B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48933882" w14:textId="77DD72C1" w:rsidR="002714C7" w:rsidRPr="008D5995" w:rsidRDefault="002714C7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the way in which our program </w:t>
      </w:r>
      <w:r w:rsidR="00B26E0E" w:rsidRPr="008D5995">
        <w:rPr>
          <w:rFonts w:asciiTheme="majorHAnsi" w:hAnsiTheme="majorHAnsi" w:cs="Arial"/>
          <w:color w:val="000000"/>
        </w:rPr>
        <w:t>supports children and families with</w:t>
      </w:r>
      <w:r w:rsidRPr="008D5995">
        <w:rPr>
          <w:rFonts w:asciiTheme="majorHAnsi" w:hAnsiTheme="majorHAnsi" w:cs="Arial"/>
          <w:color w:val="000000"/>
        </w:rPr>
        <w:t xml:space="preserve"> </w:t>
      </w:r>
      <w:r w:rsidR="00CA368D" w:rsidRPr="008D5995">
        <w:rPr>
          <w:rFonts w:asciiTheme="majorHAnsi" w:hAnsiTheme="majorHAnsi" w:cs="Arial"/>
          <w:color w:val="000000"/>
        </w:rPr>
        <w:t>differences in race, class, ge</w:t>
      </w:r>
      <w:r w:rsidR="00B26E0E" w:rsidRPr="008D5995">
        <w:rPr>
          <w:rFonts w:asciiTheme="majorHAnsi" w:hAnsiTheme="majorHAnsi" w:cs="Arial"/>
          <w:color w:val="000000"/>
        </w:rPr>
        <w:t>nder, family structure, ability, life circumstances, and needs?</w:t>
      </w:r>
    </w:p>
    <w:p w14:paraId="334126D6" w14:textId="77777777" w:rsidR="00B26E0E" w:rsidRPr="008D5995" w:rsidRDefault="00B26E0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642F8C40" w14:textId="614B795B" w:rsidR="008D5995" w:rsidRDefault="00B26E0E" w:rsidP="008D5995">
      <w:pPr>
        <w:pStyle w:val="Default"/>
        <w:spacing w:after="45"/>
        <w:rPr>
          <w:rFonts w:asciiTheme="majorHAnsi" w:hAnsiTheme="majorHAnsi" w:cs="Arial"/>
        </w:rPr>
      </w:pPr>
      <w:r w:rsidRPr="00B26E0E">
        <w:rPr>
          <w:rFonts w:asciiTheme="majorHAnsi" w:hAnsiTheme="majorHAnsi" w:cs="Arial"/>
        </w:rPr>
        <w:t>How can our program/school</w:t>
      </w:r>
      <w:r w:rsidR="008D5995">
        <w:rPr>
          <w:rFonts w:asciiTheme="majorHAnsi" w:hAnsiTheme="majorHAnsi" w:cs="Arial"/>
        </w:rPr>
        <w:t xml:space="preserve"> do a better job of building equitable </w:t>
      </w:r>
      <w:r w:rsidR="008D5995" w:rsidRPr="008D5995">
        <w:rPr>
          <w:rFonts w:asciiTheme="majorHAnsi" w:hAnsiTheme="majorHAnsi" w:cs="Arial"/>
        </w:rPr>
        <w:t>access to opportunities, supports, and services for each child and family?</w:t>
      </w:r>
    </w:p>
    <w:p w14:paraId="6FC1ACAF" w14:textId="34893848" w:rsidR="008D5995" w:rsidRDefault="008D5995" w:rsidP="008D5995">
      <w:pPr>
        <w:pStyle w:val="Defaul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As a program/school, we </w:t>
      </w:r>
      <w:r w:rsidRPr="008D5995">
        <w:rPr>
          <w:rFonts w:asciiTheme="majorHAnsi" w:hAnsiTheme="majorHAnsi" w:cs="Arial"/>
        </w:rPr>
        <w:t xml:space="preserve">prioritize policies, procedures, programs, and practices that honor and are supportive of each family’s culture, strengths, structure, expertise, and preferences. </w:t>
      </w:r>
      <w:r>
        <w:rPr>
          <w:rFonts w:asciiTheme="majorHAnsi" w:hAnsiTheme="majorHAnsi" w:cs="Arial"/>
        </w:rPr>
        <w:t>Do you have any suggestions for how we could do that more effectively?</w:t>
      </w:r>
    </w:p>
    <w:p w14:paraId="6F0086CA" w14:textId="2C011EEC" w:rsidR="008D5995" w:rsidRPr="008D5995" w:rsidRDefault="008D5995" w:rsidP="008D5995">
      <w:pPr>
        <w:pStyle w:val="Default"/>
        <w:rPr>
          <w:rFonts w:asciiTheme="majorHAnsi" w:hAnsiTheme="majorHAnsi" w:cs="Arial"/>
          <w:sz w:val="16"/>
        </w:rPr>
      </w:pPr>
    </w:p>
    <w:p w14:paraId="218EC59A" w14:textId="24D3304A" w:rsidR="002714C7" w:rsidRPr="00B26E0E" w:rsidRDefault="00A83640" w:rsidP="00B26E0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 xml:space="preserve">CREATING A </w:t>
      </w:r>
      <w:r w:rsidR="00E70C56" w:rsidRPr="00B26E0E">
        <w:rPr>
          <w:rFonts w:ascii="Arial Black" w:hAnsi="Arial Black" w:cs="Arial"/>
          <w:b/>
          <w:color w:val="000000"/>
          <w:sz w:val="20"/>
        </w:rPr>
        <w:t xml:space="preserve">RESPONSIVE &amp; </w:t>
      </w:r>
      <w:r w:rsidRPr="00B26E0E">
        <w:rPr>
          <w:rFonts w:ascii="Arial Black" w:hAnsi="Arial Black" w:cs="Arial"/>
          <w:b/>
          <w:color w:val="000000"/>
          <w:sz w:val="20"/>
        </w:rPr>
        <w:t>CARING CULTURE</w:t>
      </w:r>
    </w:p>
    <w:p w14:paraId="05C7CF87" w14:textId="24C2140A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16"/>
          <w:shd w:val="clear" w:color="auto" w:fill="DBE5F1" w:themeFill="accent1" w:themeFillTint="33"/>
        </w:rPr>
      </w:pPr>
    </w:p>
    <w:p w14:paraId="66B8FCBA" w14:textId="50FE627B" w:rsidR="002714C7" w:rsidRDefault="009C2A67" w:rsidP="008D5995">
      <w:pPr>
        <w:rPr>
          <w:rFonts w:asciiTheme="majorHAnsi" w:eastAsia="Times New Roman" w:hAnsiTheme="majorHAnsi" w:cs="Arial"/>
          <w:bCs/>
        </w:rPr>
      </w:pPr>
      <w:r w:rsidRPr="00B26E0E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66432" behindDoc="1" locked="0" layoutInCell="1" allowOverlap="1" wp14:anchorId="35384D58" wp14:editId="1D7409AA">
            <wp:simplePos x="0" y="0"/>
            <wp:positionH relativeFrom="margin">
              <wp:posOffset>3455670</wp:posOffset>
            </wp:positionH>
            <wp:positionV relativeFrom="page">
              <wp:posOffset>5176520</wp:posOffset>
            </wp:positionV>
            <wp:extent cx="2980690" cy="1983740"/>
            <wp:effectExtent l="0" t="0" r="0" b="0"/>
            <wp:wrapTight wrapText="left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C7" w:rsidRPr="008D5995">
        <w:rPr>
          <w:rFonts w:asciiTheme="majorHAnsi" w:eastAsia="Times New Roman" w:hAnsiTheme="majorHAnsi" w:cs="Arial"/>
          <w:bCs/>
        </w:rPr>
        <w:t>What is your greatest hope for your children when they are in the care of someone else?</w:t>
      </w:r>
    </w:p>
    <w:p w14:paraId="053786F8" w14:textId="7DE8ECAF" w:rsidR="008D5995" w:rsidRPr="008D5995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46284AF5" w14:textId="7C512B7D" w:rsidR="002714C7" w:rsidRDefault="002714C7" w:rsidP="008D5995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 xml:space="preserve">Imagine the best program/school that supports your children and includes your family. What does it look like? </w:t>
      </w:r>
    </w:p>
    <w:p w14:paraId="7B625647" w14:textId="77777777" w:rsidR="008D5995" w:rsidRPr="009C2A67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0694D0FE" w14:textId="65F47F37" w:rsidR="008D5995" w:rsidRPr="008D5995" w:rsidRDefault="008D5995" w:rsidP="008D5995">
      <w:pPr>
        <w:rPr>
          <w:rFonts w:asciiTheme="majorHAnsi" w:eastAsia="Times New Roman" w:hAnsiTheme="majorHAnsi" w:cs="Arial"/>
          <w:bCs/>
        </w:rPr>
      </w:pPr>
      <w:r>
        <w:rPr>
          <w:rFonts w:asciiTheme="majorHAnsi" w:eastAsia="Times New Roman" w:hAnsiTheme="majorHAnsi" w:cs="Arial"/>
          <w:bCs/>
        </w:rPr>
        <w:t xml:space="preserve">Our staff </w:t>
      </w:r>
      <w:r w:rsidR="009C2A67">
        <w:rPr>
          <w:rFonts w:asciiTheme="majorHAnsi" w:eastAsia="Times New Roman" w:hAnsiTheme="majorHAnsi" w:cs="Arial"/>
          <w:bCs/>
        </w:rPr>
        <w:t xml:space="preserve">members </w:t>
      </w:r>
      <w:r>
        <w:rPr>
          <w:rFonts w:asciiTheme="majorHAnsi" w:eastAsia="Times New Roman" w:hAnsiTheme="majorHAnsi" w:cs="Arial"/>
          <w:bCs/>
        </w:rPr>
        <w:t>work to create a positive environment, nurture each child, encourage children to grow at their own pace</w:t>
      </w:r>
      <w:r w:rsidR="009C2A67">
        <w:rPr>
          <w:rFonts w:asciiTheme="majorHAnsi" w:eastAsia="Times New Roman" w:hAnsiTheme="majorHAnsi" w:cs="Arial"/>
          <w:bCs/>
        </w:rPr>
        <w:t xml:space="preserve">, scaffold learning experiences, and promote exploration and creativity. What </w:t>
      </w:r>
      <w:r w:rsidR="005F74A0">
        <w:rPr>
          <w:rFonts w:asciiTheme="majorHAnsi" w:eastAsia="Times New Roman" w:hAnsiTheme="majorHAnsi" w:cs="Arial"/>
          <w:bCs/>
        </w:rPr>
        <w:t>do</w:t>
      </w:r>
      <w:r w:rsidR="009C2A67">
        <w:rPr>
          <w:rFonts w:asciiTheme="majorHAnsi" w:eastAsia="Times New Roman" w:hAnsiTheme="majorHAnsi" w:cs="Arial"/>
          <w:bCs/>
        </w:rPr>
        <w:t xml:space="preserve"> you know about your child as a learner that can help us to do that successfully?</w:t>
      </w:r>
    </w:p>
    <w:p w14:paraId="5D7112D5" w14:textId="77777777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469429EF" w14:textId="77777777" w:rsidR="009C2A67" w:rsidRPr="009C2A67" w:rsidRDefault="009C2A67" w:rsidP="00B77A1E">
      <w:pPr>
        <w:shd w:val="clear" w:color="auto" w:fill="FFFFFF" w:themeFill="background1"/>
        <w:rPr>
          <w:rFonts w:asciiTheme="majorHAnsi" w:eastAsia="Times New Roman" w:hAnsiTheme="majorHAnsi" w:cs="Arial"/>
          <w:bCs/>
          <w:sz w:val="16"/>
        </w:rPr>
      </w:pPr>
      <w:bookmarkStart w:id="0" w:name="_GoBack"/>
      <w:bookmarkEnd w:id="0"/>
    </w:p>
    <w:p w14:paraId="4EA583D6" w14:textId="59F6357B" w:rsidR="009C2A67" w:rsidRPr="009C2A67" w:rsidRDefault="009C2A67" w:rsidP="009C2A67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9C2A67">
        <w:rPr>
          <w:rFonts w:ascii="Arial Black" w:hAnsi="Arial Black" w:cs="Arial"/>
          <w:b/>
          <w:color w:val="000000"/>
          <w:sz w:val="20"/>
        </w:rPr>
        <w:t>WHAT OTHER QUESTIONS DO YOU HAVE?</w:t>
      </w:r>
    </w:p>
    <w:sectPr w:rsidR="009C2A67" w:rsidRPr="009C2A67" w:rsidSect="00E709D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04577" w14:textId="77777777" w:rsidR="005076D8" w:rsidRDefault="005076D8" w:rsidP="00E709D8">
      <w:r>
        <w:separator/>
      </w:r>
    </w:p>
  </w:endnote>
  <w:endnote w:type="continuationSeparator" w:id="0">
    <w:p w14:paraId="4BF0FAB2" w14:textId="77777777" w:rsidR="005076D8" w:rsidRDefault="005076D8" w:rsidP="00E7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C65E0" w14:textId="77777777" w:rsidR="005076D8" w:rsidRDefault="005076D8" w:rsidP="00E709D8">
      <w:r>
        <w:separator/>
      </w:r>
    </w:p>
  </w:footnote>
  <w:footnote w:type="continuationSeparator" w:id="0">
    <w:p w14:paraId="7A1C8A47" w14:textId="77777777" w:rsidR="005076D8" w:rsidRDefault="005076D8" w:rsidP="00E709D8">
      <w:r>
        <w:continuationSeparator/>
      </w:r>
    </w:p>
  </w:footnote>
  <w:footnote w:id="1">
    <w:p w14:paraId="5CC6919F" w14:textId="1B668C98" w:rsidR="00E709D8" w:rsidRDefault="008D5995" w:rsidP="00684002">
      <w:pPr>
        <w:pStyle w:val="FootnoteText"/>
        <w:rPr>
          <w:rFonts w:asciiTheme="majorHAnsi" w:hAnsiTheme="majorHAnsi"/>
        </w:rPr>
      </w:pPr>
      <w:r w:rsidRPr="008D5995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Some of these questions were developed by Dr. Lori Erbrederis M</w:t>
      </w:r>
      <w:r w:rsidR="00E709D8" w:rsidRPr="00291EA8">
        <w:rPr>
          <w:rFonts w:asciiTheme="majorHAnsi" w:hAnsiTheme="majorHAnsi"/>
        </w:rPr>
        <w:t xml:space="preserve">eyer </w:t>
      </w:r>
      <w:r w:rsidR="00CA368D">
        <w:rPr>
          <w:rFonts w:asciiTheme="majorHAnsi" w:hAnsiTheme="majorHAnsi"/>
        </w:rPr>
        <w:t xml:space="preserve">and </w:t>
      </w:r>
      <w:r w:rsidR="00E709D8" w:rsidRPr="00291EA8">
        <w:rPr>
          <w:rFonts w:asciiTheme="majorHAnsi" w:hAnsiTheme="majorHAnsi"/>
        </w:rPr>
        <w:t xml:space="preserve">colleagues at the University of Vermont including Beth Peloquin </w:t>
      </w:r>
      <w:r w:rsidR="002957B9">
        <w:rPr>
          <w:rFonts w:asciiTheme="majorHAnsi" w:hAnsiTheme="majorHAnsi"/>
        </w:rPr>
        <w:t xml:space="preserve">and </w:t>
      </w:r>
      <w:r w:rsidR="00684002">
        <w:rPr>
          <w:rFonts w:asciiTheme="majorHAnsi" w:hAnsiTheme="majorHAnsi"/>
        </w:rPr>
        <w:t xml:space="preserve">students in ECSP 210/310. </w:t>
      </w:r>
      <w:r w:rsidR="00D351C2">
        <w:rPr>
          <w:rFonts w:asciiTheme="majorHAnsi" w:hAnsiTheme="majorHAnsi"/>
        </w:rPr>
        <w:t>Others evolved from conversations with families in</w:t>
      </w:r>
      <w:r w:rsidR="00B77A1E">
        <w:rPr>
          <w:rFonts w:asciiTheme="majorHAnsi" w:hAnsiTheme="majorHAnsi"/>
        </w:rPr>
        <w:t xml:space="preserve"> 2016.</w:t>
      </w:r>
      <w:r w:rsidR="00CA368D">
        <w:rPr>
          <w:rFonts w:asciiTheme="majorHAnsi" w:hAnsiTheme="majorHAnsi"/>
        </w:rPr>
        <w:t xml:space="preserve"> </w:t>
      </w:r>
    </w:p>
    <w:p w14:paraId="2EBF2737" w14:textId="77777777" w:rsidR="00B26E0E" w:rsidRPr="008D5995" w:rsidRDefault="00B26E0E" w:rsidP="00684002">
      <w:pPr>
        <w:pStyle w:val="FootnoteText"/>
        <w:rPr>
          <w:rFonts w:asciiTheme="majorHAnsi" w:hAnsiTheme="majorHAnsi"/>
          <w:b/>
          <w:sz w:val="4"/>
        </w:rPr>
      </w:pPr>
    </w:p>
  </w:footnote>
  <w:footnote w:id="2">
    <w:p w14:paraId="4DB825A9" w14:textId="01BA3624" w:rsidR="00CA368D" w:rsidRPr="008D5995" w:rsidRDefault="00CA36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26E0E">
        <w:rPr>
          <w:rFonts w:asciiTheme="majorHAnsi" w:hAnsiTheme="majorHAnsi"/>
        </w:rPr>
        <w:t>Supporting Each and Every Young Child and Family’s Full and Equitable Participation: T</w:t>
      </w:r>
      <w:r>
        <w:rPr>
          <w:rFonts w:asciiTheme="majorHAnsi" w:hAnsiTheme="majorHAnsi"/>
        </w:rPr>
        <w:t xml:space="preserve">he Vermont Guiding Principles </w:t>
      </w:r>
      <w:hyperlink r:id="rId1" w:history="1">
        <w:r w:rsidR="00B26E0E" w:rsidRPr="008D5995">
          <w:rPr>
            <w:rStyle w:val="Hyperlink"/>
            <w:rFonts w:asciiTheme="majorHAnsi" w:hAnsiTheme="majorHAnsi"/>
            <w:b/>
            <w:u w:val="none"/>
          </w:rPr>
          <w:t>https://fpg.unc.edu/presentations/full-and-equitable-participation-principles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B8B"/>
    <w:multiLevelType w:val="hybridMultilevel"/>
    <w:tmpl w:val="CAC8F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3589B"/>
    <w:multiLevelType w:val="hybridMultilevel"/>
    <w:tmpl w:val="0BFE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75FC2"/>
    <w:multiLevelType w:val="hybridMultilevel"/>
    <w:tmpl w:val="F572A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2C4661"/>
    <w:multiLevelType w:val="hybridMultilevel"/>
    <w:tmpl w:val="B42CB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434860"/>
    <w:multiLevelType w:val="hybridMultilevel"/>
    <w:tmpl w:val="B51C8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7F5CFE"/>
    <w:multiLevelType w:val="hybridMultilevel"/>
    <w:tmpl w:val="1752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52"/>
    <w:rsid w:val="00045D5C"/>
    <w:rsid w:val="00046D87"/>
    <w:rsid w:val="00061E77"/>
    <w:rsid w:val="00063C42"/>
    <w:rsid w:val="000A5273"/>
    <w:rsid w:val="000A716B"/>
    <w:rsid w:val="000F39B5"/>
    <w:rsid w:val="00117909"/>
    <w:rsid w:val="001531FA"/>
    <w:rsid w:val="001662DD"/>
    <w:rsid w:val="002068BC"/>
    <w:rsid w:val="00224870"/>
    <w:rsid w:val="002504C6"/>
    <w:rsid w:val="002532A6"/>
    <w:rsid w:val="002714C7"/>
    <w:rsid w:val="00283B87"/>
    <w:rsid w:val="00284B41"/>
    <w:rsid w:val="00291EA8"/>
    <w:rsid w:val="002957B9"/>
    <w:rsid w:val="002959E3"/>
    <w:rsid w:val="002A23CB"/>
    <w:rsid w:val="002A670D"/>
    <w:rsid w:val="002F0791"/>
    <w:rsid w:val="003076FF"/>
    <w:rsid w:val="00313B43"/>
    <w:rsid w:val="0032795E"/>
    <w:rsid w:val="003424E7"/>
    <w:rsid w:val="00344381"/>
    <w:rsid w:val="003A1E6E"/>
    <w:rsid w:val="003B10F2"/>
    <w:rsid w:val="003B6DCA"/>
    <w:rsid w:val="003D20A8"/>
    <w:rsid w:val="0040555A"/>
    <w:rsid w:val="00475D07"/>
    <w:rsid w:val="0050045D"/>
    <w:rsid w:val="005076D8"/>
    <w:rsid w:val="00526B28"/>
    <w:rsid w:val="0053273E"/>
    <w:rsid w:val="00542583"/>
    <w:rsid w:val="00550A1E"/>
    <w:rsid w:val="005522C6"/>
    <w:rsid w:val="005622F8"/>
    <w:rsid w:val="005859B4"/>
    <w:rsid w:val="00586EA9"/>
    <w:rsid w:val="00587065"/>
    <w:rsid w:val="005B5537"/>
    <w:rsid w:val="005C678A"/>
    <w:rsid w:val="005D1E48"/>
    <w:rsid w:val="005F090D"/>
    <w:rsid w:val="005F74A0"/>
    <w:rsid w:val="006177A6"/>
    <w:rsid w:val="006405FC"/>
    <w:rsid w:val="0065534A"/>
    <w:rsid w:val="00663541"/>
    <w:rsid w:val="00684002"/>
    <w:rsid w:val="00687419"/>
    <w:rsid w:val="00693581"/>
    <w:rsid w:val="006F57DA"/>
    <w:rsid w:val="007B7340"/>
    <w:rsid w:val="007D002A"/>
    <w:rsid w:val="007E2356"/>
    <w:rsid w:val="007E5741"/>
    <w:rsid w:val="007F6472"/>
    <w:rsid w:val="00805068"/>
    <w:rsid w:val="00842335"/>
    <w:rsid w:val="00846DD2"/>
    <w:rsid w:val="0086240D"/>
    <w:rsid w:val="0088217A"/>
    <w:rsid w:val="008A04B0"/>
    <w:rsid w:val="008C0B9E"/>
    <w:rsid w:val="008C648E"/>
    <w:rsid w:val="008D5995"/>
    <w:rsid w:val="008F10CA"/>
    <w:rsid w:val="008F50E6"/>
    <w:rsid w:val="00907775"/>
    <w:rsid w:val="00970752"/>
    <w:rsid w:val="009710AE"/>
    <w:rsid w:val="00985A32"/>
    <w:rsid w:val="00995F91"/>
    <w:rsid w:val="009A28EA"/>
    <w:rsid w:val="009C2A67"/>
    <w:rsid w:val="009C5437"/>
    <w:rsid w:val="009D3820"/>
    <w:rsid w:val="009E491F"/>
    <w:rsid w:val="00A03C3E"/>
    <w:rsid w:val="00A47674"/>
    <w:rsid w:val="00A578C6"/>
    <w:rsid w:val="00A75310"/>
    <w:rsid w:val="00A83640"/>
    <w:rsid w:val="00AB51EB"/>
    <w:rsid w:val="00AE2201"/>
    <w:rsid w:val="00AE616F"/>
    <w:rsid w:val="00B25D31"/>
    <w:rsid w:val="00B26E0E"/>
    <w:rsid w:val="00B27619"/>
    <w:rsid w:val="00B524B3"/>
    <w:rsid w:val="00B7115D"/>
    <w:rsid w:val="00B77A1E"/>
    <w:rsid w:val="00B852C7"/>
    <w:rsid w:val="00B9109E"/>
    <w:rsid w:val="00BC06A4"/>
    <w:rsid w:val="00BC2A93"/>
    <w:rsid w:val="00BC3873"/>
    <w:rsid w:val="00BC6152"/>
    <w:rsid w:val="00BD3EA6"/>
    <w:rsid w:val="00C04021"/>
    <w:rsid w:val="00C324CB"/>
    <w:rsid w:val="00C45E6A"/>
    <w:rsid w:val="00C72906"/>
    <w:rsid w:val="00C85374"/>
    <w:rsid w:val="00CA368D"/>
    <w:rsid w:val="00CC06F7"/>
    <w:rsid w:val="00CD5058"/>
    <w:rsid w:val="00CE3EBB"/>
    <w:rsid w:val="00CF7468"/>
    <w:rsid w:val="00D351C2"/>
    <w:rsid w:val="00D4735B"/>
    <w:rsid w:val="00D744FB"/>
    <w:rsid w:val="00DB7DE4"/>
    <w:rsid w:val="00E108DA"/>
    <w:rsid w:val="00E13236"/>
    <w:rsid w:val="00E36ED2"/>
    <w:rsid w:val="00E6645F"/>
    <w:rsid w:val="00E709D8"/>
    <w:rsid w:val="00E70C56"/>
    <w:rsid w:val="00E73C1E"/>
    <w:rsid w:val="00EA27DA"/>
    <w:rsid w:val="00ED0550"/>
    <w:rsid w:val="00ED5571"/>
    <w:rsid w:val="00F36AEA"/>
    <w:rsid w:val="00F6139E"/>
    <w:rsid w:val="00F650F8"/>
    <w:rsid w:val="00F67759"/>
    <w:rsid w:val="00F7373E"/>
    <w:rsid w:val="00F85E08"/>
    <w:rsid w:val="00F866DE"/>
    <w:rsid w:val="00FA009F"/>
    <w:rsid w:val="00FA5433"/>
    <w:rsid w:val="00FA74D6"/>
    <w:rsid w:val="00FB4871"/>
    <w:rsid w:val="00FC06BB"/>
    <w:rsid w:val="00FC226B"/>
    <w:rsid w:val="00FE243C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329AE"/>
  <w14:defaultImageDpi w14:val="300"/>
  <w15:docId w15:val="{D4503044-2F60-432B-927D-87B6D7BD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77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7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7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75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9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9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9D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91E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368D"/>
    <w:rPr>
      <w:color w:val="0000FF" w:themeColor="hyperlink"/>
      <w:u w:val="single"/>
    </w:rPr>
  </w:style>
  <w:style w:type="paragraph" w:customStyle="1" w:styleId="Default">
    <w:name w:val="Default"/>
    <w:rsid w:val="008D5995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pg.unc.edu/presentations/full-and-equitable-participation-princi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34871-1F85-4B09-8463-AA23EA6B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 Peloquin</dc:creator>
  <cp:keywords/>
  <dc:description/>
  <cp:lastModifiedBy>Camille Catlett</cp:lastModifiedBy>
  <cp:revision>4</cp:revision>
  <cp:lastPrinted>2018-09-08T20:37:00Z</cp:lastPrinted>
  <dcterms:created xsi:type="dcterms:W3CDTF">2018-09-08T19:20:00Z</dcterms:created>
  <dcterms:modified xsi:type="dcterms:W3CDTF">2018-10-11T22:37:00Z</dcterms:modified>
</cp:coreProperties>
</file>